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FE" w:rsidRDefault="000106FE" w:rsidP="000106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East County Citizens Advisory Board (ECCAB)</w:t>
      </w:r>
    </w:p>
    <w:p w:rsidR="000106FE" w:rsidRDefault="000106FE" w:rsidP="00010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Eastern Montgomery Regional </w:t>
      </w:r>
      <w:r w:rsidR="008248A7">
        <w:rPr>
          <w:rFonts w:ascii="Times New Roman" w:hAnsi="Times New Roman"/>
          <w:sz w:val="24"/>
          <w:szCs w:val="24"/>
        </w:rPr>
        <w:t xml:space="preserve">Services </w:t>
      </w:r>
      <w:r>
        <w:rPr>
          <w:rFonts w:ascii="Times New Roman" w:hAnsi="Times New Roman"/>
          <w:sz w:val="24"/>
          <w:szCs w:val="24"/>
        </w:rPr>
        <w:t>Center</w:t>
      </w:r>
    </w:p>
    <w:p w:rsidR="000106FE" w:rsidRDefault="000106FE" w:rsidP="00010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3300 Briggs Chaney Road, Silver Spring, MD 20904</w:t>
      </w:r>
    </w:p>
    <w:p w:rsidR="00EE302F" w:rsidRDefault="00EE302F" w:rsidP="00010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6FE" w:rsidRDefault="000106FE" w:rsidP="00010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 April 2, 2014</w:t>
      </w:r>
    </w:p>
    <w:p w:rsidR="00EE302F" w:rsidRDefault="00EE302F" w:rsidP="000106F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06FE" w:rsidRDefault="000106FE" w:rsidP="000106F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MEETING SUMMARY</w:t>
      </w:r>
    </w:p>
    <w:p w:rsidR="00EE302F" w:rsidRDefault="00EE302F" w:rsidP="000106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06FE" w:rsidRDefault="000106FE" w:rsidP="000106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Members Present: </w:t>
      </w:r>
      <w:r>
        <w:rPr>
          <w:rFonts w:ascii="Times New Roman" w:hAnsi="Times New Roman"/>
          <w:sz w:val="24"/>
          <w:szCs w:val="24"/>
        </w:rPr>
        <w:t>Peter Myo Khin, Fatmata Barrie, Samantha Blizzard, Marya Ford, Alison Praisner-Klumpp, David Kochanski, Peter Myo Khin,  Allan Mulligan, Jerry Samet, Ian Swain</w:t>
      </w:r>
    </w:p>
    <w:p w:rsidR="000106FE" w:rsidRDefault="000106FE" w:rsidP="000106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 Present:</w:t>
      </w:r>
      <w:r>
        <w:rPr>
          <w:rFonts w:ascii="Times New Roman" w:hAnsi="Times New Roman"/>
          <w:sz w:val="24"/>
          <w:szCs w:val="24"/>
        </w:rPr>
        <w:t xml:space="preserve"> Jewru Bandeh, Miquitta Scott</w:t>
      </w:r>
    </w:p>
    <w:p w:rsidR="000106FE" w:rsidRDefault="000106FE" w:rsidP="000106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Guests: </w:t>
      </w:r>
      <w:r>
        <w:rPr>
          <w:rFonts w:ascii="Times New Roman" w:hAnsi="Times New Roman"/>
          <w:sz w:val="24"/>
          <w:szCs w:val="24"/>
        </w:rPr>
        <w:t>Ed Wei</w:t>
      </w:r>
      <w:r w:rsidR="00463186">
        <w:rPr>
          <w:rFonts w:ascii="Times New Roman" w:hAnsi="Times New Roman"/>
          <w:sz w:val="24"/>
          <w:szCs w:val="24"/>
        </w:rPr>
        <w:t>ler</w:t>
      </w:r>
      <w:r>
        <w:rPr>
          <w:rFonts w:ascii="Times New Roman" w:hAnsi="Times New Roman"/>
          <w:sz w:val="24"/>
          <w:szCs w:val="24"/>
        </w:rPr>
        <w:t xml:space="preserve">, Jonathan Genn, Lydia Sullivan, Mensah Adjogatt, Mark Doore, </w:t>
      </w:r>
    </w:p>
    <w:p w:rsidR="000106FE" w:rsidRDefault="000106FE" w:rsidP="000106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Mara M. Parker, Fred Stichnoth, Geraldine Brown, Gary Newman, Eileen F</w:t>
      </w:r>
      <w:r w:rsidR="0046318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nnegan, </w:t>
      </w:r>
    </w:p>
    <w:p w:rsidR="000106FE" w:rsidRDefault="000106FE" w:rsidP="000106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 Pharaoh.</w:t>
      </w:r>
    </w:p>
    <w:p w:rsidR="000106FE" w:rsidRDefault="000106FE" w:rsidP="00010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997" w:rsidRPr="00015997" w:rsidRDefault="00015997" w:rsidP="000106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997">
        <w:rPr>
          <w:rFonts w:ascii="Times New Roman" w:hAnsi="Times New Roman"/>
          <w:b/>
          <w:sz w:val="24"/>
          <w:szCs w:val="24"/>
        </w:rPr>
        <w:t>Citizens’ Forum</w:t>
      </w:r>
    </w:p>
    <w:p w:rsidR="00015997" w:rsidRDefault="00015997" w:rsidP="00010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6FE" w:rsidRDefault="00100EA6" w:rsidP="000106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were made</w:t>
      </w:r>
      <w:r w:rsidR="000106FE">
        <w:rPr>
          <w:rFonts w:ascii="Times New Roman" w:hAnsi="Times New Roman"/>
          <w:sz w:val="24"/>
          <w:szCs w:val="24"/>
        </w:rPr>
        <w:t xml:space="preserve"> regarding the status of the Capital Improvements Program (CIP)</w:t>
      </w:r>
      <w:r w:rsidR="00BE44BD">
        <w:rPr>
          <w:rFonts w:ascii="Times New Roman" w:hAnsi="Times New Roman"/>
          <w:sz w:val="24"/>
          <w:szCs w:val="24"/>
        </w:rPr>
        <w:t xml:space="preserve"> Purple Line, </w:t>
      </w:r>
      <w:r w:rsidR="001A7B1D">
        <w:rPr>
          <w:rFonts w:ascii="Times New Roman" w:hAnsi="Times New Roman"/>
          <w:sz w:val="24"/>
          <w:szCs w:val="24"/>
        </w:rPr>
        <w:t>Inter</w:t>
      </w:r>
      <w:r w:rsidR="00BE44BD">
        <w:rPr>
          <w:rFonts w:ascii="Times New Roman" w:hAnsi="Times New Roman"/>
          <w:sz w:val="24"/>
          <w:szCs w:val="24"/>
        </w:rPr>
        <w:t xml:space="preserve"> </w:t>
      </w:r>
      <w:r w:rsidR="001A7B1D">
        <w:rPr>
          <w:rFonts w:ascii="Times New Roman" w:hAnsi="Times New Roman"/>
          <w:sz w:val="24"/>
          <w:szCs w:val="24"/>
        </w:rPr>
        <w:t>C</w:t>
      </w:r>
      <w:r w:rsidR="00BE44BD">
        <w:rPr>
          <w:rFonts w:ascii="Times New Roman" w:hAnsi="Times New Roman"/>
          <w:sz w:val="24"/>
          <w:szCs w:val="24"/>
        </w:rPr>
        <w:t>ount</w:t>
      </w:r>
      <w:r w:rsidR="00A90942">
        <w:rPr>
          <w:rFonts w:ascii="Times New Roman" w:hAnsi="Times New Roman"/>
          <w:sz w:val="24"/>
          <w:szCs w:val="24"/>
        </w:rPr>
        <w:t>y</w:t>
      </w:r>
      <w:r w:rsidR="00BE44BD">
        <w:rPr>
          <w:rFonts w:ascii="Times New Roman" w:hAnsi="Times New Roman"/>
          <w:sz w:val="24"/>
          <w:szCs w:val="24"/>
        </w:rPr>
        <w:t xml:space="preserve"> </w:t>
      </w:r>
      <w:r w:rsidR="001A7B1D">
        <w:rPr>
          <w:rFonts w:ascii="Times New Roman" w:hAnsi="Times New Roman"/>
          <w:sz w:val="24"/>
          <w:szCs w:val="24"/>
        </w:rPr>
        <w:t>C</w:t>
      </w:r>
      <w:r w:rsidR="00BE44BD">
        <w:rPr>
          <w:rFonts w:ascii="Times New Roman" w:hAnsi="Times New Roman"/>
          <w:sz w:val="24"/>
          <w:szCs w:val="24"/>
        </w:rPr>
        <w:t>onnector</w:t>
      </w:r>
      <w:r w:rsidR="001A7B1D">
        <w:rPr>
          <w:rFonts w:ascii="Times New Roman" w:hAnsi="Times New Roman"/>
          <w:sz w:val="24"/>
          <w:szCs w:val="24"/>
        </w:rPr>
        <w:t xml:space="preserve"> as related to Eastern Montgomery County</w:t>
      </w:r>
      <w:r w:rsidR="00BE44BD">
        <w:rPr>
          <w:rFonts w:ascii="Times New Roman" w:hAnsi="Times New Roman"/>
          <w:sz w:val="24"/>
          <w:szCs w:val="24"/>
        </w:rPr>
        <w:t>.</w:t>
      </w:r>
    </w:p>
    <w:p w:rsidR="000106FE" w:rsidRDefault="000106FE" w:rsidP="000106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Concerns were brought up about the Bus Rapid Transit (BRT) route along Randolph Road</w:t>
      </w:r>
      <w:r w:rsidR="001A7B1D">
        <w:rPr>
          <w:rFonts w:ascii="Times New Roman" w:hAnsi="Times New Roman"/>
          <w:sz w:val="24"/>
          <w:szCs w:val="24"/>
        </w:rPr>
        <w:t>, and the need to keep the process moving.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4D99" w:rsidRDefault="00BB4D99" w:rsidP="000106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Reports on potholes along Old Columbia Pike and other parts of the community </w:t>
      </w:r>
    </w:p>
    <w:p w:rsidR="000106FE" w:rsidRDefault="000106FE" w:rsidP="000106F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6FE" w:rsidRDefault="00100EA6" w:rsidP="000106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 </w:t>
      </w:r>
      <w:r w:rsidR="00C14328">
        <w:rPr>
          <w:rFonts w:ascii="Times New Roman" w:hAnsi="Times New Roman"/>
          <w:b/>
          <w:sz w:val="24"/>
          <w:szCs w:val="24"/>
        </w:rPr>
        <w:t>Guest (Hans Riemer, Montgomery County, At-Large Councilmember)</w:t>
      </w:r>
    </w:p>
    <w:p w:rsidR="00C14328" w:rsidRDefault="00C14328" w:rsidP="000106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0F8F" w:rsidRPr="00EF40B0" w:rsidRDefault="00EE302F" w:rsidP="00C143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100EA6">
        <w:rPr>
          <w:rFonts w:ascii="Times New Roman" w:hAnsi="Times New Roman"/>
          <w:sz w:val="24"/>
          <w:szCs w:val="24"/>
        </w:rPr>
        <w:t>Speaker discussed issues related to t</w:t>
      </w:r>
      <w:r w:rsidR="00C14328" w:rsidRPr="00050F8F">
        <w:rPr>
          <w:rFonts w:ascii="Times New Roman" w:hAnsi="Times New Roman"/>
          <w:sz w:val="24"/>
          <w:szCs w:val="24"/>
        </w:rPr>
        <w:t xml:space="preserve">he </w:t>
      </w:r>
      <w:r w:rsidR="00100EA6">
        <w:rPr>
          <w:rFonts w:ascii="Times New Roman" w:hAnsi="Times New Roman"/>
          <w:sz w:val="24"/>
          <w:szCs w:val="24"/>
        </w:rPr>
        <w:t xml:space="preserve">status of the </w:t>
      </w:r>
      <w:r w:rsidR="00C14328" w:rsidRPr="00050F8F">
        <w:rPr>
          <w:rFonts w:ascii="Times New Roman" w:hAnsi="Times New Roman"/>
          <w:sz w:val="24"/>
          <w:szCs w:val="24"/>
        </w:rPr>
        <w:t xml:space="preserve">White Oak </w:t>
      </w:r>
      <w:r w:rsidR="00100EA6">
        <w:rPr>
          <w:rFonts w:ascii="Times New Roman" w:hAnsi="Times New Roman"/>
          <w:sz w:val="24"/>
          <w:szCs w:val="24"/>
        </w:rPr>
        <w:t xml:space="preserve">Science </w:t>
      </w:r>
      <w:r w:rsidR="00A90942">
        <w:rPr>
          <w:rFonts w:ascii="Times New Roman" w:hAnsi="Times New Roman"/>
          <w:sz w:val="24"/>
          <w:szCs w:val="24"/>
        </w:rPr>
        <w:t>G</w:t>
      </w:r>
      <w:r w:rsidR="00100EA6">
        <w:rPr>
          <w:rFonts w:ascii="Times New Roman" w:hAnsi="Times New Roman"/>
          <w:sz w:val="24"/>
          <w:szCs w:val="24"/>
        </w:rPr>
        <w:t xml:space="preserve">ateway </w:t>
      </w:r>
      <w:r w:rsidR="00C14328" w:rsidRPr="00050F8F">
        <w:rPr>
          <w:rFonts w:ascii="Times New Roman" w:hAnsi="Times New Roman"/>
          <w:sz w:val="24"/>
          <w:szCs w:val="24"/>
        </w:rPr>
        <w:t>Master Plan</w:t>
      </w:r>
      <w:r w:rsidR="00050F8F" w:rsidRPr="00050F8F">
        <w:rPr>
          <w:rFonts w:ascii="Times New Roman" w:hAnsi="Times New Roman"/>
          <w:sz w:val="24"/>
          <w:szCs w:val="24"/>
        </w:rPr>
        <w:t xml:space="preserve"> </w:t>
      </w:r>
      <w:r w:rsidR="00100EA6">
        <w:rPr>
          <w:rFonts w:ascii="Times New Roman" w:hAnsi="Times New Roman"/>
          <w:sz w:val="24"/>
          <w:szCs w:val="24"/>
        </w:rPr>
        <w:t xml:space="preserve">and related transportation plans </w:t>
      </w:r>
      <w:r w:rsidR="00A90942">
        <w:rPr>
          <w:rFonts w:ascii="Times New Roman" w:hAnsi="Times New Roman"/>
          <w:sz w:val="24"/>
          <w:szCs w:val="24"/>
        </w:rPr>
        <w:t>impacting</w:t>
      </w:r>
      <w:r w:rsidR="00100EA6">
        <w:rPr>
          <w:rFonts w:ascii="Times New Roman" w:hAnsi="Times New Roman"/>
          <w:sz w:val="24"/>
          <w:szCs w:val="24"/>
        </w:rPr>
        <w:t xml:space="preserve"> the east County </w:t>
      </w:r>
      <w:r w:rsidR="00A90942">
        <w:rPr>
          <w:rFonts w:ascii="Times New Roman" w:hAnsi="Times New Roman"/>
          <w:sz w:val="24"/>
          <w:szCs w:val="24"/>
        </w:rPr>
        <w:t>region</w:t>
      </w:r>
      <w:r w:rsidR="00100EA6">
        <w:rPr>
          <w:rFonts w:ascii="Times New Roman" w:hAnsi="Times New Roman"/>
          <w:sz w:val="24"/>
          <w:szCs w:val="24"/>
        </w:rPr>
        <w:t xml:space="preserve"> – BRT, </w:t>
      </w:r>
      <w:r w:rsidR="005D1F7E">
        <w:rPr>
          <w:rFonts w:ascii="Times New Roman" w:hAnsi="Times New Roman"/>
          <w:sz w:val="24"/>
          <w:szCs w:val="24"/>
        </w:rPr>
        <w:t xml:space="preserve">CCT (Upcounty), Purple Line (other parts of the County), and challenges to addressing Route 29 transportation related concerns and </w:t>
      </w:r>
      <w:r w:rsidR="00A90942">
        <w:rPr>
          <w:rFonts w:ascii="Times New Roman" w:hAnsi="Times New Roman"/>
          <w:sz w:val="24"/>
          <w:szCs w:val="24"/>
        </w:rPr>
        <w:t xml:space="preserve">diverse </w:t>
      </w:r>
      <w:r w:rsidR="005D1F7E">
        <w:rPr>
          <w:rFonts w:ascii="Times New Roman" w:hAnsi="Times New Roman"/>
          <w:sz w:val="24"/>
          <w:szCs w:val="24"/>
        </w:rPr>
        <w:t>interests.</w:t>
      </w:r>
    </w:p>
    <w:p w:rsidR="00EF40B0" w:rsidRDefault="00EF40B0" w:rsidP="00EF40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4328" w:rsidRDefault="00EF40B0" w:rsidP="00C143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0B0">
        <w:rPr>
          <w:rFonts w:ascii="Times New Roman" w:hAnsi="Times New Roman"/>
          <w:sz w:val="24"/>
          <w:szCs w:val="24"/>
        </w:rPr>
        <w:t>Councilmembe</w:t>
      </w:r>
      <w:r w:rsidR="00F95F53">
        <w:rPr>
          <w:rFonts w:ascii="Times New Roman" w:hAnsi="Times New Roman"/>
          <w:sz w:val="24"/>
          <w:szCs w:val="24"/>
        </w:rPr>
        <w:t xml:space="preserve">r </w:t>
      </w:r>
      <w:r w:rsidR="005D1F7E">
        <w:rPr>
          <w:rFonts w:ascii="Times New Roman" w:hAnsi="Times New Roman"/>
          <w:sz w:val="24"/>
          <w:szCs w:val="24"/>
        </w:rPr>
        <w:t>Riemer briefly</w:t>
      </w:r>
      <w:r w:rsidR="00F95F53">
        <w:rPr>
          <w:rFonts w:ascii="Times New Roman" w:hAnsi="Times New Roman"/>
          <w:sz w:val="24"/>
          <w:szCs w:val="24"/>
        </w:rPr>
        <w:t xml:space="preserve"> </w:t>
      </w:r>
      <w:r w:rsidR="005D1F7E">
        <w:rPr>
          <w:rFonts w:ascii="Times New Roman" w:hAnsi="Times New Roman"/>
          <w:sz w:val="24"/>
          <w:szCs w:val="24"/>
        </w:rPr>
        <w:t xml:space="preserve">touched on </w:t>
      </w:r>
      <w:r w:rsidR="00100EA6">
        <w:rPr>
          <w:rFonts w:ascii="Times New Roman" w:hAnsi="Times New Roman"/>
          <w:sz w:val="24"/>
          <w:szCs w:val="24"/>
        </w:rPr>
        <w:t xml:space="preserve">County </w:t>
      </w:r>
      <w:r w:rsidR="00F95F53">
        <w:rPr>
          <w:rFonts w:ascii="Times New Roman" w:hAnsi="Times New Roman"/>
          <w:sz w:val="24"/>
          <w:szCs w:val="24"/>
        </w:rPr>
        <w:t xml:space="preserve">budget </w:t>
      </w:r>
      <w:r w:rsidR="00100EA6">
        <w:rPr>
          <w:rFonts w:ascii="Times New Roman" w:hAnsi="Times New Roman"/>
          <w:sz w:val="24"/>
          <w:szCs w:val="24"/>
        </w:rPr>
        <w:t xml:space="preserve">related </w:t>
      </w:r>
      <w:r w:rsidR="00F95F53">
        <w:rPr>
          <w:rFonts w:ascii="Times New Roman" w:hAnsi="Times New Roman"/>
          <w:sz w:val="24"/>
          <w:szCs w:val="24"/>
        </w:rPr>
        <w:t xml:space="preserve">issues </w:t>
      </w:r>
      <w:r w:rsidR="00100EA6">
        <w:rPr>
          <w:rFonts w:ascii="Times New Roman" w:hAnsi="Times New Roman"/>
          <w:sz w:val="24"/>
          <w:szCs w:val="24"/>
        </w:rPr>
        <w:t xml:space="preserve">–Montgomery County Public </w:t>
      </w:r>
      <w:r w:rsidR="00C14328" w:rsidRPr="00EF40B0">
        <w:rPr>
          <w:rFonts w:ascii="Times New Roman" w:hAnsi="Times New Roman"/>
          <w:sz w:val="24"/>
          <w:szCs w:val="24"/>
        </w:rPr>
        <w:t>Schools</w:t>
      </w:r>
      <w:r w:rsidR="00100EA6">
        <w:rPr>
          <w:rFonts w:ascii="Times New Roman" w:hAnsi="Times New Roman"/>
          <w:sz w:val="24"/>
          <w:szCs w:val="24"/>
        </w:rPr>
        <w:t xml:space="preserve"> funding</w:t>
      </w:r>
      <w:r w:rsidR="005D1F7E">
        <w:rPr>
          <w:rFonts w:ascii="Times New Roman" w:hAnsi="Times New Roman"/>
          <w:sz w:val="24"/>
          <w:szCs w:val="24"/>
        </w:rPr>
        <w:t xml:space="preserve"> allocation, including need for major school construction, County’s Capital Improvements Program and advocacy for more state funding. The current Operating Budget under discussion by County Council was highlighted</w:t>
      </w:r>
      <w:r w:rsidR="00A90942">
        <w:rPr>
          <w:rFonts w:ascii="Times New Roman" w:hAnsi="Times New Roman"/>
          <w:sz w:val="24"/>
          <w:szCs w:val="24"/>
        </w:rPr>
        <w:t>.</w:t>
      </w:r>
    </w:p>
    <w:p w:rsidR="00EF40B0" w:rsidRPr="00EF40B0" w:rsidRDefault="00EF40B0" w:rsidP="00EF40B0">
      <w:pPr>
        <w:pStyle w:val="ListParagraph"/>
        <w:rPr>
          <w:rFonts w:ascii="Times New Roman" w:hAnsi="Times New Roman"/>
          <w:sz w:val="24"/>
          <w:szCs w:val="24"/>
        </w:rPr>
      </w:pPr>
    </w:p>
    <w:p w:rsidR="00EF40B0" w:rsidRDefault="005D1F7E" w:rsidP="00C143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talked about energy tax and </w:t>
      </w:r>
      <w:r w:rsidR="00A9094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discussions on this issue.</w:t>
      </w:r>
      <w:r w:rsidR="001A7B1D">
        <w:rPr>
          <w:rFonts w:ascii="Times New Roman" w:hAnsi="Times New Roman"/>
          <w:sz w:val="24"/>
          <w:szCs w:val="24"/>
        </w:rPr>
        <w:t xml:space="preserve"> In addition, the speaker talked about the following: Status of the Zoning Rewrite,</w:t>
      </w:r>
      <w:r w:rsidR="00A90942">
        <w:rPr>
          <w:rFonts w:ascii="Times New Roman" w:hAnsi="Times New Roman"/>
          <w:sz w:val="24"/>
          <w:szCs w:val="24"/>
        </w:rPr>
        <w:t xml:space="preserve"> Metro priority needs,</w:t>
      </w:r>
    </w:p>
    <w:p w:rsidR="00F95F53" w:rsidRPr="00F95F53" w:rsidRDefault="00F95F53" w:rsidP="00F95F53">
      <w:pPr>
        <w:pStyle w:val="ListParagraph"/>
        <w:rPr>
          <w:rFonts w:ascii="Times New Roman" w:hAnsi="Times New Roman"/>
          <w:sz w:val="24"/>
          <w:szCs w:val="24"/>
        </w:rPr>
      </w:pPr>
    </w:p>
    <w:p w:rsidR="00F95F53" w:rsidRDefault="001A7B1D" w:rsidP="00F95F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Recommendations of the </w:t>
      </w:r>
      <w:r w:rsidR="00BE44BD" w:rsidRPr="00F95F53">
        <w:rPr>
          <w:rFonts w:ascii="Times New Roman" w:hAnsi="Times New Roman"/>
          <w:sz w:val="24"/>
          <w:szCs w:val="24"/>
        </w:rPr>
        <w:t>Night</w:t>
      </w:r>
      <w:r w:rsidR="00F95F53" w:rsidRPr="00F95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F95F53" w:rsidRPr="00F95F5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 w:rsidR="00F95F53" w:rsidRPr="00F95F53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E</w:t>
      </w:r>
      <w:r w:rsidR="00F95F53" w:rsidRPr="00F95F53">
        <w:rPr>
          <w:rFonts w:ascii="Times New Roman" w:hAnsi="Times New Roman"/>
          <w:sz w:val="24"/>
          <w:szCs w:val="24"/>
        </w:rPr>
        <w:t>conomy</w:t>
      </w:r>
      <w:r>
        <w:rPr>
          <w:rFonts w:ascii="Times New Roman" w:hAnsi="Times New Roman"/>
          <w:sz w:val="24"/>
          <w:szCs w:val="24"/>
        </w:rPr>
        <w:t xml:space="preserve"> Task Force and the survey he conducted on this issue. He stated the need for creating </w:t>
      </w:r>
      <w:r w:rsidR="00F95F53" w:rsidRPr="00F95F53">
        <w:rPr>
          <w:rFonts w:ascii="Times New Roman" w:hAnsi="Times New Roman"/>
          <w:sz w:val="24"/>
          <w:szCs w:val="24"/>
        </w:rPr>
        <w:t>creative w</w:t>
      </w:r>
      <w:r w:rsidR="00F95F53">
        <w:rPr>
          <w:rFonts w:ascii="Times New Roman" w:hAnsi="Times New Roman"/>
          <w:sz w:val="24"/>
          <w:szCs w:val="24"/>
        </w:rPr>
        <w:t>orkforce housing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F95F53">
        <w:rPr>
          <w:rFonts w:ascii="Times New Roman" w:hAnsi="Times New Roman"/>
          <w:sz w:val="24"/>
          <w:szCs w:val="24"/>
        </w:rPr>
        <w:t>transportation</w:t>
      </w:r>
      <w:r>
        <w:rPr>
          <w:rFonts w:ascii="Times New Roman" w:hAnsi="Times New Roman"/>
          <w:sz w:val="24"/>
          <w:szCs w:val="24"/>
        </w:rPr>
        <w:t xml:space="preserve"> as a growing need</w:t>
      </w:r>
      <w:r w:rsidR="00A90942">
        <w:rPr>
          <w:rFonts w:ascii="Times New Roman" w:hAnsi="Times New Roman"/>
          <w:sz w:val="24"/>
          <w:szCs w:val="24"/>
        </w:rPr>
        <w:t xml:space="preserve"> in Montgomery County</w:t>
      </w:r>
      <w:r w:rsidR="00F95F53">
        <w:rPr>
          <w:rFonts w:ascii="Times New Roman" w:hAnsi="Times New Roman"/>
          <w:sz w:val="24"/>
          <w:szCs w:val="24"/>
        </w:rPr>
        <w:t>.</w:t>
      </w:r>
    </w:p>
    <w:p w:rsidR="00BE44BD" w:rsidRDefault="00BE44BD" w:rsidP="00BE44B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E44BD" w:rsidRDefault="00BE44BD" w:rsidP="00BE44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Director’s Report:</w:t>
      </w:r>
    </w:p>
    <w:p w:rsidR="00BE44BD" w:rsidRPr="001A7B1D" w:rsidRDefault="00BE44BD" w:rsidP="001A7B1D">
      <w:pPr>
        <w:ind w:left="360"/>
        <w:rPr>
          <w:rFonts w:ascii="Times New Roman" w:hAnsi="Times New Roman"/>
          <w:sz w:val="24"/>
          <w:szCs w:val="24"/>
        </w:rPr>
      </w:pPr>
      <w:r w:rsidRPr="001A7B1D">
        <w:rPr>
          <w:rFonts w:ascii="Times New Roman" w:hAnsi="Times New Roman"/>
          <w:sz w:val="24"/>
          <w:szCs w:val="24"/>
        </w:rPr>
        <w:t>A verbal report was provided to the board</w:t>
      </w:r>
      <w:r w:rsidR="007848BA">
        <w:rPr>
          <w:rFonts w:ascii="Times New Roman" w:hAnsi="Times New Roman"/>
          <w:sz w:val="24"/>
          <w:szCs w:val="24"/>
        </w:rPr>
        <w:t>. The</w:t>
      </w:r>
      <w:r w:rsidRPr="001A7B1D">
        <w:rPr>
          <w:rFonts w:ascii="Times New Roman" w:hAnsi="Times New Roman"/>
          <w:sz w:val="24"/>
          <w:szCs w:val="24"/>
        </w:rPr>
        <w:t xml:space="preserve"> main highlights included:</w:t>
      </w:r>
    </w:p>
    <w:p w:rsidR="00BE44BD" w:rsidRDefault="00BE44BD" w:rsidP="00BE44B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Youth Job Fair</w:t>
      </w:r>
      <w:r w:rsidR="001A7B1D">
        <w:rPr>
          <w:rFonts w:ascii="Times New Roman" w:hAnsi="Times New Roman"/>
          <w:sz w:val="24"/>
          <w:szCs w:val="24"/>
        </w:rPr>
        <w:t xml:space="preserve"> scheduled for</w:t>
      </w:r>
      <w:r>
        <w:rPr>
          <w:rFonts w:ascii="Times New Roman" w:hAnsi="Times New Roman"/>
          <w:sz w:val="24"/>
          <w:szCs w:val="24"/>
        </w:rPr>
        <w:t xml:space="preserve"> April 5, 2014</w:t>
      </w:r>
      <w:r w:rsidR="001A7B1D">
        <w:rPr>
          <w:rFonts w:ascii="Times New Roman" w:hAnsi="Times New Roman"/>
          <w:sz w:val="24"/>
          <w:szCs w:val="24"/>
        </w:rPr>
        <w:t>. Transportation to/from Silver Spring will be provided for participating East County youth.</w:t>
      </w:r>
    </w:p>
    <w:p w:rsidR="006521B5" w:rsidRDefault="007848BA" w:rsidP="00BE44B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ECRSC is w</w:t>
      </w:r>
      <w:r w:rsidR="006521B5">
        <w:rPr>
          <w:rFonts w:ascii="Times New Roman" w:hAnsi="Times New Roman"/>
          <w:sz w:val="24"/>
          <w:szCs w:val="24"/>
        </w:rPr>
        <w:t xml:space="preserve">orking with Montgomery College </w:t>
      </w:r>
      <w:r>
        <w:rPr>
          <w:rFonts w:ascii="Times New Roman" w:hAnsi="Times New Roman"/>
          <w:sz w:val="24"/>
          <w:szCs w:val="24"/>
        </w:rPr>
        <w:t xml:space="preserve">to expand education and community </w:t>
      </w:r>
      <w:r w:rsidR="006521B5">
        <w:rPr>
          <w:rFonts w:ascii="Times New Roman" w:hAnsi="Times New Roman"/>
          <w:sz w:val="24"/>
          <w:szCs w:val="24"/>
        </w:rPr>
        <w:t>service</w:t>
      </w:r>
      <w:r w:rsidR="00BB4D99">
        <w:rPr>
          <w:rFonts w:ascii="Times New Roman" w:hAnsi="Times New Roman"/>
          <w:sz w:val="24"/>
          <w:szCs w:val="24"/>
        </w:rPr>
        <w:t>s</w:t>
      </w:r>
      <w:r w:rsidR="006521B5">
        <w:rPr>
          <w:rFonts w:ascii="Times New Roman" w:hAnsi="Times New Roman"/>
          <w:sz w:val="24"/>
          <w:szCs w:val="24"/>
        </w:rPr>
        <w:t xml:space="preserve"> to East County</w:t>
      </w:r>
      <w:r w:rsidR="00BB4D99">
        <w:rPr>
          <w:rFonts w:ascii="Times New Roman" w:hAnsi="Times New Roman"/>
          <w:sz w:val="24"/>
          <w:szCs w:val="24"/>
        </w:rPr>
        <w:t>/ECCAB leadership/</w:t>
      </w:r>
      <w:r>
        <w:rPr>
          <w:rFonts w:ascii="Times New Roman" w:hAnsi="Times New Roman"/>
          <w:sz w:val="24"/>
          <w:szCs w:val="24"/>
        </w:rPr>
        <w:t xml:space="preserve">engagement </w:t>
      </w:r>
      <w:r w:rsidR="00BB4D99">
        <w:rPr>
          <w:rFonts w:ascii="Times New Roman" w:hAnsi="Times New Roman"/>
          <w:sz w:val="24"/>
          <w:szCs w:val="24"/>
        </w:rPr>
        <w:t>in the process</w:t>
      </w:r>
      <w:r>
        <w:rPr>
          <w:rFonts w:ascii="Times New Roman" w:hAnsi="Times New Roman"/>
          <w:sz w:val="24"/>
          <w:szCs w:val="24"/>
        </w:rPr>
        <w:t>.</w:t>
      </w:r>
    </w:p>
    <w:p w:rsidR="006521B5" w:rsidRDefault="00BB4D99" w:rsidP="00BE44B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for the opening of the 3</w:t>
      </w:r>
      <w:r w:rsidRPr="00BB4D99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District Police Station in White Oak</w:t>
      </w:r>
      <w:r w:rsidR="007848BA">
        <w:rPr>
          <w:rFonts w:ascii="Times New Roman" w:hAnsi="Times New Roman"/>
          <w:sz w:val="24"/>
          <w:szCs w:val="24"/>
        </w:rPr>
        <w:t xml:space="preserve"> is on the way</w:t>
      </w:r>
      <w:r>
        <w:rPr>
          <w:rFonts w:ascii="Times New Roman" w:hAnsi="Times New Roman"/>
          <w:sz w:val="24"/>
          <w:szCs w:val="24"/>
        </w:rPr>
        <w:t>.</w:t>
      </w:r>
      <w:r w:rsidR="006521B5">
        <w:rPr>
          <w:rFonts w:ascii="Times New Roman" w:hAnsi="Times New Roman"/>
          <w:sz w:val="24"/>
          <w:szCs w:val="24"/>
        </w:rPr>
        <w:t xml:space="preserve"> </w:t>
      </w:r>
    </w:p>
    <w:p w:rsidR="006521B5" w:rsidRDefault="007848BA" w:rsidP="00BE44B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Construction of the s</w:t>
      </w:r>
      <w:r w:rsidR="00BB4D99">
        <w:rPr>
          <w:rFonts w:ascii="Times New Roman" w:hAnsi="Times New Roman"/>
          <w:sz w:val="24"/>
          <w:szCs w:val="24"/>
        </w:rPr>
        <w:t xml:space="preserve">ignal </w:t>
      </w:r>
      <w:r>
        <w:rPr>
          <w:rFonts w:ascii="Times New Roman" w:hAnsi="Times New Roman"/>
          <w:sz w:val="24"/>
          <w:szCs w:val="24"/>
        </w:rPr>
        <w:t>l</w:t>
      </w:r>
      <w:r w:rsidR="00BB4D99">
        <w:rPr>
          <w:rFonts w:ascii="Times New Roman" w:hAnsi="Times New Roman"/>
          <w:sz w:val="24"/>
          <w:szCs w:val="24"/>
        </w:rPr>
        <w:t>ight</w:t>
      </w:r>
      <w:r w:rsidR="006521B5">
        <w:rPr>
          <w:rFonts w:ascii="Times New Roman" w:hAnsi="Times New Roman"/>
          <w:sz w:val="24"/>
          <w:szCs w:val="24"/>
        </w:rPr>
        <w:t xml:space="preserve"> on </w:t>
      </w:r>
      <w:r w:rsidR="00BB4D99">
        <w:rPr>
          <w:rFonts w:ascii="Times New Roman" w:hAnsi="Times New Roman"/>
          <w:sz w:val="24"/>
          <w:szCs w:val="24"/>
        </w:rPr>
        <w:t>New Hampshire at Quaint Acres</w:t>
      </w:r>
      <w:r>
        <w:rPr>
          <w:rFonts w:ascii="Times New Roman" w:hAnsi="Times New Roman"/>
          <w:sz w:val="24"/>
          <w:szCs w:val="24"/>
        </w:rPr>
        <w:t xml:space="preserve"> is almost complete</w:t>
      </w:r>
      <w:r w:rsidR="00BB4D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ECRSC is s</w:t>
      </w:r>
      <w:r w:rsidR="00BB4D99">
        <w:rPr>
          <w:rFonts w:ascii="Times New Roman" w:hAnsi="Times New Roman"/>
          <w:sz w:val="24"/>
          <w:szCs w:val="24"/>
        </w:rPr>
        <w:t>till working with MCDOT and MCPS on traffic issues along Old Columbia Pike/ Paint Branch High School parking lot</w:t>
      </w:r>
      <w:r>
        <w:rPr>
          <w:rFonts w:ascii="Times New Roman" w:hAnsi="Times New Roman"/>
          <w:sz w:val="24"/>
          <w:szCs w:val="24"/>
        </w:rPr>
        <w:t>.</w:t>
      </w:r>
      <w:r w:rsidR="006521B5">
        <w:rPr>
          <w:rFonts w:ascii="Times New Roman" w:hAnsi="Times New Roman"/>
          <w:sz w:val="24"/>
          <w:szCs w:val="24"/>
        </w:rPr>
        <w:t xml:space="preserve"> </w:t>
      </w:r>
    </w:p>
    <w:p w:rsidR="006521B5" w:rsidRDefault="006521B5" w:rsidP="00BE44B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Weekly </w:t>
      </w:r>
      <w:r w:rsidR="00BB4D99">
        <w:rPr>
          <w:rFonts w:ascii="Times New Roman" w:hAnsi="Times New Roman"/>
          <w:sz w:val="24"/>
          <w:szCs w:val="24"/>
        </w:rPr>
        <w:t xml:space="preserve">employment/job readiness </w:t>
      </w:r>
      <w:r>
        <w:rPr>
          <w:rFonts w:ascii="Times New Roman" w:hAnsi="Times New Roman"/>
          <w:sz w:val="24"/>
          <w:szCs w:val="24"/>
        </w:rPr>
        <w:t>workshop at ECRSC</w:t>
      </w:r>
      <w:r w:rsidR="007848BA">
        <w:rPr>
          <w:rFonts w:ascii="Times New Roman" w:hAnsi="Times New Roman"/>
          <w:sz w:val="24"/>
          <w:szCs w:val="24"/>
        </w:rPr>
        <w:t xml:space="preserve"> is ongoing.</w:t>
      </w:r>
    </w:p>
    <w:p w:rsidR="006521B5" w:rsidRDefault="007848BA" w:rsidP="00BE44B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ECRSC is u</w:t>
      </w:r>
      <w:r w:rsidR="006521B5">
        <w:rPr>
          <w:rFonts w:ascii="Times New Roman" w:hAnsi="Times New Roman"/>
          <w:sz w:val="24"/>
          <w:szCs w:val="24"/>
        </w:rPr>
        <w:t>pdat</w:t>
      </w:r>
      <w:r w:rsidR="00BB4D99">
        <w:rPr>
          <w:rFonts w:ascii="Times New Roman" w:hAnsi="Times New Roman"/>
          <w:sz w:val="24"/>
          <w:szCs w:val="24"/>
        </w:rPr>
        <w:t xml:space="preserve">ing </w:t>
      </w:r>
      <w:r w:rsidR="006521B5">
        <w:rPr>
          <w:rFonts w:ascii="Times New Roman" w:hAnsi="Times New Roman"/>
          <w:sz w:val="24"/>
          <w:szCs w:val="24"/>
        </w:rPr>
        <w:t>HOA</w:t>
      </w:r>
      <w:r w:rsidR="00BB4D99">
        <w:rPr>
          <w:rFonts w:ascii="Times New Roman" w:hAnsi="Times New Roman"/>
          <w:sz w:val="24"/>
          <w:szCs w:val="24"/>
        </w:rPr>
        <w:t>s</w:t>
      </w:r>
      <w:r w:rsidR="0097678A">
        <w:rPr>
          <w:rFonts w:ascii="Times New Roman" w:hAnsi="Times New Roman"/>
          <w:sz w:val="24"/>
          <w:szCs w:val="24"/>
        </w:rPr>
        <w:t>/Civic</w:t>
      </w:r>
      <w:r w:rsidR="00BB4D99">
        <w:rPr>
          <w:rFonts w:ascii="Times New Roman" w:hAnsi="Times New Roman"/>
          <w:sz w:val="24"/>
          <w:szCs w:val="24"/>
        </w:rPr>
        <w:t xml:space="preserve"> Association</w:t>
      </w:r>
      <w:r>
        <w:rPr>
          <w:rFonts w:ascii="Times New Roman" w:hAnsi="Times New Roman"/>
          <w:sz w:val="24"/>
          <w:szCs w:val="24"/>
        </w:rPr>
        <w:t>s</w:t>
      </w:r>
      <w:r w:rsidR="0097678A">
        <w:rPr>
          <w:rFonts w:ascii="Times New Roman" w:hAnsi="Times New Roman"/>
          <w:sz w:val="24"/>
          <w:szCs w:val="24"/>
        </w:rPr>
        <w:t>/Businesses/Apartments link on website</w:t>
      </w:r>
      <w:r>
        <w:rPr>
          <w:rFonts w:ascii="Times New Roman" w:hAnsi="Times New Roman"/>
          <w:sz w:val="24"/>
          <w:szCs w:val="24"/>
        </w:rPr>
        <w:t>.</w:t>
      </w:r>
    </w:p>
    <w:p w:rsidR="0097678A" w:rsidRDefault="0097678A" w:rsidP="009767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Chair’s Report</w:t>
      </w:r>
      <w:r w:rsidR="00022EAB">
        <w:rPr>
          <w:rFonts w:ascii="Times New Roman" w:hAnsi="Times New Roman"/>
          <w:b/>
          <w:sz w:val="24"/>
          <w:szCs w:val="24"/>
        </w:rPr>
        <w:t xml:space="preserve"> </w:t>
      </w:r>
    </w:p>
    <w:p w:rsidR="00EE302F" w:rsidRPr="00A90942" w:rsidRDefault="00EE302F" w:rsidP="00EE302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90942">
        <w:rPr>
          <w:rFonts w:ascii="Times New Roman" w:hAnsi="Times New Roman"/>
          <w:sz w:val="24"/>
          <w:szCs w:val="24"/>
        </w:rPr>
        <w:t>The March 5 Summary of Minutes will be presented i</w:t>
      </w:r>
      <w:r w:rsidR="00A90942" w:rsidRPr="00A90942">
        <w:rPr>
          <w:rFonts w:ascii="Times New Roman" w:hAnsi="Times New Roman"/>
          <w:sz w:val="24"/>
          <w:szCs w:val="24"/>
        </w:rPr>
        <w:t xml:space="preserve">n May for approval </w:t>
      </w:r>
      <w:r w:rsidR="00A90942">
        <w:rPr>
          <w:rFonts w:ascii="Times New Roman" w:hAnsi="Times New Roman"/>
          <w:sz w:val="24"/>
          <w:szCs w:val="24"/>
        </w:rPr>
        <w:t>due to</w:t>
      </w:r>
      <w:r w:rsidR="00A90942" w:rsidRPr="00A90942">
        <w:rPr>
          <w:rFonts w:ascii="Times New Roman" w:hAnsi="Times New Roman"/>
          <w:sz w:val="24"/>
          <w:szCs w:val="24"/>
        </w:rPr>
        <w:t xml:space="preserve"> a lack of quorum</w:t>
      </w:r>
      <w:r w:rsidR="00A90942">
        <w:rPr>
          <w:rFonts w:ascii="Times New Roman" w:hAnsi="Times New Roman"/>
          <w:sz w:val="24"/>
          <w:szCs w:val="24"/>
        </w:rPr>
        <w:t>.</w:t>
      </w:r>
    </w:p>
    <w:p w:rsidR="00022EAB" w:rsidRDefault="00022EAB" w:rsidP="009767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Council Staff Updates</w:t>
      </w:r>
    </w:p>
    <w:p w:rsidR="004E3521" w:rsidRPr="003E22E4" w:rsidRDefault="00BB4D99" w:rsidP="003E22E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County Coun</w:t>
      </w:r>
      <w:r w:rsidR="00287BDC">
        <w:rPr>
          <w:rFonts w:ascii="Times New Roman" w:hAnsi="Times New Roman"/>
          <w:sz w:val="24"/>
          <w:szCs w:val="24"/>
        </w:rPr>
        <w:t>cil</w:t>
      </w:r>
      <w:r>
        <w:rPr>
          <w:rFonts w:ascii="Times New Roman" w:hAnsi="Times New Roman"/>
          <w:sz w:val="24"/>
          <w:szCs w:val="24"/>
        </w:rPr>
        <w:t xml:space="preserve"> approved the 10 mile creek amendment</w:t>
      </w:r>
      <w:r w:rsidR="007848BA">
        <w:rPr>
          <w:rFonts w:ascii="Times New Roman" w:hAnsi="Times New Roman"/>
          <w:sz w:val="24"/>
          <w:szCs w:val="24"/>
        </w:rPr>
        <w:t>.</w:t>
      </w:r>
    </w:p>
    <w:p w:rsidR="00022EAB" w:rsidRDefault="00BB4D99" w:rsidP="003E22E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022EAB" w:rsidRPr="003E22E4">
        <w:rPr>
          <w:rFonts w:ascii="Times New Roman" w:hAnsi="Times New Roman"/>
          <w:sz w:val="24"/>
          <w:szCs w:val="24"/>
        </w:rPr>
        <w:t>Council</w:t>
      </w:r>
      <w:r w:rsidR="003E22E4" w:rsidRPr="003E2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start deliberation on the operating budget in committees after the recess</w:t>
      </w:r>
      <w:r w:rsidR="007848BA">
        <w:rPr>
          <w:rFonts w:ascii="Times New Roman" w:hAnsi="Times New Roman"/>
          <w:sz w:val="24"/>
          <w:szCs w:val="24"/>
        </w:rPr>
        <w:t>.</w:t>
      </w:r>
    </w:p>
    <w:p w:rsidR="001E7B70" w:rsidRPr="003E22E4" w:rsidRDefault="001E7B70" w:rsidP="003E22E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Increase in Ride-On fares, jobs </w:t>
      </w:r>
      <w:r w:rsidR="00287BDC">
        <w:rPr>
          <w:rFonts w:ascii="Times New Roman" w:hAnsi="Times New Roman"/>
          <w:sz w:val="24"/>
          <w:szCs w:val="24"/>
        </w:rPr>
        <w:t xml:space="preserve">creation </w:t>
      </w:r>
      <w:r>
        <w:rPr>
          <w:rFonts w:ascii="Times New Roman" w:hAnsi="Times New Roman"/>
          <w:sz w:val="24"/>
          <w:szCs w:val="24"/>
        </w:rPr>
        <w:t xml:space="preserve">&amp; economical </w:t>
      </w:r>
      <w:r w:rsidR="008248A7">
        <w:rPr>
          <w:rFonts w:ascii="Times New Roman" w:hAnsi="Times New Roman"/>
          <w:sz w:val="24"/>
          <w:szCs w:val="24"/>
        </w:rPr>
        <w:t>development, White Oak SG Master Plan is</w:t>
      </w:r>
      <w:r w:rsidR="00287BDC">
        <w:rPr>
          <w:rFonts w:ascii="Times New Roman" w:hAnsi="Times New Roman"/>
          <w:sz w:val="24"/>
          <w:szCs w:val="24"/>
        </w:rPr>
        <w:t xml:space="preserve"> some of the major issues to be picked up by the Council.</w:t>
      </w:r>
    </w:p>
    <w:p w:rsidR="003E22E4" w:rsidRDefault="003E22E4" w:rsidP="0097678A">
      <w:pPr>
        <w:rPr>
          <w:rFonts w:ascii="Times New Roman" w:hAnsi="Times New Roman"/>
          <w:b/>
          <w:sz w:val="24"/>
          <w:szCs w:val="24"/>
        </w:rPr>
      </w:pPr>
      <w:r w:rsidRPr="003E22E4">
        <w:rPr>
          <w:rFonts w:ascii="Times New Roman" w:hAnsi="Times New Roman"/>
          <w:b/>
          <w:sz w:val="24"/>
          <w:szCs w:val="24"/>
        </w:rPr>
        <w:t>Committee Reports</w:t>
      </w:r>
    </w:p>
    <w:p w:rsidR="003E22E4" w:rsidRPr="003E22E4" w:rsidRDefault="000D17CA" w:rsidP="003E22E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Quality of Life committee will meet and serve as the first focus group</w:t>
      </w:r>
      <w:r w:rsidR="00287BDC">
        <w:rPr>
          <w:rFonts w:ascii="Times New Roman" w:hAnsi="Times New Roman"/>
          <w:sz w:val="24"/>
          <w:szCs w:val="24"/>
        </w:rPr>
        <w:t xml:space="preserve"> (for identifying needs and priorities)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3E22E4" w:rsidRPr="003E22E4">
        <w:rPr>
          <w:rFonts w:ascii="Times New Roman" w:hAnsi="Times New Roman"/>
          <w:sz w:val="24"/>
          <w:szCs w:val="24"/>
        </w:rPr>
        <w:t>Montgomery College</w:t>
      </w:r>
      <w:r w:rsidR="00287BDC">
        <w:rPr>
          <w:rFonts w:ascii="Times New Roman" w:hAnsi="Times New Roman"/>
          <w:sz w:val="24"/>
          <w:szCs w:val="24"/>
        </w:rPr>
        <w:t xml:space="preserve"> </w:t>
      </w:r>
      <w:r w:rsidR="007848BA">
        <w:rPr>
          <w:rFonts w:ascii="Times New Roman" w:hAnsi="Times New Roman"/>
          <w:sz w:val="24"/>
          <w:szCs w:val="24"/>
        </w:rPr>
        <w:t>E</w:t>
      </w:r>
      <w:r w:rsidR="00287BDC">
        <w:rPr>
          <w:rFonts w:ascii="Times New Roman" w:hAnsi="Times New Roman"/>
          <w:sz w:val="24"/>
          <w:szCs w:val="24"/>
        </w:rPr>
        <w:t xml:space="preserve">ast </w:t>
      </w:r>
      <w:r w:rsidR="007848BA">
        <w:rPr>
          <w:rFonts w:ascii="Times New Roman" w:hAnsi="Times New Roman"/>
          <w:sz w:val="24"/>
          <w:szCs w:val="24"/>
        </w:rPr>
        <w:t>C</w:t>
      </w:r>
      <w:r w:rsidR="00287BDC">
        <w:rPr>
          <w:rFonts w:ascii="Times New Roman" w:hAnsi="Times New Roman"/>
          <w:sz w:val="24"/>
          <w:szCs w:val="24"/>
        </w:rPr>
        <w:t>ounty expansion</w:t>
      </w:r>
      <w:r w:rsidR="007848BA">
        <w:rPr>
          <w:rFonts w:ascii="Times New Roman" w:hAnsi="Times New Roman"/>
          <w:sz w:val="24"/>
          <w:szCs w:val="24"/>
        </w:rPr>
        <w:t xml:space="preserve"> initiative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E22E4" w:rsidRDefault="000D17CA" w:rsidP="003E22E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7848BA">
        <w:rPr>
          <w:rFonts w:ascii="Times New Roman" w:hAnsi="Times New Roman"/>
          <w:sz w:val="24"/>
          <w:szCs w:val="24"/>
        </w:rPr>
        <w:t xml:space="preserve">ECCAB </w:t>
      </w:r>
      <w:r>
        <w:rPr>
          <w:rFonts w:ascii="Times New Roman" w:hAnsi="Times New Roman"/>
          <w:sz w:val="24"/>
          <w:szCs w:val="24"/>
        </w:rPr>
        <w:t>Zoning, Planning and Infrastructure committee</w:t>
      </w:r>
      <w:r w:rsidR="00784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met to outline an agenda to serve as monthly topics for discussion. Areas of interest to the committee </w:t>
      </w:r>
      <w:r w:rsidR="007848BA">
        <w:rPr>
          <w:rFonts w:ascii="Times New Roman" w:hAnsi="Times New Roman"/>
          <w:sz w:val="24"/>
          <w:szCs w:val="24"/>
        </w:rPr>
        <w:t>include</w:t>
      </w:r>
      <w:r>
        <w:rPr>
          <w:rFonts w:ascii="Times New Roman" w:hAnsi="Times New Roman"/>
          <w:sz w:val="24"/>
          <w:szCs w:val="24"/>
        </w:rPr>
        <w:t xml:space="preserve"> - </w:t>
      </w:r>
      <w:r w:rsidR="003E22E4" w:rsidRPr="003E22E4">
        <w:rPr>
          <w:rFonts w:ascii="Times New Roman" w:hAnsi="Times New Roman"/>
          <w:sz w:val="24"/>
          <w:szCs w:val="24"/>
        </w:rPr>
        <w:t xml:space="preserve">White Oak </w:t>
      </w:r>
      <w:r w:rsidR="00287BDC">
        <w:rPr>
          <w:rFonts w:ascii="Times New Roman" w:hAnsi="Times New Roman"/>
          <w:sz w:val="24"/>
          <w:szCs w:val="24"/>
        </w:rPr>
        <w:t>SG Master Plan</w:t>
      </w:r>
      <w:r w:rsidR="001E7B70">
        <w:rPr>
          <w:rFonts w:ascii="Times New Roman" w:hAnsi="Times New Roman"/>
          <w:sz w:val="24"/>
          <w:szCs w:val="24"/>
        </w:rPr>
        <w:t>,</w:t>
      </w:r>
      <w:r w:rsidR="00287BDC">
        <w:rPr>
          <w:rFonts w:ascii="Times New Roman" w:hAnsi="Times New Roman"/>
          <w:sz w:val="24"/>
          <w:szCs w:val="24"/>
        </w:rPr>
        <w:t xml:space="preserve"> Burtonsville shopping center and transportation</w:t>
      </w:r>
      <w:r w:rsidR="007848BA">
        <w:rPr>
          <w:rFonts w:ascii="Times New Roman" w:hAnsi="Times New Roman"/>
          <w:sz w:val="24"/>
          <w:szCs w:val="24"/>
        </w:rPr>
        <w:t>, economic development</w:t>
      </w:r>
      <w:r w:rsidR="00287BDC">
        <w:rPr>
          <w:rFonts w:ascii="Times New Roman" w:hAnsi="Times New Roman"/>
          <w:sz w:val="24"/>
          <w:szCs w:val="24"/>
        </w:rPr>
        <w:t>.</w:t>
      </w:r>
      <w:r w:rsidR="001E7B70">
        <w:rPr>
          <w:rFonts w:ascii="Times New Roman" w:hAnsi="Times New Roman"/>
          <w:sz w:val="24"/>
          <w:szCs w:val="24"/>
        </w:rPr>
        <w:t xml:space="preserve"> </w:t>
      </w:r>
    </w:p>
    <w:p w:rsidR="000D17CA" w:rsidRPr="001E7B70" w:rsidRDefault="00287BDC" w:rsidP="001E7B7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The OLO report on the </w:t>
      </w:r>
      <w:r w:rsidR="001E7B70" w:rsidRPr="001E7B70">
        <w:rPr>
          <w:rFonts w:ascii="Times New Roman" w:eastAsiaTheme="minorHAnsi" w:hAnsi="Times New Roman"/>
          <w:sz w:val="24"/>
          <w:szCs w:val="24"/>
        </w:rPr>
        <w:t>Performance of MCPS High Schools – A FY 2014 Update</w:t>
      </w:r>
      <w:r w:rsidR="001E7B7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will be the topic of a community meeting to be scheduled for mid May.</w:t>
      </w:r>
    </w:p>
    <w:p w:rsidR="001E7B70" w:rsidRPr="001E7B70" w:rsidRDefault="001E7B70" w:rsidP="001E7B70">
      <w:pPr>
        <w:rPr>
          <w:rFonts w:ascii="Times New Roman" w:hAnsi="Times New Roman"/>
          <w:b/>
          <w:sz w:val="24"/>
          <w:szCs w:val="24"/>
        </w:rPr>
      </w:pPr>
      <w:r w:rsidRPr="001E7B70">
        <w:rPr>
          <w:rFonts w:ascii="Times New Roman" w:hAnsi="Times New Roman"/>
          <w:b/>
          <w:sz w:val="24"/>
          <w:szCs w:val="24"/>
        </w:rPr>
        <w:t xml:space="preserve">Old Business – None </w:t>
      </w:r>
    </w:p>
    <w:p w:rsidR="008248A7" w:rsidRDefault="008248A7" w:rsidP="001E7B70">
      <w:pPr>
        <w:rPr>
          <w:rFonts w:ascii="Times New Roman" w:hAnsi="Times New Roman"/>
          <w:b/>
          <w:sz w:val="24"/>
          <w:szCs w:val="24"/>
        </w:rPr>
      </w:pPr>
    </w:p>
    <w:p w:rsidR="008248A7" w:rsidRDefault="008248A7" w:rsidP="001E7B70">
      <w:pPr>
        <w:rPr>
          <w:rFonts w:ascii="Times New Roman" w:hAnsi="Times New Roman"/>
          <w:b/>
          <w:sz w:val="24"/>
          <w:szCs w:val="24"/>
        </w:rPr>
      </w:pPr>
    </w:p>
    <w:p w:rsidR="006014D2" w:rsidRDefault="001E7B70" w:rsidP="001E7B70">
      <w:pPr>
        <w:rPr>
          <w:rFonts w:ascii="Times New Roman" w:hAnsi="Times New Roman"/>
          <w:b/>
          <w:sz w:val="24"/>
          <w:szCs w:val="24"/>
        </w:rPr>
      </w:pPr>
      <w:r w:rsidRPr="001E7B70">
        <w:rPr>
          <w:rFonts w:ascii="Times New Roman" w:hAnsi="Times New Roman"/>
          <w:b/>
          <w:sz w:val="24"/>
          <w:szCs w:val="24"/>
        </w:rPr>
        <w:lastRenderedPageBreak/>
        <w:t xml:space="preserve">New Business </w:t>
      </w:r>
    </w:p>
    <w:p w:rsidR="001E7B70" w:rsidRPr="006014D2" w:rsidRDefault="006014D2" w:rsidP="006014D2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ECCAB nominated c</w:t>
      </w:r>
      <w:r w:rsidRPr="006014D2">
        <w:rPr>
          <w:rFonts w:ascii="Times New Roman" w:hAnsi="Times New Roman"/>
          <w:sz w:val="24"/>
          <w:szCs w:val="24"/>
        </w:rPr>
        <w:t>ommittee member Ian Swain as the new EC</w:t>
      </w:r>
      <w:r>
        <w:rPr>
          <w:rFonts w:ascii="Times New Roman" w:hAnsi="Times New Roman"/>
          <w:sz w:val="24"/>
          <w:szCs w:val="24"/>
        </w:rPr>
        <w:t>C</w:t>
      </w:r>
      <w:r w:rsidRPr="006014D2">
        <w:rPr>
          <w:rFonts w:ascii="Times New Roman" w:hAnsi="Times New Roman"/>
          <w:sz w:val="24"/>
          <w:szCs w:val="24"/>
        </w:rPr>
        <w:t xml:space="preserve">AB </w:t>
      </w:r>
      <w:r>
        <w:rPr>
          <w:rFonts w:ascii="Times New Roman" w:hAnsi="Times New Roman"/>
          <w:sz w:val="24"/>
          <w:szCs w:val="24"/>
        </w:rPr>
        <w:t>Secretary</w:t>
      </w:r>
    </w:p>
    <w:p w:rsidR="006014D2" w:rsidRPr="007848BA" w:rsidRDefault="00287BDC" w:rsidP="006014D2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Nominating </w:t>
      </w:r>
      <w:r w:rsidR="006014D2">
        <w:rPr>
          <w:rFonts w:ascii="Times New Roman" w:hAnsi="Times New Roman"/>
          <w:sz w:val="24"/>
          <w:szCs w:val="24"/>
        </w:rPr>
        <w:t xml:space="preserve">Committee </w:t>
      </w:r>
      <w:r>
        <w:rPr>
          <w:rFonts w:ascii="Times New Roman" w:hAnsi="Times New Roman"/>
          <w:sz w:val="24"/>
          <w:szCs w:val="24"/>
        </w:rPr>
        <w:t>consisting of Peter Myo Khin,</w:t>
      </w:r>
      <w:r w:rsidR="006014D2">
        <w:rPr>
          <w:rFonts w:ascii="Times New Roman" w:hAnsi="Times New Roman"/>
          <w:sz w:val="24"/>
          <w:szCs w:val="24"/>
        </w:rPr>
        <w:t xml:space="preserve"> Marya Ford and </w:t>
      </w:r>
      <w:r>
        <w:rPr>
          <w:rFonts w:ascii="Times New Roman" w:hAnsi="Times New Roman"/>
          <w:sz w:val="24"/>
          <w:szCs w:val="24"/>
        </w:rPr>
        <w:t xml:space="preserve">Ian Swain (with </w:t>
      </w:r>
      <w:r w:rsidR="006014D2">
        <w:rPr>
          <w:rFonts w:ascii="Times New Roman" w:hAnsi="Times New Roman"/>
          <w:sz w:val="24"/>
          <w:szCs w:val="24"/>
        </w:rPr>
        <w:t>Samantha Blizzard</w:t>
      </w:r>
      <w:r>
        <w:rPr>
          <w:rFonts w:ascii="Times New Roman" w:hAnsi="Times New Roman"/>
          <w:sz w:val="24"/>
          <w:szCs w:val="24"/>
        </w:rPr>
        <w:t xml:space="preserve"> as an alternate)</w:t>
      </w:r>
      <w:r w:rsidR="00EE3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 created to interview new ECCAB applicants.</w:t>
      </w:r>
    </w:p>
    <w:p w:rsidR="007848BA" w:rsidRPr="008248A7" w:rsidRDefault="008248A7" w:rsidP="006014D2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ECCAB letter to the County Executive/Council regarding the County Council staff recommendation on the Rapid Transit System.</w:t>
      </w:r>
    </w:p>
    <w:p w:rsidR="008248A7" w:rsidRPr="006014D2" w:rsidRDefault="008248A7" w:rsidP="006014D2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 County Council staff to provide an overview of the OLO performance report on MCPS high schools.</w:t>
      </w:r>
    </w:p>
    <w:p w:rsidR="006014D2" w:rsidRDefault="006014D2" w:rsidP="006014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Announcements </w:t>
      </w:r>
    </w:p>
    <w:p w:rsidR="003E22E4" w:rsidRDefault="006014D2" w:rsidP="0097678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C0F7B">
        <w:rPr>
          <w:rFonts w:ascii="Times New Roman" w:hAnsi="Times New Roman"/>
          <w:sz w:val="24"/>
          <w:szCs w:val="24"/>
        </w:rPr>
        <w:t>Mark Pharaoh, Chair of the East C</w:t>
      </w:r>
      <w:r w:rsidR="00EC0F7B">
        <w:rPr>
          <w:rFonts w:ascii="Times New Roman" w:hAnsi="Times New Roman"/>
          <w:sz w:val="24"/>
          <w:szCs w:val="24"/>
        </w:rPr>
        <w:t>ounty Recreation Advisory Board</w:t>
      </w:r>
      <w:r w:rsidR="00EE302F">
        <w:rPr>
          <w:rFonts w:ascii="Times New Roman" w:hAnsi="Times New Roman"/>
          <w:sz w:val="24"/>
          <w:szCs w:val="24"/>
        </w:rPr>
        <w:t xml:space="preserve"> distributed</w:t>
      </w:r>
      <w:r w:rsidR="00EC0F7B">
        <w:rPr>
          <w:rFonts w:ascii="Times New Roman" w:hAnsi="Times New Roman"/>
          <w:sz w:val="24"/>
          <w:szCs w:val="24"/>
        </w:rPr>
        <w:t xml:space="preserve"> </w:t>
      </w:r>
      <w:r w:rsidR="00EE302F">
        <w:rPr>
          <w:rFonts w:ascii="Times New Roman" w:hAnsi="Times New Roman"/>
          <w:sz w:val="24"/>
          <w:szCs w:val="24"/>
        </w:rPr>
        <w:t>a</w:t>
      </w:r>
      <w:r w:rsidR="00EC0F7B">
        <w:rPr>
          <w:rFonts w:ascii="Times New Roman" w:hAnsi="Times New Roman"/>
          <w:sz w:val="24"/>
          <w:szCs w:val="24"/>
        </w:rPr>
        <w:t xml:space="preserve"> letter addressed to County Execute Ike Legget</w:t>
      </w:r>
      <w:r w:rsidR="00EE302F">
        <w:rPr>
          <w:rFonts w:ascii="Times New Roman" w:hAnsi="Times New Roman"/>
          <w:sz w:val="24"/>
          <w:szCs w:val="24"/>
        </w:rPr>
        <w:t>t</w:t>
      </w:r>
      <w:r w:rsidR="00EC0F7B" w:rsidRPr="00EC0F7B">
        <w:rPr>
          <w:rFonts w:ascii="Times New Roman" w:hAnsi="Times New Roman"/>
          <w:sz w:val="24"/>
          <w:szCs w:val="24"/>
        </w:rPr>
        <w:t xml:space="preserve"> </w:t>
      </w:r>
      <w:r w:rsidR="00EE302F">
        <w:rPr>
          <w:rFonts w:ascii="Times New Roman" w:hAnsi="Times New Roman"/>
          <w:sz w:val="24"/>
          <w:szCs w:val="24"/>
        </w:rPr>
        <w:t>proposing</w:t>
      </w:r>
      <w:r w:rsidR="00840AE6">
        <w:rPr>
          <w:rFonts w:ascii="Times New Roman" w:hAnsi="Times New Roman"/>
          <w:sz w:val="24"/>
          <w:szCs w:val="24"/>
        </w:rPr>
        <w:t xml:space="preserve"> </w:t>
      </w:r>
      <w:r w:rsidR="00EE302F">
        <w:rPr>
          <w:rFonts w:ascii="Times New Roman" w:hAnsi="Times New Roman"/>
          <w:sz w:val="24"/>
          <w:szCs w:val="24"/>
        </w:rPr>
        <w:t>a</w:t>
      </w:r>
      <w:r w:rsidR="00EC0F7B">
        <w:rPr>
          <w:rFonts w:ascii="Times New Roman" w:hAnsi="Times New Roman"/>
          <w:sz w:val="24"/>
          <w:szCs w:val="24"/>
        </w:rPr>
        <w:t xml:space="preserve"> Park</w:t>
      </w:r>
      <w:r w:rsidR="00EE302F">
        <w:rPr>
          <w:rFonts w:ascii="Times New Roman" w:hAnsi="Times New Roman"/>
          <w:sz w:val="24"/>
          <w:szCs w:val="24"/>
        </w:rPr>
        <w:t>/Recreation facility</w:t>
      </w:r>
      <w:r w:rsidR="00EC0F7B">
        <w:rPr>
          <w:rFonts w:ascii="Times New Roman" w:hAnsi="Times New Roman"/>
          <w:sz w:val="24"/>
          <w:szCs w:val="24"/>
        </w:rPr>
        <w:t xml:space="preserve"> in Burtonsville. </w:t>
      </w:r>
    </w:p>
    <w:p w:rsidR="00EC0F7B" w:rsidRPr="00EC0F7B" w:rsidRDefault="00EC0F7B" w:rsidP="00EC0F7B">
      <w:pPr>
        <w:rPr>
          <w:rFonts w:ascii="Times New Roman" w:hAnsi="Times New Roman"/>
          <w:b/>
          <w:sz w:val="24"/>
          <w:szCs w:val="24"/>
        </w:rPr>
      </w:pPr>
      <w:r w:rsidRPr="00EC0F7B">
        <w:rPr>
          <w:rFonts w:ascii="Times New Roman" w:hAnsi="Times New Roman"/>
          <w:b/>
          <w:sz w:val="24"/>
          <w:szCs w:val="24"/>
        </w:rPr>
        <w:t>Adjournment</w:t>
      </w:r>
      <w:r w:rsidR="00840AE6">
        <w:rPr>
          <w:rFonts w:ascii="Times New Roman" w:hAnsi="Times New Roman"/>
          <w:b/>
          <w:sz w:val="24"/>
          <w:szCs w:val="24"/>
        </w:rPr>
        <w:t xml:space="preserve">: </w:t>
      </w:r>
      <w:r w:rsidR="00EE302F" w:rsidRPr="00EE302F">
        <w:rPr>
          <w:rFonts w:ascii="Times New Roman" w:hAnsi="Times New Roman"/>
          <w:sz w:val="24"/>
          <w:szCs w:val="24"/>
        </w:rPr>
        <w:t>Meeting adjourned</w:t>
      </w:r>
      <w:r w:rsidR="00EE302F">
        <w:rPr>
          <w:rFonts w:ascii="Times New Roman" w:hAnsi="Times New Roman"/>
          <w:b/>
          <w:sz w:val="24"/>
          <w:szCs w:val="24"/>
        </w:rPr>
        <w:t xml:space="preserve"> </w:t>
      </w:r>
      <w:r w:rsidR="00840AE6" w:rsidRPr="00840AE6">
        <w:rPr>
          <w:rFonts w:ascii="Times New Roman" w:hAnsi="Times New Roman"/>
          <w:sz w:val="24"/>
          <w:szCs w:val="24"/>
        </w:rPr>
        <w:t>at 9:</w:t>
      </w:r>
      <w:r w:rsidR="00EE302F">
        <w:rPr>
          <w:rFonts w:ascii="Times New Roman" w:hAnsi="Times New Roman"/>
          <w:sz w:val="24"/>
          <w:szCs w:val="24"/>
        </w:rPr>
        <w:t>2</w:t>
      </w:r>
      <w:r w:rsidR="00840AE6" w:rsidRPr="00840AE6">
        <w:rPr>
          <w:rFonts w:ascii="Times New Roman" w:hAnsi="Times New Roman"/>
          <w:sz w:val="24"/>
          <w:szCs w:val="24"/>
        </w:rPr>
        <w:t>5pm</w:t>
      </w:r>
      <w:r w:rsidR="00840AE6">
        <w:rPr>
          <w:rFonts w:ascii="Times New Roman" w:hAnsi="Times New Roman"/>
          <w:b/>
          <w:sz w:val="24"/>
          <w:szCs w:val="24"/>
        </w:rPr>
        <w:t xml:space="preserve"> </w:t>
      </w:r>
    </w:p>
    <w:p w:rsidR="0097678A" w:rsidRPr="0097678A" w:rsidRDefault="0097678A" w:rsidP="0097678A">
      <w:pPr>
        <w:rPr>
          <w:rFonts w:ascii="Times New Roman" w:hAnsi="Times New Roman"/>
          <w:sz w:val="24"/>
          <w:szCs w:val="24"/>
        </w:rPr>
      </w:pPr>
    </w:p>
    <w:p w:rsidR="00BE44BD" w:rsidRPr="00BE44BD" w:rsidRDefault="00BE44BD" w:rsidP="00BE4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F53" w:rsidRPr="00F95F53" w:rsidRDefault="00F95F53" w:rsidP="00F95F5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95F53" w:rsidRDefault="00F95F53" w:rsidP="00F95F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F53" w:rsidRPr="00F95F53" w:rsidRDefault="00F95F53" w:rsidP="00F95F53">
      <w:pPr>
        <w:pStyle w:val="ListParagraph"/>
        <w:rPr>
          <w:rFonts w:ascii="Times New Roman" w:hAnsi="Times New Roman"/>
          <w:sz w:val="24"/>
          <w:szCs w:val="24"/>
        </w:rPr>
      </w:pPr>
    </w:p>
    <w:p w:rsidR="00F95F53" w:rsidRDefault="00F95F53" w:rsidP="00F95F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95F53" w:rsidRPr="00F95F53" w:rsidRDefault="00F95F53" w:rsidP="00F95F53">
      <w:pPr>
        <w:pStyle w:val="ListParagraph"/>
        <w:rPr>
          <w:rFonts w:ascii="Times New Roman" w:hAnsi="Times New Roman"/>
          <w:sz w:val="24"/>
          <w:szCs w:val="24"/>
        </w:rPr>
      </w:pPr>
    </w:p>
    <w:p w:rsidR="00F95F53" w:rsidRPr="00F95F53" w:rsidRDefault="00F95F53" w:rsidP="00F95F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0B0" w:rsidRDefault="00EF40B0" w:rsidP="002F7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0B0" w:rsidRDefault="00EF40B0" w:rsidP="002F7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938" w:rsidRDefault="008C3938" w:rsidP="000106FE">
      <w:pPr>
        <w:jc w:val="center"/>
      </w:pPr>
    </w:p>
    <w:sectPr w:rsidR="008C3938" w:rsidSect="008C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17" w:rsidRDefault="00AB1617" w:rsidP="00AB1617">
      <w:pPr>
        <w:spacing w:after="0" w:line="240" w:lineRule="auto"/>
      </w:pPr>
      <w:r>
        <w:separator/>
      </w:r>
    </w:p>
  </w:endnote>
  <w:endnote w:type="continuationSeparator" w:id="0">
    <w:p w:rsidR="00AB1617" w:rsidRDefault="00AB1617" w:rsidP="00AB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17" w:rsidRDefault="00AB1617" w:rsidP="00AB1617">
      <w:pPr>
        <w:spacing w:after="0" w:line="240" w:lineRule="auto"/>
      </w:pPr>
      <w:r>
        <w:separator/>
      </w:r>
    </w:p>
  </w:footnote>
  <w:footnote w:type="continuationSeparator" w:id="0">
    <w:p w:rsidR="00AB1617" w:rsidRDefault="00AB1617" w:rsidP="00AB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D22"/>
    <w:multiLevelType w:val="hybridMultilevel"/>
    <w:tmpl w:val="09BC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C3B6A"/>
    <w:multiLevelType w:val="hybridMultilevel"/>
    <w:tmpl w:val="D6200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50E27"/>
    <w:multiLevelType w:val="hybridMultilevel"/>
    <w:tmpl w:val="362A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34982"/>
    <w:multiLevelType w:val="hybridMultilevel"/>
    <w:tmpl w:val="73F2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D0AA8"/>
    <w:multiLevelType w:val="hybridMultilevel"/>
    <w:tmpl w:val="2260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B6465"/>
    <w:multiLevelType w:val="hybridMultilevel"/>
    <w:tmpl w:val="9970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B3387"/>
    <w:multiLevelType w:val="hybridMultilevel"/>
    <w:tmpl w:val="6EC2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A340D"/>
    <w:multiLevelType w:val="hybridMultilevel"/>
    <w:tmpl w:val="3AA2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B47C3"/>
    <w:multiLevelType w:val="hybridMultilevel"/>
    <w:tmpl w:val="B44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106FE"/>
    <w:rsid w:val="000106FE"/>
    <w:rsid w:val="00015997"/>
    <w:rsid w:val="00022EAB"/>
    <w:rsid w:val="00050F8F"/>
    <w:rsid w:val="000D17CA"/>
    <w:rsid w:val="00100EA6"/>
    <w:rsid w:val="001A7B1D"/>
    <w:rsid w:val="001E7B70"/>
    <w:rsid w:val="00287BDC"/>
    <w:rsid w:val="002F712F"/>
    <w:rsid w:val="003E22E4"/>
    <w:rsid w:val="00463186"/>
    <w:rsid w:val="004E3521"/>
    <w:rsid w:val="005D1F7E"/>
    <w:rsid w:val="006014D2"/>
    <w:rsid w:val="006521B5"/>
    <w:rsid w:val="006B0F20"/>
    <w:rsid w:val="007848BA"/>
    <w:rsid w:val="008248A7"/>
    <w:rsid w:val="00840AE6"/>
    <w:rsid w:val="008C3938"/>
    <w:rsid w:val="0097678A"/>
    <w:rsid w:val="00A90942"/>
    <w:rsid w:val="00AB1617"/>
    <w:rsid w:val="00BB4D99"/>
    <w:rsid w:val="00BE44BD"/>
    <w:rsid w:val="00C14328"/>
    <w:rsid w:val="00EC0F7B"/>
    <w:rsid w:val="00EE302F"/>
    <w:rsid w:val="00EF40B0"/>
    <w:rsid w:val="00F9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6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6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2C1F7F-4869-4612-AEC0-244A5EEEFD53}"/>
</file>

<file path=customXml/itemProps2.xml><?xml version="1.0" encoding="utf-8"?>
<ds:datastoreItem xmlns:ds="http://schemas.openxmlformats.org/officeDocument/2006/customXml" ds:itemID="{E5F89DDC-8A72-4401-BFA6-D637EA23BE7C}"/>
</file>

<file path=customXml/itemProps3.xml><?xml version="1.0" encoding="utf-8"?>
<ds:datastoreItem xmlns:ds="http://schemas.openxmlformats.org/officeDocument/2006/customXml" ds:itemID="{B565280B-541A-45E7-B58B-957AF6E47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ScottM01</dc:creator>
  <cp:keywords/>
  <dc:description/>
  <cp:lastModifiedBy>bandej01</cp:lastModifiedBy>
  <cp:revision>2</cp:revision>
  <cp:lastPrinted>2014-05-05T19:04:00Z</cp:lastPrinted>
  <dcterms:created xsi:type="dcterms:W3CDTF">2014-05-05T19:07:00Z</dcterms:created>
  <dcterms:modified xsi:type="dcterms:W3CDTF">2014-05-05T19:07:00Z</dcterms:modified>
</cp:coreProperties>
</file>