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A" w:rsidRPr="00EE155B" w:rsidRDefault="0058565A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NIGHTTIME ECONOMY TASK FORCE</w:t>
      </w:r>
      <w:r w:rsidRPr="00EE155B">
        <w:rPr>
          <w:rFonts w:ascii="Calibri" w:hAnsi="Calibri" w:cs="Calibri"/>
        </w:rPr>
        <w:br/>
        <w:t>ARTS &amp; ENTERTAINMENT COMMITTEE</w:t>
      </w:r>
    </w:p>
    <w:p w:rsidR="0058565A" w:rsidRPr="00EE155B" w:rsidRDefault="0058565A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MIKE DIEGEL AND MEGAN PAGADO, CO-LEADS</w:t>
      </w:r>
    </w:p>
    <w:p w:rsidR="0058565A" w:rsidRPr="00EE155B" w:rsidRDefault="0058565A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AGENDA</w:t>
      </w:r>
    </w:p>
    <w:p w:rsidR="0058565A" w:rsidRPr="00EE155B" w:rsidRDefault="0058565A" w:rsidP="00EE155B">
      <w:pPr>
        <w:jc w:val="center"/>
        <w:rPr>
          <w:rFonts w:ascii="Calibri" w:hAnsi="Calibri" w:cs="Calibri"/>
        </w:rPr>
      </w:pPr>
    </w:p>
    <w:p w:rsidR="0058565A" w:rsidRPr="00EE155B" w:rsidRDefault="0058565A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Tuesday, August 27, 2013</w:t>
      </w:r>
      <w:r>
        <w:rPr>
          <w:rFonts w:ascii="Calibri" w:hAnsi="Calibri" w:cs="Calibri"/>
        </w:rPr>
        <w:t>; 6-7 pm</w:t>
      </w:r>
    </w:p>
    <w:p w:rsidR="0058565A" w:rsidRPr="00EE155B" w:rsidRDefault="0058565A" w:rsidP="00EE155B">
      <w:pPr>
        <w:ind w:left="720" w:hanging="720"/>
        <w:jc w:val="center"/>
        <w:rPr>
          <w:rFonts w:ascii="Calibri" w:hAnsi="Calibri" w:cs="Calibri"/>
        </w:rPr>
      </w:pPr>
      <w:proofErr w:type="spellStart"/>
      <w:r w:rsidRPr="00EE155B">
        <w:rPr>
          <w:rFonts w:ascii="Calibri" w:hAnsi="Calibri" w:cs="Calibri"/>
        </w:rPr>
        <w:t>VisArts</w:t>
      </w:r>
      <w:proofErr w:type="spellEnd"/>
      <w:r>
        <w:rPr>
          <w:rFonts w:ascii="Calibri" w:hAnsi="Calibri" w:cs="Calibri"/>
        </w:rPr>
        <w:t xml:space="preserve">, </w:t>
      </w:r>
      <w:r w:rsidRPr="00EE155B">
        <w:rPr>
          <w:rFonts w:ascii="Calibri" w:hAnsi="Calibri" w:cs="Calibri"/>
        </w:rPr>
        <w:t>155 Gibbs St, Rockville, MD 20850</w:t>
      </w:r>
    </w:p>
    <w:p w:rsidR="0058565A" w:rsidRDefault="0058565A" w:rsidP="00EE155B">
      <w:pPr>
        <w:ind w:left="720" w:hanging="720"/>
        <w:jc w:val="center"/>
        <w:rPr>
          <w:rFonts w:ascii="Calibri" w:hAnsi="Calibri" w:cs="Calibri"/>
        </w:rPr>
      </w:pPr>
    </w:p>
    <w:p w:rsidR="0058565A" w:rsidRPr="00EE155B" w:rsidRDefault="0058565A" w:rsidP="00EE155B">
      <w:pPr>
        <w:ind w:left="720" w:hanging="720"/>
        <w:jc w:val="center"/>
        <w:rPr>
          <w:rFonts w:ascii="Calibri" w:hAnsi="Calibri" w:cs="Calibri"/>
        </w:rPr>
      </w:pPr>
      <w:bookmarkStart w:id="0" w:name="_GoBack"/>
      <w:bookmarkEnd w:id="0"/>
    </w:p>
    <w:p w:rsidR="0058565A" w:rsidRDefault="0058565A" w:rsidP="00EE155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6:00 pm:</w:t>
      </w:r>
      <w:r>
        <w:rPr>
          <w:rFonts w:ascii="Calibri" w:hAnsi="Calibri" w:cs="Calibri"/>
        </w:rPr>
        <w:tab/>
        <w:t>Call to Order and Introductions</w:t>
      </w:r>
    </w:p>
    <w:p w:rsidR="0058565A" w:rsidRDefault="0058565A" w:rsidP="00EE155B">
      <w:pPr>
        <w:rPr>
          <w:rFonts w:ascii="Calibri" w:hAnsi="Calibri" w:cs="Calibri"/>
        </w:rPr>
      </w:pPr>
    </w:p>
    <w:p w:rsidR="0058565A" w:rsidRDefault="0058565A" w:rsidP="001650B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6:05 pm:</w:t>
      </w:r>
      <w:r>
        <w:rPr>
          <w:rFonts w:ascii="Calibri" w:hAnsi="Calibri" w:cs="Calibri"/>
        </w:rPr>
        <w:tab/>
        <w:t>Guest Speaker – Kelly Groff, Convention and Visitors Bureau, on marketing of county-wide arts &amp; entertainment options</w:t>
      </w:r>
    </w:p>
    <w:p w:rsidR="0058565A" w:rsidRDefault="0058565A" w:rsidP="00EE155B">
      <w:pPr>
        <w:ind w:left="1440" w:hanging="1440"/>
        <w:rPr>
          <w:rFonts w:ascii="Calibri" w:hAnsi="Calibri" w:cs="Calibri"/>
        </w:rPr>
      </w:pPr>
    </w:p>
    <w:p w:rsidR="0058565A" w:rsidRDefault="0058565A" w:rsidP="001650B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6:15 pm: </w:t>
      </w:r>
      <w:r>
        <w:rPr>
          <w:rFonts w:ascii="Calibri" w:hAnsi="Calibri" w:cs="Calibri"/>
        </w:rPr>
        <w:tab/>
        <w:t xml:space="preserve">Guest Speaker – Stephanie </w:t>
      </w:r>
      <w:proofErr w:type="spellStart"/>
      <w:r>
        <w:rPr>
          <w:rFonts w:ascii="Calibri" w:hAnsi="Calibri" w:cs="Calibri"/>
        </w:rPr>
        <w:t>Coppula</w:t>
      </w:r>
      <w:proofErr w:type="spellEnd"/>
      <w:r>
        <w:rPr>
          <w:rFonts w:ascii="Calibri" w:hAnsi="Calibri" w:cs="Calibri"/>
        </w:rPr>
        <w:t>, Bethesda Urban Partnership, on marketing of Bethesda’s Arts &amp; Entertainment District</w:t>
      </w:r>
    </w:p>
    <w:p w:rsidR="0058565A" w:rsidRDefault="0058565A" w:rsidP="00EE155B">
      <w:pPr>
        <w:ind w:left="1440" w:hanging="1440"/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6:25 pm:</w:t>
      </w:r>
      <w:r>
        <w:rPr>
          <w:rFonts w:ascii="Calibri" w:hAnsi="Calibri" w:cs="Calibri"/>
        </w:rPr>
        <w:tab/>
        <w:t>Q&amp;A and Discussion</w:t>
      </w:r>
    </w:p>
    <w:p w:rsidR="0058565A" w:rsidRDefault="0058565A" w:rsidP="00EE155B">
      <w:pPr>
        <w:ind w:left="1440" w:hanging="1440"/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6:50 pm:</w:t>
      </w:r>
      <w:r>
        <w:rPr>
          <w:rFonts w:ascii="Calibri" w:hAnsi="Calibri" w:cs="Calibri"/>
        </w:rPr>
        <w:tab/>
        <w:t>Task Force Updates and Next Steps</w:t>
      </w:r>
    </w:p>
    <w:p w:rsidR="0058565A" w:rsidRDefault="0058565A" w:rsidP="00EE155B">
      <w:pPr>
        <w:ind w:left="1440" w:hanging="1440"/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7:00 pm:</w:t>
      </w:r>
      <w:r>
        <w:rPr>
          <w:rFonts w:ascii="Calibri" w:hAnsi="Calibri" w:cs="Calibri"/>
        </w:rPr>
        <w:tab/>
        <w:t>Adjourn</w:t>
      </w:r>
    </w:p>
    <w:p w:rsidR="0058565A" w:rsidRDefault="0058565A" w:rsidP="007004C6">
      <w:pPr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NEXT ARTS &amp; ENTERTAINMENT COMMITTEE MEETING:</w:t>
      </w:r>
    </w:p>
    <w:p w:rsidR="0058565A" w:rsidRDefault="0058565A" w:rsidP="00EE155B">
      <w:pPr>
        <w:ind w:left="1440" w:hanging="1440"/>
        <w:jc w:val="center"/>
        <w:rPr>
          <w:rFonts w:ascii="Calibri" w:hAnsi="Calibri" w:cs="Calibri"/>
        </w:rPr>
      </w:pPr>
    </w:p>
    <w:p w:rsidR="0058565A" w:rsidRDefault="0058565A" w:rsidP="00EE155B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Tuesday, September 24, 2013; 6-7 pm</w:t>
      </w:r>
    </w:p>
    <w:p w:rsidR="0058565A" w:rsidRDefault="0058565A" w:rsidP="00EE155B">
      <w:pPr>
        <w:ind w:left="1440" w:hanging="144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Upcounty</w:t>
      </w:r>
      <w:proofErr w:type="spellEnd"/>
      <w:r>
        <w:rPr>
          <w:rFonts w:ascii="Calibri" w:hAnsi="Calibri" w:cs="Calibri"/>
        </w:rPr>
        <w:t xml:space="preserve"> Regional Services Center</w:t>
      </w:r>
    </w:p>
    <w:p w:rsidR="0058565A" w:rsidRPr="00EE155B" w:rsidRDefault="0058565A" w:rsidP="00EE155B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12900 </w:t>
      </w:r>
      <w:proofErr w:type="spellStart"/>
      <w:r>
        <w:rPr>
          <w:rFonts w:ascii="Calibri" w:hAnsi="Calibri" w:cs="Calibri"/>
        </w:rPr>
        <w:t>Middlebrook</w:t>
      </w:r>
      <w:proofErr w:type="spellEnd"/>
      <w:r>
        <w:rPr>
          <w:rFonts w:ascii="Calibri" w:hAnsi="Calibri" w:cs="Calibri"/>
        </w:rPr>
        <w:t xml:space="preserve"> Road, Germantown, MD 20874</w:t>
      </w:r>
    </w:p>
    <w:sectPr w:rsidR="0058565A" w:rsidRPr="00EE155B" w:rsidSect="002F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doNotValidateAgainstSchema/>
  <w:doNotDemarcateInvalidXml/>
  <w:compat>
    <w:useFELayout/>
  </w:compat>
  <w:rsids>
    <w:rsidRoot w:val="00EE155B"/>
    <w:rsid w:val="00067BD2"/>
    <w:rsid w:val="001650BE"/>
    <w:rsid w:val="002F7C98"/>
    <w:rsid w:val="0058565A"/>
    <w:rsid w:val="007004C6"/>
    <w:rsid w:val="0096682C"/>
    <w:rsid w:val="00D00B36"/>
    <w:rsid w:val="00D046E8"/>
    <w:rsid w:val="00EE155B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DAB833-D9AB-4218-8122-0C1E6546377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FC77CA-A174-4FF1-8223-BDFF36C0B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F31E6-7F8B-45C7-B273-AB3A0957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Clarice Smith Performing Arts Center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creator>Megan Pagado</dc:creator>
  <cp:lastModifiedBy>fouanz</cp:lastModifiedBy>
  <cp:revision>2</cp:revision>
  <dcterms:created xsi:type="dcterms:W3CDTF">2013-09-19T20:58:00Z</dcterms:created>
  <dcterms:modified xsi:type="dcterms:W3CDTF">2013-09-19T20:58:00Z</dcterms:modified>
</cp:coreProperties>
</file>