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CB" w:rsidRDefault="00E33ECB" w:rsidP="00AC43D3">
      <w:pPr>
        <w:jc w:val="center"/>
        <w:rPr>
          <w:b/>
          <w:bCs/>
        </w:rPr>
      </w:pPr>
      <w:r>
        <w:rPr>
          <w:b/>
          <w:bCs/>
        </w:rPr>
        <w:t>Quality of Life Committee</w:t>
      </w:r>
    </w:p>
    <w:p w:rsidR="00E33ECB" w:rsidRDefault="00E33ECB" w:rsidP="00AC43D3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33ECB" w:rsidRDefault="00E33ECB" w:rsidP="00AC43D3">
      <w:pPr>
        <w:jc w:val="center"/>
        <w:rPr>
          <w:b/>
          <w:bCs/>
        </w:rPr>
      </w:pPr>
      <w:r>
        <w:rPr>
          <w:b/>
          <w:bCs/>
        </w:rPr>
        <w:t>6/25/13</w:t>
      </w:r>
    </w:p>
    <w:p w:rsidR="00E33ECB" w:rsidRDefault="00E33ECB" w:rsidP="00AC43D3">
      <w:pPr>
        <w:jc w:val="center"/>
        <w:rPr>
          <w:b/>
          <w:bCs/>
        </w:rPr>
      </w:pPr>
    </w:p>
    <w:p w:rsidR="00E33ECB" w:rsidRDefault="00E33ECB" w:rsidP="00AC4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Introductions</w:t>
      </w:r>
    </w:p>
    <w:p w:rsidR="00E33ECB" w:rsidRDefault="00E33ECB" w:rsidP="00AC4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Presentations by:</w:t>
      </w:r>
    </w:p>
    <w:p w:rsidR="00E33ECB" w:rsidRDefault="00E33ECB" w:rsidP="00AC43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Anne-Marie Bairstow, Executive Director of the DC BID Council</w:t>
      </w:r>
    </w:p>
    <w:p w:rsidR="00E33ECB" w:rsidRDefault="00E33ECB" w:rsidP="00AC43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Jill Griffin, Development Specialist for Arlington Economic Development</w:t>
      </w:r>
    </w:p>
    <w:p w:rsidR="00E33ECB" w:rsidRDefault="00E33ECB" w:rsidP="00AC43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 Pfeiffer, Planner for Arlington County</w:t>
      </w:r>
    </w:p>
    <w:p w:rsidR="00E33ECB" w:rsidRDefault="00E33ECB" w:rsidP="00AC4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Discussion </w:t>
      </w:r>
      <w:bookmarkStart w:id="0" w:name="_GoBack"/>
      <w:bookmarkEnd w:id="0"/>
    </w:p>
    <w:p w:rsidR="00E33ECB" w:rsidRDefault="00E33ECB" w:rsidP="00AC4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input/comments</w:t>
      </w:r>
    </w:p>
    <w:p w:rsidR="00E33ECB" w:rsidRPr="00AC43D3" w:rsidRDefault="00E33ECB" w:rsidP="00AC4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Adjourn </w:t>
      </w:r>
    </w:p>
    <w:sectPr w:rsidR="00E33ECB" w:rsidRPr="00AC43D3" w:rsidSect="001E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F22"/>
    <w:multiLevelType w:val="hybridMultilevel"/>
    <w:tmpl w:val="76E8390A"/>
    <w:lvl w:ilvl="0" w:tplc="FF58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24FC"/>
    <w:multiLevelType w:val="hybridMultilevel"/>
    <w:tmpl w:val="1324C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518B08E7"/>
    <w:multiLevelType w:val="hybridMultilevel"/>
    <w:tmpl w:val="C71E4E58"/>
    <w:lvl w:ilvl="0" w:tplc="FF58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D3"/>
    <w:rsid w:val="001E5CF4"/>
    <w:rsid w:val="0054014B"/>
    <w:rsid w:val="008E78E2"/>
    <w:rsid w:val="00AC43D3"/>
    <w:rsid w:val="00B35D30"/>
    <w:rsid w:val="00B805C3"/>
    <w:rsid w:val="00E3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6591F6-D74E-455C-AA2F-5A45F3417555}"/>
</file>

<file path=customXml/itemProps2.xml><?xml version="1.0" encoding="utf-8"?>
<ds:datastoreItem xmlns:ds="http://schemas.openxmlformats.org/officeDocument/2006/customXml" ds:itemID="{28A2799F-6451-468A-AFE7-010BB5B6C41F}"/>
</file>

<file path=customXml/itemProps3.xml><?xml version="1.0" encoding="utf-8"?>
<ds:datastoreItem xmlns:ds="http://schemas.openxmlformats.org/officeDocument/2006/customXml" ds:itemID="{D59AD71F-F6F3-491B-BE03-C14853CBB51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 Life Committee</dc:title>
  <dc:subject/>
  <dc:creator>RCI</dc:creator>
  <cp:keywords/>
  <dc:description/>
  <cp:lastModifiedBy>DTS</cp:lastModifiedBy>
  <cp:revision>2</cp:revision>
  <dcterms:created xsi:type="dcterms:W3CDTF">2013-06-24T21:58:00Z</dcterms:created>
  <dcterms:modified xsi:type="dcterms:W3CDTF">2013-06-24T21:58:00Z</dcterms:modified>
</cp:coreProperties>
</file>