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31" w:rsidRPr="00F01B43" w:rsidRDefault="00E23A31" w:rsidP="00E23A31">
      <w:pPr>
        <w:jc w:val="center"/>
        <w:rPr>
          <w:rFonts w:ascii="Times New Roman" w:hAnsi="Times New Roman" w:cs="Times New Roman"/>
          <w:b/>
          <w:sz w:val="28"/>
          <w:szCs w:val="28"/>
        </w:rPr>
      </w:pPr>
      <w:bookmarkStart w:id="0" w:name="_GoBack"/>
      <w:bookmarkEnd w:id="0"/>
      <w:r w:rsidRPr="00F01B43">
        <w:rPr>
          <w:rFonts w:ascii="Times New Roman" w:hAnsi="Times New Roman" w:cs="Times New Roman"/>
          <w:b/>
          <w:sz w:val="28"/>
          <w:szCs w:val="28"/>
        </w:rPr>
        <w:t>R</w:t>
      </w:r>
      <w:r w:rsidR="00F50C83">
        <w:rPr>
          <w:rFonts w:ascii="Times New Roman" w:hAnsi="Times New Roman" w:cs="Times New Roman"/>
          <w:b/>
          <w:sz w:val="28"/>
          <w:szCs w:val="28"/>
        </w:rPr>
        <w:t xml:space="preserve">apid </w:t>
      </w:r>
      <w:r w:rsidRPr="00F01B43">
        <w:rPr>
          <w:rFonts w:ascii="Times New Roman" w:hAnsi="Times New Roman" w:cs="Times New Roman"/>
          <w:b/>
          <w:sz w:val="28"/>
          <w:szCs w:val="28"/>
        </w:rPr>
        <w:t>T</w:t>
      </w:r>
      <w:r w:rsidR="00F50C83">
        <w:rPr>
          <w:rFonts w:ascii="Times New Roman" w:hAnsi="Times New Roman" w:cs="Times New Roman"/>
          <w:b/>
          <w:sz w:val="28"/>
          <w:szCs w:val="28"/>
        </w:rPr>
        <w:t xml:space="preserve">ransit </w:t>
      </w:r>
      <w:r w:rsidRPr="00F01B43">
        <w:rPr>
          <w:rFonts w:ascii="Times New Roman" w:hAnsi="Times New Roman" w:cs="Times New Roman"/>
          <w:b/>
          <w:sz w:val="28"/>
          <w:szCs w:val="28"/>
        </w:rPr>
        <w:t>Steering Committee Meeting</w:t>
      </w:r>
      <w:r w:rsidRPr="00F01B43">
        <w:rPr>
          <w:rFonts w:ascii="Times New Roman" w:hAnsi="Times New Roman" w:cs="Times New Roman"/>
          <w:b/>
          <w:sz w:val="28"/>
          <w:szCs w:val="28"/>
        </w:rPr>
        <w:br/>
        <w:t>EOB, 9</w:t>
      </w:r>
      <w:r w:rsidRPr="00F01B43">
        <w:rPr>
          <w:rFonts w:ascii="Times New Roman" w:hAnsi="Times New Roman" w:cs="Times New Roman"/>
          <w:b/>
          <w:sz w:val="28"/>
          <w:szCs w:val="28"/>
          <w:vertAlign w:val="superscript"/>
        </w:rPr>
        <w:t>th</w:t>
      </w:r>
      <w:r w:rsidRPr="00F01B43">
        <w:rPr>
          <w:rFonts w:ascii="Times New Roman" w:hAnsi="Times New Roman" w:cs="Times New Roman"/>
          <w:b/>
          <w:sz w:val="28"/>
          <w:szCs w:val="28"/>
        </w:rPr>
        <w:t xml:space="preserve"> Floor Conference Room</w:t>
      </w:r>
      <w:r w:rsidRPr="00F01B43">
        <w:rPr>
          <w:rFonts w:ascii="Times New Roman" w:hAnsi="Times New Roman" w:cs="Times New Roman"/>
          <w:b/>
          <w:sz w:val="28"/>
          <w:szCs w:val="28"/>
        </w:rPr>
        <w:br/>
      </w:r>
      <w:r w:rsidR="006F4298" w:rsidRPr="00F01B43">
        <w:rPr>
          <w:rFonts w:ascii="Times New Roman" w:hAnsi="Times New Roman" w:cs="Times New Roman"/>
          <w:b/>
          <w:sz w:val="28"/>
          <w:szCs w:val="28"/>
        </w:rPr>
        <w:t>August 27</w:t>
      </w:r>
      <w:r w:rsidRPr="00F01B43">
        <w:rPr>
          <w:rFonts w:ascii="Times New Roman" w:hAnsi="Times New Roman" w:cs="Times New Roman"/>
          <w:b/>
          <w:sz w:val="28"/>
          <w:szCs w:val="28"/>
        </w:rPr>
        <w:t>, 2013, 4:00 – 6:00 pm</w:t>
      </w:r>
    </w:p>
    <w:p w:rsidR="00E23A31" w:rsidRPr="00F01B43" w:rsidRDefault="00E23A31" w:rsidP="00E23A31">
      <w:pPr>
        <w:jc w:val="center"/>
        <w:rPr>
          <w:rFonts w:ascii="Times New Roman" w:hAnsi="Times New Roman" w:cs="Times New Roman"/>
        </w:rPr>
      </w:pPr>
    </w:p>
    <w:p w:rsidR="000C091C" w:rsidRPr="002935D4" w:rsidRDefault="00E23A31" w:rsidP="00EC658D">
      <w:pPr>
        <w:spacing w:line="360" w:lineRule="auto"/>
        <w:rPr>
          <w:rFonts w:ascii="Times New Roman" w:hAnsi="Times New Roman" w:cs="Times New Roman"/>
          <w:sz w:val="24"/>
          <w:szCs w:val="24"/>
        </w:rPr>
      </w:pPr>
      <w:r w:rsidRPr="002935D4">
        <w:rPr>
          <w:rFonts w:ascii="Times New Roman" w:hAnsi="Times New Roman" w:cs="Times New Roman"/>
          <w:b/>
          <w:sz w:val="24"/>
          <w:szCs w:val="24"/>
          <w:u w:val="single"/>
        </w:rPr>
        <w:t>Voting Members In-Attendance</w:t>
      </w:r>
      <w:r w:rsidRPr="002935D4">
        <w:rPr>
          <w:rFonts w:ascii="Times New Roman" w:hAnsi="Times New Roman" w:cs="Times New Roman"/>
          <w:sz w:val="24"/>
          <w:szCs w:val="24"/>
        </w:rPr>
        <w:br/>
      </w:r>
      <w:r w:rsidR="002935D4">
        <w:rPr>
          <w:rFonts w:ascii="Times New Roman" w:hAnsi="Times New Roman" w:cs="Times New Roman"/>
          <w:sz w:val="24"/>
          <w:szCs w:val="24"/>
        </w:rPr>
        <w:t>Arthur Holmes, Jr. (Chair),</w:t>
      </w:r>
      <w:r w:rsidRPr="002935D4">
        <w:rPr>
          <w:rFonts w:ascii="Times New Roman" w:hAnsi="Times New Roman" w:cs="Times New Roman"/>
          <w:sz w:val="24"/>
          <w:szCs w:val="24"/>
        </w:rPr>
        <w:t xml:space="preserve"> </w:t>
      </w:r>
      <w:r w:rsidR="00EA63A0" w:rsidRPr="002935D4">
        <w:rPr>
          <w:rFonts w:ascii="Times New Roman" w:hAnsi="Times New Roman" w:cs="Times New Roman"/>
          <w:sz w:val="24"/>
          <w:szCs w:val="24"/>
        </w:rPr>
        <w:t>Dan Wilhelm, Mark Winston, David Hau</w:t>
      </w:r>
      <w:r w:rsidR="00B51E42">
        <w:rPr>
          <w:rFonts w:ascii="Times New Roman" w:hAnsi="Times New Roman" w:cs="Times New Roman"/>
          <w:sz w:val="24"/>
          <w:szCs w:val="24"/>
        </w:rPr>
        <w:t>c</w:t>
      </w:r>
      <w:r w:rsidR="00EA63A0" w:rsidRPr="002935D4">
        <w:rPr>
          <w:rFonts w:ascii="Times New Roman" w:hAnsi="Times New Roman" w:cs="Times New Roman"/>
          <w:sz w:val="24"/>
          <w:szCs w:val="24"/>
        </w:rPr>
        <w:t>k, Casey Anderson, Leif Dormsjo</w:t>
      </w:r>
      <w:r w:rsidR="002935D4">
        <w:rPr>
          <w:rFonts w:ascii="Times New Roman" w:hAnsi="Times New Roman" w:cs="Times New Roman"/>
          <w:sz w:val="24"/>
          <w:szCs w:val="24"/>
        </w:rPr>
        <w:t xml:space="preserve"> and</w:t>
      </w:r>
      <w:r w:rsidR="00EA63A0" w:rsidRPr="002935D4">
        <w:rPr>
          <w:rFonts w:ascii="Times New Roman" w:hAnsi="Times New Roman" w:cs="Times New Roman"/>
          <w:sz w:val="24"/>
          <w:szCs w:val="24"/>
        </w:rPr>
        <w:t xml:space="preserve"> </w:t>
      </w:r>
      <w:r w:rsidR="002935D4">
        <w:rPr>
          <w:rFonts w:ascii="Times New Roman" w:hAnsi="Times New Roman" w:cs="Times New Roman"/>
          <w:sz w:val="24"/>
          <w:szCs w:val="24"/>
        </w:rPr>
        <w:t>Mark Hansen</w:t>
      </w:r>
    </w:p>
    <w:p w:rsidR="0099185F" w:rsidRPr="002935D4" w:rsidRDefault="00050102" w:rsidP="00EC658D">
      <w:pPr>
        <w:spacing w:line="360" w:lineRule="auto"/>
        <w:rPr>
          <w:rFonts w:ascii="Times New Roman" w:hAnsi="Times New Roman" w:cs="Times New Roman"/>
          <w:sz w:val="24"/>
          <w:szCs w:val="24"/>
        </w:rPr>
      </w:pPr>
      <w:r w:rsidRPr="002935D4">
        <w:rPr>
          <w:rFonts w:ascii="Times New Roman" w:hAnsi="Times New Roman" w:cs="Times New Roman"/>
          <w:b/>
          <w:sz w:val="24"/>
          <w:szCs w:val="24"/>
          <w:u w:val="single"/>
        </w:rPr>
        <w:t>Non-Voting Members</w:t>
      </w:r>
      <w:r w:rsidRPr="002935D4">
        <w:rPr>
          <w:rFonts w:ascii="Times New Roman" w:hAnsi="Times New Roman" w:cs="Times New Roman"/>
          <w:sz w:val="24"/>
          <w:szCs w:val="24"/>
          <w:u w:val="single"/>
        </w:rPr>
        <w:br/>
      </w:r>
      <w:r w:rsidR="0099185F" w:rsidRPr="002935D4">
        <w:rPr>
          <w:rFonts w:ascii="Times New Roman" w:hAnsi="Times New Roman" w:cs="Times New Roman"/>
          <w:sz w:val="24"/>
          <w:szCs w:val="24"/>
        </w:rPr>
        <w:t>Al Roshdieh, Charles Lattuca, Brady Goldsmith, Gary Erenrich, Carolyn</w:t>
      </w:r>
      <w:r w:rsidR="00B82E4D">
        <w:rPr>
          <w:rFonts w:ascii="Times New Roman" w:hAnsi="Times New Roman" w:cs="Times New Roman"/>
          <w:sz w:val="24"/>
          <w:szCs w:val="24"/>
        </w:rPr>
        <w:t xml:space="preserve"> Biggins</w:t>
      </w:r>
      <w:r w:rsidR="0099185F" w:rsidRPr="002935D4">
        <w:rPr>
          <w:rFonts w:ascii="Times New Roman" w:hAnsi="Times New Roman" w:cs="Times New Roman"/>
          <w:sz w:val="24"/>
          <w:szCs w:val="24"/>
        </w:rPr>
        <w:t xml:space="preserve">, Emil Wolanin, Edgar Gonzalez, </w:t>
      </w:r>
      <w:r w:rsidR="00B82E4D">
        <w:rPr>
          <w:rFonts w:ascii="Times New Roman" w:hAnsi="Times New Roman" w:cs="Times New Roman"/>
          <w:sz w:val="24"/>
          <w:szCs w:val="24"/>
        </w:rPr>
        <w:t xml:space="preserve">Stacy </w:t>
      </w:r>
      <w:r w:rsidR="0099185F" w:rsidRPr="002935D4">
        <w:rPr>
          <w:rFonts w:ascii="Times New Roman" w:hAnsi="Times New Roman" w:cs="Times New Roman"/>
          <w:sz w:val="24"/>
          <w:szCs w:val="24"/>
        </w:rPr>
        <w:t xml:space="preserve">Leach and Bruce Johnston </w:t>
      </w:r>
    </w:p>
    <w:p w:rsidR="00050102" w:rsidRPr="002935D4" w:rsidRDefault="00050102" w:rsidP="00EC658D">
      <w:pPr>
        <w:spacing w:line="360" w:lineRule="auto"/>
        <w:rPr>
          <w:rFonts w:ascii="Times New Roman" w:hAnsi="Times New Roman" w:cs="Times New Roman"/>
          <w:sz w:val="24"/>
          <w:szCs w:val="24"/>
        </w:rPr>
      </w:pPr>
      <w:r w:rsidRPr="002935D4">
        <w:rPr>
          <w:rFonts w:ascii="Times New Roman" w:hAnsi="Times New Roman" w:cs="Times New Roman"/>
          <w:b/>
          <w:sz w:val="24"/>
          <w:szCs w:val="24"/>
          <w:u w:val="single"/>
        </w:rPr>
        <w:t>Other Attendees</w:t>
      </w:r>
      <w:r w:rsidRPr="002935D4">
        <w:rPr>
          <w:rFonts w:ascii="Times New Roman" w:hAnsi="Times New Roman" w:cs="Times New Roman"/>
          <w:sz w:val="24"/>
          <w:szCs w:val="24"/>
        </w:rPr>
        <w:br/>
      </w:r>
      <w:r w:rsidR="0099185F" w:rsidRPr="002935D4">
        <w:rPr>
          <w:rFonts w:ascii="Times New Roman" w:hAnsi="Times New Roman" w:cs="Times New Roman"/>
          <w:sz w:val="24"/>
          <w:szCs w:val="24"/>
        </w:rPr>
        <w:t xml:space="preserve">Sean Egan, Rick Kiegel, Phil McLaughlin, Greg Ossont, Frank </w:t>
      </w:r>
      <w:r w:rsidR="00B82E4D">
        <w:rPr>
          <w:rFonts w:ascii="Times New Roman" w:hAnsi="Times New Roman" w:cs="Times New Roman"/>
          <w:sz w:val="24"/>
          <w:szCs w:val="24"/>
        </w:rPr>
        <w:t>Spiel</w:t>
      </w:r>
      <w:r w:rsidR="00B82E4D" w:rsidRPr="002935D4">
        <w:rPr>
          <w:rFonts w:ascii="Times New Roman" w:hAnsi="Times New Roman" w:cs="Times New Roman"/>
          <w:sz w:val="24"/>
          <w:szCs w:val="24"/>
        </w:rPr>
        <w:t>b</w:t>
      </w:r>
      <w:r w:rsidR="00181CFA">
        <w:rPr>
          <w:rFonts w:ascii="Times New Roman" w:hAnsi="Times New Roman" w:cs="Times New Roman"/>
          <w:sz w:val="24"/>
          <w:szCs w:val="24"/>
        </w:rPr>
        <w:t>e</w:t>
      </w:r>
      <w:r w:rsidR="00B82E4D" w:rsidRPr="002935D4">
        <w:rPr>
          <w:rFonts w:ascii="Times New Roman" w:hAnsi="Times New Roman" w:cs="Times New Roman"/>
          <w:sz w:val="24"/>
          <w:szCs w:val="24"/>
        </w:rPr>
        <w:t>rg</w:t>
      </w:r>
      <w:r w:rsidR="0099185F" w:rsidRPr="002935D4">
        <w:rPr>
          <w:rFonts w:ascii="Times New Roman" w:hAnsi="Times New Roman" w:cs="Times New Roman"/>
          <w:sz w:val="24"/>
          <w:szCs w:val="24"/>
        </w:rPr>
        <w:t>, Celesta Jurkovich, Wilen Holden, Reberta Faul-Zeitler and Jonathan Parker.</w:t>
      </w:r>
    </w:p>
    <w:p w:rsidR="00F170A3" w:rsidRPr="002935D4" w:rsidRDefault="0057704D" w:rsidP="00EC658D">
      <w:pPr>
        <w:spacing w:line="360" w:lineRule="auto"/>
        <w:rPr>
          <w:rFonts w:ascii="Times New Roman" w:hAnsi="Times New Roman" w:cs="Times New Roman"/>
          <w:b/>
          <w:sz w:val="24"/>
          <w:szCs w:val="24"/>
          <w:u w:val="single"/>
        </w:rPr>
      </w:pPr>
      <w:r w:rsidRPr="002935D4">
        <w:rPr>
          <w:rFonts w:ascii="Times New Roman" w:hAnsi="Times New Roman" w:cs="Times New Roman"/>
          <w:b/>
          <w:sz w:val="24"/>
          <w:szCs w:val="24"/>
          <w:u w:val="single"/>
        </w:rPr>
        <w:t>Introductions and Welcome</w:t>
      </w:r>
      <w:r w:rsidR="006F4298" w:rsidRPr="002935D4">
        <w:rPr>
          <w:rFonts w:ascii="Times New Roman" w:hAnsi="Times New Roman" w:cs="Times New Roman"/>
          <w:b/>
          <w:sz w:val="24"/>
          <w:szCs w:val="24"/>
        </w:rPr>
        <w:t xml:space="preserve"> – </w:t>
      </w:r>
      <w:r w:rsidR="006F4298" w:rsidRPr="002935D4">
        <w:rPr>
          <w:rFonts w:ascii="Times New Roman" w:hAnsi="Times New Roman" w:cs="Times New Roman"/>
          <w:sz w:val="24"/>
          <w:szCs w:val="24"/>
        </w:rPr>
        <w:t>Al Roshdieh</w:t>
      </w:r>
      <w:r w:rsidR="002935D4">
        <w:rPr>
          <w:rFonts w:ascii="Times New Roman" w:hAnsi="Times New Roman" w:cs="Times New Roman"/>
          <w:sz w:val="24"/>
          <w:szCs w:val="24"/>
        </w:rPr>
        <w:t xml:space="preserve"> </w:t>
      </w:r>
      <w:r w:rsidR="006F4298" w:rsidRPr="002935D4">
        <w:rPr>
          <w:rFonts w:ascii="Times New Roman" w:hAnsi="Times New Roman" w:cs="Times New Roman"/>
          <w:sz w:val="24"/>
          <w:szCs w:val="24"/>
        </w:rPr>
        <w:t xml:space="preserve">started </w:t>
      </w:r>
      <w:r w:rsidR="002D16F1">
        <w:rPr>
          <w:rFonts w:ascii="Times New Roman" w:hAnsi="Times New Roman" w:cs="Times New Roman"/>
          <w:sz w:val="24"/>
          <w:szCs w:val="24"/>
        </w:rPr>
        <w:t>the meeting</w:t>
      </w:r>
      <w:r w:rsidR="006F4298" w:rsidRPr="002935D4">
        <w:rPr>
          <w:rFonts w:ascii="Times New Roman" w:hAnsi="Times New Roman" w:cs="Times New Roman"/>
          <w:sz w:val="24"/>
          <w:szCs w:val="24"/>
        </w:rPr>
        <w:t xml:space="preserve"> and introduced new member, David Hau</w:t>
      </w:r>
      <w:r w:rsidR="00B51E42">
        <w:rPr>
          <w:rFonts w:ascii="Times New Roman" w:hAnsi="Times New Roman" w:cs="Times New Roman"/>
          <w:sz w:val="24"/>
          <w:szCs w:val="24"/>
        </w:rPr>
        <w:t>c</w:t>
      </w:r>
      <w:r w:rsidR="006F4298" w:rsidRPr="002935D4">
        <w:rPr>
          <w:rFonts w:ascii="Times New Roman" w:hAnsi="Times New Roman" w:cs="Times New Roman"/>
          <w:sz w:val="24"/>
          <w:szCs w:val="24"/>
        </w:rPr>
        <w:t xml:space="preserve">k. </w:t>
      </w:r>
      <w:r w:rsidRPr="002935D4">
        <w:rPr>
          <w:rFonts w:ascii="Times New Roman" w:hAnsi="Times New Roman" w:cs="Times New Roman"/>
          <w:b/>
          <w:sz w:val="24"/>
          <w:szCs w:val="24"/>
        </w:rPr>
        <w:br/>
      </w:r>
      <w:r w:rsidR="00B51E42">
        <w:rPr>
          <w:rFonts w:ascii="Times New Roman" w:hAnsi="Times New Roman" w:cs="Times New Roman"/>
          <w:b/>
          <w:sz w:val="24"/>
          <w:szCs w:val="24"/>
          <w:u w:val="single"/>
        </w:rPr>
        <w:br/>
      </w:r>
      <w:r w:rsidR="00D64417" w:rsidRPr="002935D4">
        <w:rPr>
          <w:rFonts w:ascii="Times New Roman" w:hAnsi="Times New Roman" w:cs="Times New Roman"/>
          <w:b/>
          <w:sz w:val="24"/>
          <w:szCs w:val="24"/>
          <w:u w:val="single"/>
        </w:rPr>
        <w:t>Approval of Minutes for April</w:t>
      </w:r>
      <w:r w:rsidRPr="002935D4">
        <w:rPr>
          <w:rFonts w:ascii="Times New Roman" w:hAnsi="Times New Roman" w:cs="Times New Roman"/>
          <w:b/>
          <w:sz w:val="24"/>
          <w:szCs w:val="24"/>
          <w:u w:val="single"/>
        </w:rPr>
        <w:t xml:space="preserve"> </w:t>
      </w:r>
      <w:r w:rsidR="00D64417" w:rsidRPr="002935D4">
        <w:rPr>
          <w:rFonts w:ascii="Times New Roman" w:hAnsi="Times New Roman" w:cs="Times New Roman"/>
          <w:b/>
          <w:sz w:val="24"/>
          <w:szCs w:val="24"/>
          <w:u w:val="single"/>
        </w:rPr>
        <w:t>30</w:t>
      </w:r>
      <w:r w:rsidRPr="002935D4">
        <w:rPr>
          <w:rFonts w:ascii="Times New Roman" w:hAnsi="Times New Roman" w:cs="Times New Roman"/>
          <w:b/>
          <w:sz w:val="24"/>
          <w:szCs w:val="24"/>
          <w:u w:val="single"/>
        </w:rPr>
        <w:t>, 2013</w:t>
      </w:r>
      <w:r w:rsidR="0043157F" w:rsidRPr="002935D4">
        <w:rPr>
          <w:rFonts w:ascii="Times New Roman" w:hAnsi="Times New Roman" w:cs="Times New Roman"/>
          <w:b/>
          <w:sz w:val="24"/>
          <w:szCs w:val="24"/>
          <w:u w:val="single"/>
        </w:rPr>
        <w:br/>
      </w:r>
      <w:r w:rsidR="006F4298" w:rsidRPr="002935D4">
        <w:rPr>
          <w:rFonts w:ascii="Times New Roman" w:hAnsi="Times New Roman" w:cs="Times New Roman"/>
          <w:sz w:val="24"/>
          <w:szCs w:val="24"/>
        </w:rPr>
        <w:t>The</w:t>
      </w:r>
      <w:r w:rsidR="00D64417" w:rsidRPr="002935D4">
        <w:rPr>
          <w:rFonts w:ascii="Times New Roman" w:hAnsi="Times New Roman" w:cs="Times New Roman"/>
          <w:sz w:val="24"/>
          <w:szCs w:val="24"/>
        </w:rPr>
        <w:t xml:space="preserve"> </w:t>
      </w:r>
      <w:r w:rsidR="006F4298" w:rsidRPr="002935D4">
        <w:rPr>
          <w:rFonts w:ascii="Times New Roman" w:hAnsi="Times New Roman" w:cs="Times New Roman"/>
          <w:sz w:val="24"/>
          <w:szCs w:val="24"/>
        </w:rPr>
        <w:t xml:space="preserve">Committee approved the </w:t>
      </w:r>
      <w:r w:rsidR="00D64417" w:rsidRPr="002935D4">
        <w:rPr>
          <w:rFonts w:ascii="Times New Roman" w:hAnsi="Times New Roman" w:cs="Times New Roman"/>
          <w:sz w:val="24"/>
          <w:szCs w:val="24"/>
        </w:rPr>
        <w:t xml:space="preserve">minutes from the </w:t>
      </w:r>
      <w:r w:rsidR="006F4298" w:rsidRPr="002935D4">
        <w:rPr>
          <w:rFonts w:ascii="Times New Roman" w:hAnsi="Times New Roman" w:cs="Times New Roman"/>
          <w:sz w:val="24"/>
          <w:szCs w:val="24"/>
        </w:rPr>
        <w:t>July 3</w:t>
      </w:r>
      <w:r w:rsidR="00D64417" w:rsidRPr="002935D4">
        <w:rPr>
          <w:rFonts w:ascii="Times New Roman" w:hAnsi="Times New Roman" w:cs="Times New Roman"/>
          <w:sz w:val="24"/>
          <w:szCs w:val="24"/>
        </w:rPr>
        <w:t>0</w:t>
      </w:r>
      <w:r w:rsidR="0043157F" w:rsidRPr="002935D4">
        <w:rPr>
          <w:rFonts w:ascii="Times New Roman" w:hAnsi="Times New Roman" w:cs="Times New Roman"/>
          <w:sz w:val="24"/>
          <w:szCs w:val="24"/>
        </w:rPr>
        <w:t>, 2013</w:t>
      </w:r>
      <w:r w:rsidR="006F4298" w:rsidRPr="002935D4">
        <w:rPr>
          <w:rFonts w:ascii="Times New Roman" w:hAnsi="Times New Roman" w:cs="Times New Roman"/>
          <w:sz w:val="24"/>
          <w:szCs w:val="24"/>
        </w:rPr>
        <w:t xml:space="preserve"> without comment or changes</w:t>
      </w:r>
      <w:r w:rsidR="0043157F" w:rsidRPr="002935D4">
        <w:rPr>
          <w:rFonts w:ascii="Times New Roman" w:hAnsi="Times New Roman" w:cs="Times New Roman"/>
          <w:sz w:val="24"/>
          <w:szCs w:val="24"/>
        </w:rPr>
        <w:t>.</w:t>
      </w:r>
      <w:r w:rsidR="00717B80" w:rsidRPr="002935D4">
        <w:rPr>
          <w:rFonts w:ascii="Times New Roman" w:hAnsi="Times New Roman" w:cs="Times New Roman"/>
          <w:b/>
          <w:sz w:val="24"/>
          <w:szCs w:val="24"/>
        </w:rPr>
        <w:br/>
      </w:r>
      <w:r w:rsidR="00B51E42">
        <w:rPr>
          <w:rFonts w:ascii="Times New Roman" w:hAnsi="Times New Roman" w:cs="Times New Roman"/>
          <w:b/>
          <w:sz w:val="24"/>
          <w:szCs w:val="24"/>
          <w:u w:val="single"/>
        </w:rPr>
        <w:br/>
      </w:r>
      <w:r w:rsidR="00EE6A6F" w:rsidRPr="002935D4">
        <w:rPr>
          <w:rFonts w:ascii="Times New Roman" w:hAnsi="Times New Roman" w:cs="Times New Roman"/>
          <w:b/>
          <w:sz w:val="24"/>
          <w:szCs w:val="24"/>
          <w:u w:val="single"/>
        </w:rPr>
        <w:t>Service Planning and Integration Study Work Group Report</w:t>
      </w:r>
    </w:p>
    <w:p w:rsidR="009B3BAE" w:rsidRPr="002935D4" w:rsidRDefault="00F170A3"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Dan Wilhel</w:t>
      </w:r>
      <w:r w:rsidR="003A04F8" w:rsidRPr="002935D4">
        <w:rPr>
          <w:rFonts w:ascii="Times New Roman" w:hAnsi="Times New Roman" w:cs="Times New Roman"/>
          <w:sz w:val="24"/>
          <w:szCs w:val="24"/>
        </w:rPr>
        <w:t>m reported on the work group meeting held the previous week.  Mr. Wilhelm said that he thought the</w:t>
      </w:r>
      <w:r w:rsidR="009B3BAE" w:rsidRPr="002935D4">
        <w:rPr>
          <w:rFonts w:ascii="Times New Roman" w:hAnsi="Times New Roman" w:cs="Times New Roman"/>
          <w:sz w:val="24"/>
          <w:szCs w:val="24"/>
        </w:rPr>
        <w:t xml:space="preserve"> group had an interesting and useful </w:t>
      </w:r>
      <w:r w:rsidR="003A04F8" w:rsidRPr="002935D4">
        <w:rPr>
          <w:rFonts w:ascii="Times New Roman" w:hAnsi="Times New Roman" w:cs="Times New Roman"/>
          <w:sz w:val="24"/>
          <w:szCs w:val="24"/>
        </w:rPr>
        <w:t>meeting and discussed many policy issues.  Chris Conklin</w:t>
      </w:r>
      <w:r w:rsidR="00297BDE" w:rsidRPr="002935D4">
        <w:rPr>
          <w:rFonts w:ascii="Times New Roman" w:hAnsi="Times New Roman" w:cs="Times New Roman"/>
          <w:sz w:val="24"/>
          <w:szCs w:val="24"/>
        </w:rPr>
        <w:t xml:space="preserve"> from VHB</w:t>
      </w:r>
      <w:r w:rsidR="003A04F8" w:rsidRPr="002935D4">
        <w:rPr>
          <w:rFonts w:ascii="Times New Roman" w:hAnsi="Times New Roman" w:cs="Times New Roman"/>
          <w:sz w:val="24"/>
          <w:szCs w:val="24"/>
        </w:rPr>
        <w:t xml:space="preserve"> added that the discussion focused on </w:t>
      </w:r>
      <w:r w:rsidR="00297BDE" w:rsidRPr="002935D4">
        <w:rPr>
          <w:rFonts w:ascii="Times New Roman" w:hAnsi="Times New Roman" w:cs="Times New Roman"/>
          <w:sz w:val="24"/>
          <w:szCs w:val="24"/>
        </w:rPr>
        <w:t>ground rules for when a bus would deviate from a corridor</w:t>
      </w:r>
      <w:r w:rsidR="009B3BAE" w:rsidRPr="002935D4">
        <w:rPr>
          <w:rFonts w:ascii="Times New Roman" w:hAnsi="Times New Roman" w:cs="Times New Roman"/>
          <w:sz w:val="24"/>
          <w:szCs w:val="24"/>
        </w:rPr>
        <w:t xml:space="preserve"> to serve an activity center</w:t>
      </w:r>
      <w:r w:rsidR="00297BDE" w:rsidRPr="002935D4">
        <w:rPr>
          <w:rFonts w:ascii="Times New Roman" w:hAnsi="Times New Roman" w:cs="Times New Roman"/>
          <w:sz w:val="24"/>
          <w:szCs w:val="24"/>
        </w:rPr>
        <w:t xml:space="preserve">.  For example BRT </w:t>
      </w:r>
      <w:r w:rsidR="003A04F8" w:rsidRPr="002935D4">
        <w:rPr>
          <w:rFonts w:ascii="Times New Roman" w:hAnsi="Times New Roman" w:cs="Times New Roman"/>
          <w:sz w:val="24"/>
          <w:szCs w:val="24"/>
        </w:rPr>
        <w:t xml:space="preserve">service to activity centers </w:t>
      </w:r>
      <w:r w:rsidR="00297BDE" w:rsidRPr="002935D4">
        <w:rPr>
          <w:rFonts w:ascii="Times New Roman" w:hAnsi="Times New Roman" w:cs="Times New Roman"/>
          <w:sz w:val="24"/>
          <w:szCs w:val="24"/>
        </w:rPr>
        <w:t xml:space="preserve">located near the end points of a </w:t>
      </w:r>
      <w:r w:rsidR="003A04F8" w:rsidRPr="002935D4">
        <w:rPr>
          <w:rFonts w:ascii="Times New Roman" w:hAnsi="Times New Roman" w:cs="Times New Roman"/>
          <w:sz w:val="24"/>
          <w:szCs w:val="24"/>
        </w:rPr>
        <w:t>BRT corridor</w:t>
      </w:r>
      <w:r w:rsidR="00297BDE" w:rsidRPr="002935D4">
        <w:rPr>
          <w:rFonts w:ascii="Times New Roman" w:hAnsi="Times New Roman" w:cs="Times New Roman"/>
          <w:sz w:val="24"/>
          <w:szCs w:val="24"/>
        </w:rPr>
        <w:t xml:space="preserve"> are more easily added and have less impact on performance</w:t>
      </w:r>
      <w:r w:rsidR="003A04F8" w:rsidRPr="002935D4">
        <w:rPr>
          <w:rFonts w:ascii="Times New Roman" w:hAnsi="Times New Roman" w:cs="Times New Roman"/>
          <w:sz w:val="24"/>
          <w:szCs w:val="24"/>
        </w:rPr>
        <w:t>.</w:t>
      </w:r>
      <w:r w:rsidR="00297BDE" w:rsidRPr="002935D4">
        <w:rPr>
          <w:rFonts w:ascii="Times New Roman" w:hAnsi="Times New Roman" w:cs="Times New Roman"/>
          <w:sz w:val="24"/>
          <w:szCs w:val="24"/>
        </w:rPr>
        <w:t xml:space="preserve">  </w:t>
      </w:r>
      <w:r w:rsidR="009B3BAE" w:rsidRPr="002935D4">
        <w:rPr>
          <w:rFonts w:ascii="Times New Roman" w:hAnsi="Times New Roman" w:cs="Times New Roman"/>
          <w:sz w:val="24"/>
          <w:szCs w:val="24"/>
        </w:rPr>
        <w:t>Mid corridor a</w:t>
      </w:r>
      <w:r w:rsidR="00297BDE" w:rsidRPr="002935D4">
        <w:rPr>
          <w:rFonts w:ascii="Times New Roman" w:hAnsi="Times New Roman" w:cs="Times New Roman"/>
          <w:sz w:val="24"/>
          <w:szCs w:val="24"/>
        </w:rPr>
        <w:t>ctivity centers</w:t>
      </w:r>
      <w:r w:rsidR="009B3BAE" w:rsidRPr="002935D4">
        <w:rPr>
          <w:rFonts w:ascii="Times New Roman" w:hAnsi="Times New Roman" w:cs="Times New Roman"/>
          <w:sz w:val="24"/>
          <w:szCs w:val="24"/>
        </w:rPr>
        <w:t xml:space="preserve"> could </w:t>
      </w:r>
      <w:r w:rsidR="00297BDE" w:rsidRPr="002935D4">
        <w:rPr>
          <w:rFonts w:ascii="Times New Roman" w:hAnsi="Times New Roman" w:cs="Times New Roman"/>
          <w:sz w:val="24"/>
          <w:szCs w:val="24"/>
        </w:rPr>
        <w:t xml:space="preserve">be handled at intervals, perhaps every third </w:t>
      </w:r>
      <w:r w:rsidR="009B3BAE" w:rsidRPr="002935D4">
        <w:rPr>
          <w:rFonts w:ascii="Times New Roman" w:hAnsi="Times New Roman" w:cs="Times New Roman"/>
          <w:sz w:val="24"/>
          <w:szCs w:val="24"/>
        </w:rPr>
        <w:t>bus</w:t>
      </w:r>
      <w:r w:rsidR="00297BDE" w:rsidRPr="002935D4">
        <w:rPr>
          <w:rFonts w:ascii="Times New Roman" w:hAnsi="Times New Roman" w:cs="Times New Roman"/>
          <w:sz w:val="24"/>
          <w:szCs w:val="24"/>
        </w:rPr>
        <w:t xml:space="preserve"> and those buses would </w:t>
      </w:r>
      <w:r w:rsidR="009B3BAE" w:rsidRPr="002935D4">
        <w:rPr>
          <w:rFonts w:ascii="Times New Roman" w:hAnsi="Times New Roman" w:cs="Times New Roman"/>
          <w:sz w:val="24"/>
          <w:szCs w:val="24"/>
        </w:rPr>
        <w:t xml:space="preserve">start and end their service from these midpoint locations.  </w:t>
      </w:r>
      <w:r w:rsidR="00297BDE" w:rsidRPr="002935D4">
        <w:rPr>
          <w:rFonts w:ascii="Times New Roman" w:hAnsi="Times New Roman" w:cs="Times New Roman"/>
          <w:sz w:val="24"/>
          <w:szCs w:val="24"/>
        </w:rPr>
        <w:t xml:space="preserve"> Mr. Wilhelm added VHB w</w:t>
      </w:r>
      <w:r w:rsidR="002D16F1">
        <w:rPr>
          <w:rFonts w:ascii="Times New Roman" w:hAnsi="Times New Roman" w:cs="Times New Roman"/>
          <w:sz w:val="24"/>
          <w:szCs w:val="24"/>
        </w:rPr>
        <w:t>ould</w:t>
      </w:r>
      <w:r w:rsidR="00297BDE" w:rsidRPr="002935D4">
        <w:rPr>
          <w:rFonts w:ascii="Times New Roman" w:hAnsi="Times New Roman" w:cs="Times New Roman"/>
          <w:sz w:val="24"/>
          <w:szCs w:val="24"/>
        </w:rPr>
        <w:t xml:space="preserve"> compile these ideas </w:t>
      </w:r>
      <w:r w:rsidR="009B3BAE" w:rsidRPr="002935D4">
        <w:rPr>
          <w:rFonts w:ascii="Times New Roman" w:hAnsi="Times New Roman" w:cs="Times New Roman"/>
          <w:sz w:val="24"/>
          <w:szCs w:val="24"/>
        </w:rPr>
        <w:t>fo</w:t>
      </w:r>
      <w:r w:rsidR="00297BDE" w:rsidRPr="002935D4">
        <w:rPr>
          <w:rFonts w:ascii="Times New Roman" w:hAnsi="Times New Roman" w:cs="Times New Roman"/>
          <w:sz w:val="24"/>
          <w:szCs w:val="24"/>
        </w:rPr>
        <w:t xml:space="preserve">r </w:t>
      </w:r>
      <w:r w:rsidR="009B3BAE" w:rsidRPr="002935D4">
        <w:rPr>
          <w:rFonts w:ascii="Times New Roman" w:hAnsi="Times New Roman" w:cs="Times New Roman"/>
          <w:sz w:val="24"/>
          <w:szCs w:val="24"/>
        </w:rPr>
        <w:t xml:space="preserve">further </w:t>
      </w:r>
      <w:r w:rsidR="00297BDE" w:rsidRPr="002935D4">
        <w:rPr>
          <w:rFonts w:ascii="Times New Roman" w:hAnsi="Times New Roman" w:cs="Times New Roman"/>
          <w:sz w:val="24"/>
          <w:szCs w:val="24"/>
        </w:rPr>
        <w:t>review.</w:t>
      </w:r>
    </w:p>
    <w:p w:rsidR="00CB5CBD" w:rsidRPr="002935D4" w:rsidRDefault="00297BDE"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lastRenderedPageBreak/>
        <w:t xml:space="preserve"> </w:t>
      </w:r>
      <w:r w:rsidR="009B3BAE" w:rsidRPr="002935D4">
        <w:rPr>
          <w:rFonts w:ascii="Times New Roman" w:hAnsi="Times New Roman" w:cs="Times New Roman"/>
          <w:sz w:val="24"/>
          <w:szCs w:val="24"/>
        </w:rPr>
        <w:t xml:space="preserve">Dan Goldfarb from VHB gave a short presentation on the US 29 Corridor.  </w:t>
      </w:r>
      <w:r w:rsidR="00502E0F" w:rsidRPr="002935D4">
        <w:rPr>
          <w:rFonts w:ascii="Times New Roman" w:hAnsi="Times New Roman" w:cs="Times New Roman"/>
          <w:sz w:val="24"/>
          <w:szCs w:val="24"/>
        </w:rPr>
        <w:t xml:space="preserve">He spoke about “key nodes” that need to be focused on such as the </w:t>
      </w:r>
      <w:r w:rsidR="00CB5CBD" w:rsidRPr="002935D4">
        <w:rPr>
          <w:rFonts w:ascii="Times New Roman" w:hAnsi="Times New Roman" w:cs="Times New Roman"/>
          <w:sz w:val="24"/>
          <w:szCs w:val="24"/>
        </w:rPr>
        <w:t xml:space="preserve">Burtonsville </w:t>
      </w:r>
      <w:r w:rsidR="00502E0F" w:rsidRPr="002935D4">
        <w:rPr>
          <w:rFonts w:ascii="Times New Roman" w:hAnsi="Times New Roman" w:cs="Times New Roman"/>
          <w:sz w:val="24"/>
          <w:szCs w:val="24"/>
        </w:rPr>
        <w:t>Park and Ride, White Oak, FDA and Silver Spring CBD.</w:t>
      </w:r>
      <w:r w:rsidR="00CB4F6D" w:rsidRPr="002935D4">
        <w:rPr>
          <w:rFonts w:ascii="Times New Roman" w:hAnsi="Times New Roman" w:cs="Times New Roman"/>
          <w:sz w:val="24"/>
          <w:szCs w:val="24"/>
        </w:rPr>
        <w:t xml:space="preserve">   He also discussed </w:t>
      </w:r>
      <w:r w:rsidR="00CB5CBD" w:rsidRPr="002935D4">
        <w:rPr>
          <w:rFonts w:ascii="Times New Roman" w:hAnsi="Times New Roman" w:cs="Times New Roman"/>
          <w:sz w:val="24"/>
          <w:szCs w:val="24"/>
        </w:rPr>
        <w:t xml:space="preserve">the need to analyze </w:t>
      </w:r>
      <w:r w:rsidR="00CB4F6D" w:rsidRPr="002935D4">
        <w:rPr>
          <w:rFonts w:ascii="Times New Roman" w:hAnsi="Times New Roman" w:cs="Times New Roman"/>
          <w:sz w:val="24"/>
          <w:szCs w:val="24"/>
        </w:rPr>
        <w:t>corridors at different levels</w:t>
      </w:r>
      <w:r w:rsidR="00950F86" w:rsidRPr="002935D4">
        <w:rPr>
          <w:rFonts w:ascii="Times New Roman" w:hAnsi="Times New Roman" w:cs="Times New Roman"/>
          <w:sz w:val="24"/>
          <w:szCs w:val="24"/>
        </w:rPr>
        <w:t xml:space="preserve"> or buckets</w:t>
      </w:r>
      <w:r w:rsidR="00CB4F6D" w:rsidRPr="002935D4">
        <w:rPr>
          <w:rFonts w:ascii="Times New Roman" w:hAnsi="Times New Roman" w:cs="Times New Roman"/>
          <w:sz w:val="24"/>
          <w:szCs w:val="24"/>
        </w:rPr>
        <w:t>: long, mid length, short and interlining.</w:t>
      </w:r>
      <w:r w:rsidR="00CB5CBD" w:rsidRPr="002935D4">
        <w:rPr>
          <w:rFonts w:ascii="Times New Roman" w:hAnsi="Times New Roman" w:cs="Times New Roman"/>
          <w:sz w:val="24"/>
          <w:szCs w:val="24"/>
        </w:rPr>
        <w:t xml:space="preserve">  The presentation also covered:</w:t>
      </w:r>
    </w:p>
    <w:p w:rsidR="00CB5CBD" w:rsidRPr="002935D4" w:rsidRDefault="00CB5CBD"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Connectivity between activity centers and other transit services.</w:t>
      </w:r>
      <w:r w:rsidR="00CB4F6D" w:rsidRPr="002935D4">
        <w:rPr>
          <w:rFonts w:ascii="Times New Roman" w:hAnsi="Times New Roman" w:cs="Times New Roman"/>
          <w:sz w:val="24"/>
          <w:szCs w:val="24"/>
        </w:rPr>
        <w:t xml:space="preserve"> </w:t>
      </w:r>
      <w:r w:rsidR="00297BDE" w:rsidRPr="002935D4">
        <w:rPr>
          <w:rFonts w:ascii="Times New Roman" w:hAnsi="Times New Roman" w:cs="Times New Roman"/>
          <w:sz w:val="24"/>
          <w:szCs w:val="24"/>
        </w:rPr>
        <w:t xml:space="preserve"> </w:t>
      </w:r>
      <w:r w:rsidR="003A04F8" w:rsidRPr="002935D4">
        <w:rPr>
          <w:rFonts w:ascii="Times New Roman" w:hAnsi="Times New Roman" w:cs="Times New Roman"/>
          <w:sz w:val="24"/>
          <w:szCs w:val="24"/>
        </w:rPr>
        <w:t xml:space="preserve"> </w:t>
      </w:r>
    </w:p>
    <w:p w:rsidR="00CB5CBD" w:rsidRPr="002935D4" w:rsidRDefault="00CB5CBD"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Forecasted land use change</w:t>
      </w:r>
      <w:r w:rsidR="002D16F1">
        <w:rPr>
          <w:rFonts w:ascii="Times New Roman" w:hAnsi="Times New Roman" w:cs="Times New Roman"/>
          <w:sz w:val="24"/>
          <w:szCs w:val="24"/>
        </w:rPr>
        <w:t>s</w:t>
      </w:r>
      <w:r w:rsidRPr="002935D4">
        <w:rPr>
          <w:rFonts w:ascii="Times New Roman" w:hAnsi="Times New Roman" w:cs="Times New Roman"/>
          <w:sz w:val="24"/>
          <w:szCs w:val="24"/>
        </w:rPr>
        <w:t xml:space="preserve"> and growth areas.</w:t>
      </w:r>
    </w:p>
    <w:p w:rsidR="008F35BB" w:rsidRPr="002935D4" w:rsidRDefault="00CB5CBD"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Forecasted employment growth in the corridor.</w:t>
      </w:r>
    </w:p>
    <w:p w:rsidR="008F35BB" w:rsidRPr="002935D4" w:rsidRDefault="008F35BB"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Number of people projected to use the corridor</w:t>
      </w:r>
      <w:r w:rsidR="002D16F1">
        <w:rPr>
          <w:rFonts w:ascii="Times New Roman" w:hAnsi="Times New Roman" w:cs="Times New Roman"/>
          <w:sz w:val="24"/>
          <w:szCs w:val="24"/>
        </w:rPr>
        <w:t xml:space="preserve"> for</w:t>
      </w:r>
      <w:r w:rsidRPr="002935D4">
        <w:rPr>
          <w:rFonts w:ascii="Times New Roman" w:hAnsi="Times New Roman" w:cs="Times New Roman"/>
          <w:sz w:val="24"/>
          <w:szCs w:val="24"/>
        </w:rPr>
        <w:t xml:space="preserve"> commuter trips.</w:t>
      </w:r>
    </w:p>
    <w:p w:rsidR="00195AD3" w:rsidRPr="002935D4" w:rsidRDefault="00195AD3"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Number of buses, open and closed door, required in a corridor and who are they serving.</w:t>
      </w:r>
    </w:p>
    <w:p w:rsidR="004B64AB" w:rsidRPr="002935D4" w:rsidRDefault="00694EF4"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Corridor mode share.</w:t>
      </w:r>
    </w:p>
    <w:p w:rsidR="00694EF4" w:rsidRPr="002935D4" w:rsidRDefault="00694EF4" w:rsidP="00EC658D">
      <w:pPr>
        <w:pStyle w:val="ListParagraph"/>
        <w:numPr>
          <w:ilvl w:val="0"/>
          <w:numId w:val="2"/>
        </w:numPr>
        <w:spacing w:line="360" w:lineRule="auto"/>
        <w:rPr>
          <w:rFonts w:ascii="Times New Roman" w:hAnsi="Times New Roman" w:cs="Times New Roman"/>
          <w:sz w:val="24"/>
          <w:szCs w:val="24"/>
        </w:rPr>
      </w:pPr>
      <w:r w:rsidRPr="002935D4">
        <w:rPr>
          <w:rFonts w:ascii="Times New Roman" w:hAnsi="Times New Roman" w:cs="Times New Roman"/>
          <w:sz w:val="24"/>
          <w:szCs w:val="24"/>
        </w:rPr>
        <w:t>Existing and future peak period travel demand.</w:t>
      </w:r>
    </w:p>
    <w:p w:rsidR="00925E72" w:rsidRPr="002935D4" w:rsidRDefault="002D16F1" w:rsidP="00EC658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 29 connections for other corridors.</w:t>
      </w:r>
    </w:p>
    <w:p w:rsidR="00AA232B" w:rsidRPr="002935D4" w:rsidRDefault="008F35BB" w:rsidP="00B51E42">
      <w:pPr>
        <w:spacing w:line="360" w:lineRule="auto"/>
        <w:rPr>
          <w:rFonts w:ascii="Times New Roman" w:hAnsi="Times New Roman" w:cs="Times New Roman"/>
          <w:sz w:val="24"/>
          <w:szCs w:val="24"/>
        </w:rPr>
      </w:pPr>
      <w:r w:rsidRPr="002935D4">
        <w:rPr>
          <w:rFonts w:ascii="Times New Roman" w:hAnsi="Times New Roman" w:cs="Times New Roman"/>
          <w:sz w:val="24"/>
          <w:szCs w:val="24"/>
        </w:rPr>
        <w:t xml:space="preserve">Mr. Anderson asked what assumptions </w:t>
      </w:r>
      <w:r w:rsidR="004C242A" w:rsidRPr="002935D4">
        <w:rPr>
          <w:rFonts w:ascii="Times New Roman" w:hAnsi="Times New Roman" w:cs="Times New Roman"/>
          <w:sz w:val="24"/>
          <w:szCs w:val="24"/>
        </w:rPr>
        <w:t xml:space="preserve">are being made by </w:t>
      </w:r>
      <w:r w:rsidRPr="002935D4">
        <w:rPr>
          <w:rFonts w:ascii="Times New Roman" w:hAnsi="Times New Roman" w:cs="Times New Roman"/>
          <w:sz w:val="24"/>
          <w:szCs w:val="24"/>
        </w:rPr>
        <w:t xml:space="preserve">VHB </w:t>
      </w:r>
      <w:r w:rsidR="004C242A" w:rsidRPr="002935D4">
        <w:rPr>
          <w:rFonts w:ascii="Times New Roman" w:hAnsi="Times New Roman" w:cs="Times New Roman"/>
          <w:sz w:val="24"/>
          <w:szCs w:val="24"/>
        </w:rPr>
        <w:t>in regards to</w:t>
      </w:r>
      <w:r w:rsidRPr="002935D4">
        <w:rPr>
          <w:rFonts w:ascii="Times New Roman" w:hAnsi="Times New Roman" w:cs="Times New Roman"/>
          <w:sz w:val="24"/>
          <w:szCs w:val="24"/>
        </w:rPr>
        <w:t xml:space="preserve"> commuter based</w:t>
      </w:r>
      <w:r w:rsidR="004C242A" w:rsidRPr="002935D4">
        <w:rPr>
          <w:rFonts w:ascii="Times New Roman" w:hAnsi="Times New Roman" w:cs="Times New Roman"/>
          <w:sz w:val="24"/>
          <w:szCs w:val="24"/>
        </w:rPr>
        <w:t xml:space="preserve"> services</w:t>
      </w:r>
      <w:r w:rsidRPr="002935D4">
        <w:rPr>
          <w:rFonts w:ascii="Times New Roman" w:hAnsi="Times New Roman" w:cs="Times New Roman"/>
          <w:sz w:val="24"/>
          <w:szCs w:val="24"/>
        </w:rPr>
        <w:t xml:space="preserve"> versus a system people would use </w:t>
      </w:r>
      <w:r w:rsidR="004C242A" w:rsidRPr="002935D4">
        <w:rPr>
          <w:rFonts w:ascii="Times New Roman" w:hAnsi="Times New Roman" w:cs="Times New Roman"/>
          <w:sz w:val="24"/>
          <w:szCs w:val="24"/>
        </w:rPr>
        <w:t>for routine</w:t>
      </w:r>
      <w:r w:rsidRPr="002935D4">
        <w:rPr>
          <w:rFonts w:ascii="Times New Roman" w:hAnsi="Times New Roman" w:cs="Times New Roman"/>
          <w:sz w:val="24"/>
          <w:szCs w:val="24"/>
        </w:rPr>
        <w:t xml:space="preserve"> trips</w:t>
      </w:r>
      <w:r w:rsidR="004C242A" w:rsidRPr="002935D4">
        <w:rPr>
          <w:rFonts w:ascii="Times New Roman" w:hAnsi="Times New Roman" w:cs="Times New Roman"/>
          <w:sz w:val="24"/>
          <w:szCs w:val="24"/>
        </w:rPr>
        <w:t xml:space="preserve"> and will </w:t>
      </w:r>
      <w:r w:rsidRPr="002935D4">
        <w:rPr>
          <w:rFonts w:ascii="Times New Roman" w:hAnsi="Times New Roman" w:cs="Times New Roman"/>
          <w:sz w:val="24"/>
          <w:szCs w:val="24"/>
        </w:rPr>
        <w:t>span of service</w:t>
      </w:r>
      <w:r w:rsidR="007B6FAA" w:rsidRPr="002935D4">
        <w:rPr>
          <w:rFonts w:ascii="Times New Roman" w:hAnsi="Times New Roman" w:cs="Times New Roman"/>
          <w:sz w:val="24"/>
          <w:szCs w:val="24"/>
        </w:rPr>
        <w:t>, frequency, and operating</w:t>
      </w:r>
      <w:r w:rsidR="00D06D8A" w:rsidRPr="002935D4">
        <w:rPr>
          <w:rFonts w:ascii="Times New Roman" w:hAnsi="Times New Roman" w:cs="Times New Roman"/>
          <w:sz w:val="24"/>
          <w:szCs w:val="24"/>
        </w:rPr>
        <w:t xml:space="preserve"> time</w:t>
      </w:r>
      <w:r w:rsidR="004C242A" w:rsidRPr="002935D4">
        <w:rPr>
          <w:rFonts w:ascii="Times New Roman" w:hAnsi="Times New Roman" w:cs="Times New Roman"/>
          <w:sz w:val="24"/>
          <w:szCs w:val="24"/>
        </w:rPr>
        <w:t xml:space="preserve"> accommodate non-commuters</w:t>
      </w:r>
      <w:r w:rsidRPr="002935D4">
        <w:rPr>
          <w:rFonts w:ascii="Times New Roman" w:hAnsi="Times New Roman" w:cs="Times New Roman"/>
          <w:sz w:val="24"/>
          <w:szCs w:val="24"/>
        </w:rPr>
        <w:t xml:space="preserve">.  </w:t>
      </w:r>
      <w:r w:rsidR="00AA232B" w:rsidRPr="002935D4">
        <w:rPr>
          <w:rFonts w:ascii="Times New Roman" w:hAnsi="Times New Roman" w:cs="Times New Roman"/>
          <w:sz w:val="24"/>
          <w:szCs w:val="24"/>
        </w:rPr>
        <w:t xml:space="preserve">Mr. </w:t>
      </w:r>
      <w:r w:rsidR="004C242A" w:rsidRPr="002935D4">
        <w:rPr>
          <w:rFonts w:ascii="Times New Roman" w:hAnsi="Times New Roman" w:cs="Times New Roman"/>
          <w:sz w:val="24"/>
          <w:szCs w:val="24"/>
        </w:rPr>
        <w:t xml:space="preserve">Goldfarb </w:t>
      </w:r>
      <w:r w:rsidR="00D06D8A" w:rsidRPr="002935D4">
        <w:rPr>
          <w:rFonts w:ascii="Times New Roman" w:hAnsi="Times New Roman" w:cs="Times New Roman"/>
          <w:sz w:val="24"/>
          <w:szCs w:val="24"/>
        </w:rPr>
        <w:t xml:space="preserve">responded that the </w:t>
      </w:r>
      <w:r w:rsidR="004C242A" w:rsidRPr="002935D4">
        <w:rPr>
          <w:rFonts w:ascii="Times New Roman" w:hAnsi="Times New Roman" w:cs="Times New Roman"/>
          <w:sz w:val="24"/>
          <w:szCs w:val="24"/>
        </w:rPr>
        <w:t>more connections that can be made with higher density</w:t>
      </w:r>
      <w:r w:rsidR="00D06D8A" w:rsidRPr="002935D4">
        <w:rPr>
          <w:rFonts w:ascii="Times New Roman" w:hAnsi="Times New Roman" w:cs="Times New Roman"/>
          <w:sz w:val="24"/>
          <w:szCs w:val="24"/>
        </w:rPr>
        <w:t xml:space="preserve"> areas</w:t>
      </w:r>
      <w:r w:rsidR="004C242A" w:rsidRPr="002935D4">
        <w:rPr>
          <w:rFonts w:ascii="Times New Roman" w:hAnsi="Times New Roman" w:cs="Times New Roman"/>
          <w:sz w:val="24"/>
          <w:szCs w:val="24"/>
        </w:rPr>
        <w:t xml:space="preserve">, </w:t>
      </w:r>
      <w:r w:rsidR="00D06D8A" w:rsidRPr="002935D4">
        <w:rPr>
          <w:rFonts w:ascii="Times New Roman" w:hAnsi="Times New Roman" w:cs="Times New Roman"/>
          <w:sz w:val="24"/>
          <w:szCs w:val="24"/>
        </w:rPr>
        <w:t xml:space="preserve">more non-commuting </w:t>
      </w:r>
      <w:r w:rsidR="004C242A" w:rsidRPr="002935D4">
        <w:rPr>
          <w:rFonts w:ascii="Times New Roman" w:hAnsi="Times New Roman" w:cs="Times New Roman"/>
          <w:sz w:val="24"/>
          <w:szCs w:val="24"/>
        </w:rPr>
        <w:t>trips can be expected</w:t>
      </w:r>
      <w:r w:rsidR="00D06D8A" w:rsidRPr="002935D4">
        <w:rPr>
          <w:rFonts w:ascii="Times New Roman" w:hAnsi="Times New Roman" w:cs="Times New Roman"/>
          <w:sz w:val="24"/>
          <w:szCs w:val="24"/>
        </w:rPr>
        <w:t>.</w:t>
      </w:r>
      <w:r w:rsidR="00AA232B" w:rsidRPr="002935D4">
        <w:rPr>
          <w:rFonts w:ascii="Times New Roman" w:hAnsi="Times New Roman" w:cs="Times New Roman"/>
          <w:sz w:val="24"/>
          <w:szCs w:val="24"/>
        </w:rPr>
        <w:t xml:space="preserve">  Mr. Spielberg asked about off-</w:t>
      </w:r>
      <w:r w:rsidR="00535CB5" w:rsidRPr="002935D4">
        <w:rPr>
          <w:rFonts w:ascii="Times New Roman" w:hAnsi="Times New Roman" w:cs="Times New Roman"/>
          <w:sz w:val="24"/>
          <w:szCs w:val="24"/>
        </w:rPr>
        <w:t>peak services and said this is probably</w:t>
      </w:r>
      <w:r w:rsidR="002D16F1">
        <w:rPr>
          <w:rFonts w:ascii="Times New Roman" w:hAnsi="Times New Roman" w:cs="Times New Roman"/>
          <w:sz w:val="24"/>
          <w:szCs w:val="24"/>
        </w:rPr>
        <w:t xml:space="preserve"> a policy issue.  Mr. Goldfarb said that they could</w:t>
      </w:r>
      <w:r w:rsidR="00AA232B" w:rsidRPr="002935D4">
        <w:rPr>
          <w:rFonts w:ascii="Times New Roman" w:hAnsi="Times New Roman" w:cs="Times New Roman"/>
          <w:sz w:val="24"/>
          <w:szCs w:val="24"/>
        </w:rPr>
        <w:t xml:space="preserve"> us</w:t>
      </w:r>
      <w:r w:rsidR="002D16F1">
        <w:rPr>
          <w:rFonts w:ascii="Times New Roman" w:hAnsi="Times New Roman" w:cs="Times New Roman"/>
          <w:sz w:val="24"/>
          <w:szCs w:val="24"/>
        </w:rPr>
        <w:t>e</w:t>
      </w:r>
      <w:r w:rsidR="00AA232B" w:rsidRPr="002935D4">
        <w:rPr>
          <w:rFonts w:ascii="Times New Roman" w:hAnsi="Times New Roman" w:cs="Times New Roman"/>
          <w:sz w:val="24"/>
          <w:szCs w:val="24"/>
        </w:rPr>
        <w:t xml:space="preserve"> heavy rail as a be</w:t>
      </w:r>
      <w:r w:rsidR="002D16F1">
        <w:rPr>
          <w:rFonts w:ascii="Times New Roman" w:hAnsi="Times New Roman" w:cs="Times New Roman"/>
          <w:sz w:val="24"/>
          <w:szCs w:val="24"/>
        </w:rPr>
        <w:t>nchmark.  Mr. Conklin said leaving</w:t>
      </w:r>
      <w:r w:rsidR="00AA232B" w:rsidRPr="002935D4">
        <w:rPr>
          <w:rFonts w:ascii="Times New Roman" w:hAnsi="Times New Roman" w:cs="Times New Roman"/>
          <w:sz w:val="24"/>
          <w:szCs w:val="24"/>
        </w:rPr>
        <w:t xml:space="preserve"> aside hours</w:t>
      </w:r>
      <w:r w:rsidR="00CC379B" w:rsidRPr="002935D4">
        <w:rPr>
          <w:rFonts w:ascii="Times New Roman" w:hAnsi="Times New Roman" w:cs="Times New Roman"/>
          <w:sz w:val="24"/>
          <w:szCs w:val="24"/>
        </w:rPr>
        <w:t xml:space="preserve"> of operation, etc</w:t>
      </w:r>
      <w:r w:rsidR="00B51E42">
        <w:rPr>
          <w:rFonts w:ascii="Times New Roman" w:hAnsi="Times New Roman" w:cs="Times New Roman"/>
          <w:sz w:val="24"/>
          <w:szCs w:val="24"/>
        </w:rPr>
        <w:t>.</w:t>
      </w:r>
      <w:r w:rsidR="00CC379B" w:rsidRPr="002935D4">
        <w:rPr>
          <w:rFonts w:ascii="Times New Roman" w:hAnsi="Times New Roman" w:cs="Times New Roman"/>
          <w:sz w:val="24"/>
          <w:szCs w:val="24"/>
        </w:rPr>
        <w:t xml:space="preserve">; </w:t>
      </w:r>
      <w:r w:rsidR="00AA232B" w:rsidRPr="002935D4">
        <w:rPr>
          <w:rFonts w:ascii="Times New Roman" w:hAnsi="Times New Roman" w:cs="Times New Roman"/>
          <w:sz w:val="24"/>
          <w:szCs w:val="24"/>
        </w:rPr>
        <w:t xml:space="preserve">people </w:t>
      </w:r>
      <w:r w:rsidR="002D16F1">
        <w:rPr>
          <w:rFonts w:ascii="Times New Roman" w:hAnsi="Times New Roman" w:cs="Times New Roman"/>
          <w:sz w:val="24"/>
          <w:szCs w:val="24"/>
        </w:rPr>
        <w:t xml:space="preserve">really </w:t>
      </w:r>
      <w:r w:rsidR="00CC379B" w:rsidRPr="002935D4">
        <w:rPr>
          <w:rFonts w:ascii="Times New Roman" w:hAnsi="Times New Roman" w:cs="Times New Roman"/>
          <w:sz w:val="24"/>
          <w:szCs w:val="24"/>
        </w:rPr>
        <w:t xml:space="preserve">want to know that the system is reliable for all types of trips.  Mr. Erenrich </w:t>
      </w:r>
      <w:r w:rsidR="00195AD3" w:rsidRPr="002935D4">
        <w:rPr>
          <w:rFonts w:ascii="Times New Roman" w:hAnsi="Times New Roman" w:cs="Times New Roman"/>
          <w:sz w:val="24"/>
          <w:szCs w:val="24"/>
        </w:rPr>
        <w:t>said the question is how shorter, non-commuter, trips are blended in along the backbone.</w:t>
      </w:r>
    </w:p>
    <w:p w:rsidR="00535CB5" w:rsidRPr="002935D4" w:rsidRDefault="00F170A3" w:rsidP="00EC658D">
      <w:pPr>
        <w:spacing w:line="360" w:lineRule="auto"/>
        <w:rPr>
          <w:rFonts w:ascii="Times New Roman" w:hAnsi="Times New Roman" w:cs="Times New Roman"/>
          <w:b/>
          <w:sz w:val="24"/>
          <w:szCs w:val="24"/>
          <w:u w:val="single"/>
        </w:rPr>
      </w:pPr>
      <w:r w:rsidRPr="002935D4">
        <w:rPr>
          <w:rFonts w:ascii="Times New Roman" w:hAnsi="Times New Roman" w:cs="Times New Roman"/>
          <w:b/>
          <w:sz w:val="24"/>
          <w:szCs w:val="24"/>
          <w:u w:val="single"/>
        </w:rPr>
        <w:t xml:space="preserve">Countywide Transit Corridors </w:t>
      </w:r>
      <w:r w:rsidR="00497552" w:rsidRPr="002935D4">
        <w:rPr>
          <w:rFonts w:ascii="Times New Roman" w:hAnsi="Times New Roman" w:cs="Times New Roman"/>
          <w:b/>
          <w:sz w:val="24"/>
          <w:szCs w:val="24"/>
          <w:u w:val="single"/>
        </w:rPr>
        <w:t>Functional Master Plan Briefing</w:t>
      </w:r>
    </w:p>
    <w:p w:rsidR="00535CB5" w:rsidRPr="002935D4" w:rsidRDefault="00535CB5"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Chuck Lattuca</w:t>
      </w:r>
      <w:r w:rsidRPr="002935D4">
        <w:rPr>
          <w:rFonts w:ascii="Times New Roman" w:hAnsi="Times New Roman" w:cs="Times New Roman"/>
          <w:b/>
          <w:sz w:val="24"/>
          <w:szCs w:val="24"/>
        </w:rPr>
        <w:t xml:space="preserve"> </w:t>
      </w:r>
      <w:r w:rsidRPr="002935D4">
        <w:rPr>
          <w:rFonts w:ascii="Times New Roman" w:hAnsi="Times New Roman" w:cs="Times New Roman"/>
          <w:sz w:val="24"/>
          <w:szCs w:val="24"/>
        </w:rPr>
        <w:t>provided a power point presentation on the</w:t>
      </w:r>
      <w:r w:rsidRPr="002935D4">
        <w:rPr>
          <w:rFonts w:ascii="Times New Roman" w:hAnsi="Times New Roman" w:cs="Times New Roman"/>
          <w:b/>
          <w:sz w:val="24"/>
          <w:szCs w:val="24"/>
        </w:rPr>
        <w:t xml:space="preserve"> </w:t>
      </w:r>
      <w:r w:rsidRPr="002935D4">
        <w:rPr>
          <w:rFonts w:ascii="Times New Roman" w:hAnsi="Times New Roman" w:cs="Times New Roman"/>
          <w:sz w:val="24"/>
          <w:szCs w:val="24"/>
        </w:rPr>
        <w:t>Countywide Transit Corridors Functional Master Plan</w:t>
      </w:r>
      <w:r w:rsidR="00EC658D">
        <w:rPr>
          <w:rFonts w:ascii="Times New Roman" w:hAnsi="Times New Roman" w:cs="Times New Roman"/>
          <w:sz w:val="24"/>
          <w:szCs w:val="24"/>
        </w:rPr>
        <w:t>, Planning Board Draft</w:t>
      </w:r>
      <w:r w:rsidRPr="002935D4">
        <w:rPr>
          <w:rFonts w:ascii="Times New Roman" w:hAnsi="Times New Roman" w:cs="Times New Roman"/>
          <w:sz w:val="24"/>
          <w:szCs w:val="24"/>
        </w:rPr>
        <w:t xml:space="preserve">.  </w:t>
      </w:r>
    </w:p>
    <w:p w:rsidR="00434174" w:rsidRPr="002935D4" w:rsidRDefault="00434174"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Committee members made points about lane repurposing, the cooperation of local jurisdiction (Rockville), connectivity to the CCT and MARC systems</w:t>
      </w:r>
      <w:r w:rsidR="00B82E4D">
        <w:rPr>
          <w:rFonts w:ascii="Times New Roman" w:hAnsi="Times New Roman" w:cs="Times New Roman"/>
          <w:sz w:val="24"/>
          <w:szCs w:val="24"/>
        </w:rPr>
        <w:t>,</w:t>
      </w:r>
      <w:r w:rsidRPr="002935D4">
        <w:rPr>
          <w:rFonts w:ascii="Times New Roman" w:hAnsi="Times New Roman" w:cs="Times New Roman"/>
          <w:sz w:val="24"/>
          <w:szCs w:val="24"/>
        </w:rPr>
        <w:t xml:space="preserve"> and ridership </w:t>
      </w:r>
      <w:r w:rsidR="002D16F1">
        <w:rPr>
          <w:rFonts w:ascii="Times New Roman" w:hAnsi="Times New Roman" w:cs="Times New Roman"/>
          <w:sz w:val="24"/>
          <w:szCs w:val="24"/>
        </w:rPr>
        <w:t>i</w:t>
      </w:r>
      <w:r w:rsidRPr="002935D4">
        <w:rPr>
          <w:rFonts w:ascii="Times New Roman" w:hAnsi="Times New Roman" w:cs="Times New Roman"/>
          <w:sz w:val="24"/>
          <w:szCs w:val="24"/>
        </w:rPr>
        <w:t>n certain corridors.</w:t>
      </w:r>
    </w:p>
    <w:p w:rsidR="002D16F1" w:rsidRDefault="002D16F1" w:rsidP="00EC658D">
      <w:pPr>
        <w:spacing w:line="360" w:lineRule="auto"/>
        <w:rPr>
          <w:rFonts w:ascii="Times New Roman" w:hAnsi="Times New Roman" w:cs="Times New Roman"/>
          <w:b/>
          <w:sz w:val="24"/>
          <w:szCs w:val="24"/>
          <w:u w:val="single"/>
        </w:rPr>
      </w:pPr>
    </w:p>
    <w:p w:rsidR="00497552" w:rsidRPr="002935D4" w:rsidRDefault="00497552" w:rsidP="00EC658D">
      <w:pPr>
        <w:spacing w:line="360" w:lineRule="auto"/>
        <w:rPr>
          <w:rFonts w:ascii="Times New Roman" w:hAnsi="Times New Roman" w:cs="Times New Roman"/>
          <w:b/>
          <w:sz w:val="24"/>
          <w:szCs w:val="24"/>
          <w:u w:val="single"/>
        </w:rPr>
      </w:pPr>
      <w:r w:rsidRPr="002935D4">
        <w:rPr>
          <w:rFonts w:ascii="Times New Roman" w:hAnsi="Times New Roman" w:cs="Times New Roman"/>
          <w:b/>
          <w:sz w:val="24"/>
          <w:szCs w:val="24"/>
          <w:u w:val="single"/>
        </w:rPr>
        <w:lastRenderedPageBreak/>
        <w:t>Update on Corridor Cities Transitway</w:t>
      </w:r>
      <w:r w:rsidR="00A22AB0" w:rsidRPr="002935D4">
        <w:rPr>
          <w:rFonts w:ascii="Times New Roman" w:hAnsi="Times New Roman" w:cs="Times New Roman"/>
          <w:b/>
          <w:sz w:val="24"/>
          <w:szCs w:val="24"/>
          <w:u w:val="single"/>
        </w:rPr>
        <w:t xml:space="preserve"> (CCT)</w:t>
      </w:r>
    </w:p>
    <w:p w:rsidR="00BF0AFF" w:rsidRPr="002935D4" w:rsidRDefault="00A22AB0"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 xml:space="preserve">Mr. Kiegel </w:t>
      </w:r>
      <w:r w:rsidR="00821C5E" w:rsidRPr="002935D4">
        <w:rPr>
          <w:rFonts w:ascii="Times New Roman" w:hAnsi="Times New Roman" w:cs="Times New Roman"/>
          <w:sz w:val="24"/>
          <w:szCs w:val="24"/>
        </w:rPr>
        <w:t xml:space="preserve">provided an update on the project.  He </w:t>
      </w:r>
      <w:r w:rsidRPr="002935D4">
        <w:rPr>
          <w:rFonts w:ascii="Times New Roman" w:hAnsi="Times New Roman" w:cs="Times New Roman"/>
          <w:sz w:val="24"/>
          <w:szCs w:val="24"/>
        </w:rPr>
        <w:t xml:space="preserve">spoke about the </w:t>
      </w:r>
      <w:r w:rsidR="00BF0AFF" w:rsidRPr="002935D4">
        <w:rPr>
          <w:rFonts w:ascii="Times New Roman" w:hAnsi="Times New Roman" w:cs="Times New Roman"/>
          <w:sz w:val="24"/>
          <w:szCs w:val="24"/>
        </w:rPr>
        <w:t>Governor’s</w:t>
      </w:r>
      <w:r w:rsidRPr="002935D4">
        <w:rPr>
          <w:rFonts w:ascii="Times New Roman" w:hAnsi="Times New Roman" w:cs="Times New Roman"/>
          <w:sz w:val="24"/>
          <w:szCs w:val="24"/>
        </w:rPr>
        <w:t xml:space="preserve"> announcement of $100 million for the CCT.  He also said that Phase 1</w:t>
      </w:r>
      <w:r w:rsidR="00B82E4D">
        <w:rPr>
          <w:rFonts w:ascii="Times New Roman" w:hAnsi="Times New Roman" w:cs="Times New Roman"/>
          <w:sz w:val="24"/>
          <w:szCs w:val="24"/>
        </w:rPr>
        <w:t xml:space="preserve"> (from Shady Grove Metrorail Station to Metropolitan Grove)</w:t>
      </w:r>
      <w:r w:rsidRPr="002935D4">
        <w:rPr>
          <w:rFonts w:ascii="Times New Roman" w:hAnsi="Times New Roman" w:cs="Times New Roman"/>
          <w:sz w:val="24"/>
          <w:szCs w:val="24"/>
        </w:rPr>
        <w:t xml:space="preserve"> of the project will be built first and that there is no Phase 2 </w:t>
      </w:r>
      <w:r w:rsidR="00B82E4D">
        <w:rPr>
          <w:rFonts w:ascii="Times New Roman" w:hAnsi="Times New Roman" w:cs="Times New Roman"/>
          <w:sz w:val="24"/>
          <w:szCs w:val="24"/>
        </w:rPr>
        <w:t xml:space="preserve">(from Metropolitan Grove to Clarksburg) </w:t>
      </w:r>
      <w:r w:rsidRPr="002935D4">
        <w:rPr>
          <w:rFonts w:ascii="Times New Roman" w:hAnsi="Times New Roman" w:cs="Times New Roman"/>
          <w:sz w:val="24"/>
          <w:szCs w:val="24"/>
        </w:rPr>
        <w:t>work plan at this point.</w:t>
      </w:r>
      <w:r w:rsidR="00BF0AFF" w:rsidRPr="002935D4">
        <w:rPr>
          <w:rFonts w:ascii="Times New Roman" w:hAnsi="Times New Roman" w:cs="Times New Roman"/>
          <w:sz w:val="24"/>
          <w:szCs w:val="24"/>
        </w:rPr>
        <w:t xml:space="preserve"> However MDOT remains committed to building the entire project.</w:t>
      </w:r>
      <w:r w:rsidR="00821C5E" w:rsidRPr="002935D4">
        <w:rPr>
          <w:rFonts w:ascii="Times New Roman" w:hAnsi="Times New Roman" w:cs="Times New Roman"/>
          <w:sz w:val="24"/>
          <w:szCs w:val="24"/>
        </w:rPr>
        <w:t xml:space="preserve">  Another round of cost estimates will be </w:t>
      </w:r>
      <w:r w:rsidR="002D16F1">
        <w:rPr>
          <w:rFonts w:ascii="Times New Roman" w:hAnsi="Times New Roman" w:cs="Times New Roman"/>
          <w:sz w:val="24"/>
          <w:szCs w:val="24"/>
        </w:rPr>
        <w:t>completed</w:t>
      </w:r>
      <w:r w:rsidR="00821C5E" w:rsidRPr="002935D4">
        <w:rPr>
          <w:rFonts w:ascii="Times New Roman" w:hAnsi="Times New Roman" w:cs="Times New Roman"/>
          <w:sz w:val="24"/>
          <w:szCs w:val="24"/>
        </w:rPr>
        <w:t xml:space="preserve"> between October and the end of the year.  The CCT team is focusing on issues related to the Shady Grove Metro Station (WMATA), preparing for FTA New Starts under the new process and the environmental process under NEPA.  An open house is planned in October/November. </w:t>
      </w:r>
      <w:r w:rsidR="00DF23D3" w:rsidRPr="002935D4">
        <w:rPr>
          <w:rFonts w:ascii="Times New Roman" w:hAnsi="Times New Roman" w:cs="Times New Roman"/>
          <w:sz w:val="24"/>
          <w:szCs w:val="24"/>
        </w:rPr>
        <w:t xml:space="preserve">  The CCT will </w:t>
      </w:r>
      <w:r w:rsidR="00ED0269" w:rsidRPr="002935D4">
        <w:rPr>
          <w:rFonts w:ascii="Times New Roman" w:hAnsi="Times New Roman" w:cs="Times New Roman"/>
          <w:sz w:val="24"/>
          <w:szCs w:val="24"/>
        </w:rPr>
        <w:t xml:space="preserve">also </w:t>
      </w:r>
      <w:r w:rsidR="00DF23D3" w:rsidRPr="002935D4">
        <w:rPr>
          <w:rFonts w:ascii="Times New Roman" w:hAnsi="Times New Roman" w:cs="Times New Roman"/>
          <w:sz w:val="24"/>
          <w:szCs w:val="24"/>
        </w:rPr>
        <w:t xml:space="preserve">deviate </w:t>
      </w:r>
      <w:r w:rsidR="00ED0269" w:rsidRPr="002935D4">
        <w:rPr>
          <w:rFonts w:ascii="Times New Roman" w:hAnsi="Times New Roman" w:cs="Times New Roman"/>
          <w:sz w:val="24"/>
          <w:szCs w:val="24"/>
        </w:rPr>
        <w:t xml:space="preserve">off the dedicated route </w:t>
      </w:r>
      <w:r w:rsidR="00DF23D3" w:rsidRPr="002935D4">
        <w:rPr>
          <w:rFonts w:ascii="Times New Roman" w:hAnsi="Times New Roman" w:cs="Times New Roman"/>
          <w:sz w:val="24"/>
          <w:szCs w:val="24"/>
        </w:rPr>
        <w:t xml:space="preserve">to serve the </w:t>
      </w:r>
      <w:r w:rsidR="00ED0269" w:rsidRPr="002935D4">
        <w:rPr>
          <w:rFonts w:ascii="Times New Roman" w:hAnsi="Times New Roman" w:cs="Times New Roman"/>
          <w:sz w:val="24"/>
          <w:szCs w:val="24"/>
        </w:rPr>
        <w:t>Universities</w:t>
      </w:r>
      <w:r w:rsidR="00DF23D3" w:rsidRPr="002935D4">
        <w:rPr>
          <w:rFonts w:ascii="Times New Roman" w:hAnsi="Times New Roman" w:cs="Times New Roman"/>
          <w:sz w:val="24"/>
          <w:szCs w:val="24"/>
        </w:rPr>
        <w:t xml:space="preserve"> at Shady Gove</w:t>
      </w:r>
      <w:r w:rsidR="002D16F1">
        <w:rPr>
          <w:rFonts w:ascii="Times New Roman" w:hAnsi="Times New Roman" w:cs="Times New Roman"/>
          <w:sz w:val="24"/>
          <w:szCs w:val="24"/>
        </w:rPr>
        <w:t xml:space="preserve"> and </w:t>
      </w:r>
      <w:r w:rsidR="00ED0269" w:rsidRPr="002935D4">
        <w:rPr>
          <w:rFonts w:ascii="Times New Roman" w:hAnsi="Times New Roman" w:cs="Times New Roman"/>
          <w:sz w:val="24"/>
          <w:szCs w:val="24"/>
        </w:rPr>
        <w:t>Glaxo Smith Kline</w:t>
      </w:r>
      <w:r w:rsidR="00DF23D3" w:rsidRPr="002935D4">
        <w:rPr>
          <w:rFonts w:ascii="Times New Roman" w:hAnsi="Times New Roman" w:cs="Times New Roman"/>
          <w:sz w:val="24"/>
          <w:szCs w:val="24"/>
        </w:rPr>
        <w:t>.</w:t>
      </w:r>
    </w:p>
    <w:p w:rsidR="00EC658D" w:rsidRDefault="00F01B43" w:rsidP="00EC658D">
      <w:pPr>
        <w:spacing w:line="360" w:lineRule="auto"/>
        <w:rPr>
          <w:rFonts w:ascii="Times New Roman" w:hAnsi="Times New Roman" w:cs="Times New Roman"/>
          <w:b/>
          <w:sz w:val="24"/>
          <w:szCs w:val="24"/>
          <w:u w:val="single"/>
        </w:rPr>
      </w:pPr>
      <w:r w:rsidRPr="002935D4">
        <w:rPr>
          <w:rFonts w:ascii="Times New Roman" w:hAnsi="Times New Roman" w:cs="Times New Roman"/>
          <w:b/>
          <w:sz w:val="24"/>
          <w:szCs w:val="24"/>
          <w:u w:val="single"/>
        </w:rPr>
        <w:t xml:space="preserve">Other Business </w:t>
      </w:r>
    </w:p>
    <w:p w:rsidR="00F01B43" w:rsidRPr="002935D4" w:rsidRDefault="00F01B43"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 xml:space="preserve">Mr. Roshdieh said that there was a discussion about a bus demonstration </w:t>
      </w:r>
      <w:r w:rsidR="002D16F1">
        <w:rPr>
          <w:rFonts w:ascii="Times New Roman" w:hAnsi="Times New Roman" w:cs="Times New Roman"/>
          <w:sz w:val="24"/>
          <w:szCs w:val="24"/>
        </w:rPr>
        <w:t xml:space="preserve">project </w:t>
      </w:r>
      <w:r w:rsidRPr="002935D4">
        <w:rPr>
          <w:rFonts w:ascii="Times New Roman" w:hAnsi="Times New Roman" w:cs="Times New Roman"/>
          <w:sz w:val="24"/>
          <w:szCs w:val="24"/>
        </w:rPr>
        <w:t>and he asked for volunteers to form a committee to head up this effort.  David Hau</w:t>
      </w:r>
      <w:r w:rsidR="00B51E42">
        <w:rPr>
          <w:rFonts w:ascii="Times New Roman" w:hAnsi="Times New Roman" w:cs="Times New Roman"/>
          <w:sz w:val="24"/>
          <w:szCs w:val="24"/>
        </w:rPr>
        <w:t>c</w:t>
      </w:r>
      <w:r w:rsidRPr="002935D4">
        <w:rPr>
          <w:rFonts w:ascii="Times New Roman" w:hAnsi="Times New Roman" w:cs="Times New Roman"/>
          <w:sz w:val="24"/>
          <w:szCs w:val="24"/>
        </w:rPr>
        <w:t>k volunteered to chair the work group.  Chuck Lattuca would reach out to set up meetings.</w:t>
      </w:r>
    </w:p>
    <w:p w:rsidR="00EC658D" w:rsidRDefault="0057704D" w:rsidP="00EC658D">
      <w:pPr>
        <w:spacing w:line="360" w:lineRule="auto"/>
        <w:rPr>
          <w:rFonts w:ascii="Times New Roman" w:hAnsi="Times New Roman" w:cs="Times New Roman"/>
          <w:b/>
          <w:sz w:val="24"/>
          <w:szCs w:val="24"/>
          <w:u w:val="single"/>
        </w:rPr>
      </w:pPr>
      <w:r w:rsidRPr="002935D4">
        <w:rPr>
          <w:rFonts w:ascii="Times New Roman" w:hAnsi="Times New Roman" w:cs="Times New Roman"/>
          <w:b/>
          <w:sz w:val="24"/>
          <w:szCs w:val="24"/>
          <w:u w:val="single"/>
        </w:rPr>
        <w:t>Meeting Calendar</w:t>
      </w:r>
    </w:p>
    <w:p w:rsidR="00BF0AFF" w:rsidRPr="002935D4" w:rsidRDefault="0043157F"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 xml:space="preserve">The next meeting is scheduled for </w:t>
      </w:r>
      <w:r w:rsidR="000C091C" w:rsidRPr="002935D4">
        <w:rPr>
          <w:rFonts w:ascii="Times New Roman" w:hAnsi="Times New Roman" w:cs="Times New Roman"/>
          <w:sz w:val="24"/>
          <w:szCs w:val="24"/>
        </w:rPr>
        <w:t>September 24</w:t>
      </w:r>
      <w:r w:rsidRPr="002935D4">
        <w:rPr>
          <w:rFonts w:ascii="Times New Roman" w:hAnsi="Times New Roman" w:cs="Times New Roman"/>
          <w:sz w:val="24"/>
          <w:szCs w:val="24"/>
        </w:rPr>
        <w:t>, 2013 at 4:00 pm until 6:00 pm in the EOB 9</w:t>
      </w:r>
      <w:r w:rsidRPr="002935D4">
        <w:rPr>
          <w:rFonts w:ascii="Times New Roman" w:hAnsi="Times New Roman" w:cs="Times New Roman"/>
          <w:sz w:val="24"/>
          <w:szCs w:val="24"/>
          <w:vertAlign w:val="superscript"/>
        </w:rPr>
        <w:t>th</w:t>
      </w:r>
      <w:r w:rsidRPr="002935D4">
        <w:rPr>
          <w:rFonts w:ascii="Times New Roman" w:hAnsi="Times New Roman" w:cs="Times New Roman"/>
          <w:sz w:val="24"/>
          <w:szCs w:val="24"/>
        </w:rPr>
        <w:t xml:space="preserve"> Floor Conference Room.</w:t>
      </w:r>
      <w:r w:rsidR="009E5BAE" w:rsidRPr="002935D4">
        <w:rPr>
          <w:rFonts w:ascii="Times New Roman" w:hAnsi="Times New Roman" w:cs="Times New Roman"/>
          <w:sz w:val="24"/>
          <w:szCs w:val="24"/>
        </w:rPr>
        <w:t xml:space="preserve"> </w:t>
      </w:r>
    </w:p>
    <w:p w:rsidR="00EE6A6F" w:rsidRPr="002935D4" w:rsidRDefault="00BF0AFF" w:rsidP="00EC658D">
      <w:pPr>
        <w:spacing w:line="360" w:lineRule="auto"/>
        <w:rPr>
          <w:rFonts w:ascii="Times New Roman" w:hAnsi="Times New Roman" w:cs="Times New Roman"/>
          <w:sz w:val="24"/>
          <w:szCs w:val="24"/>
        </w:rPr>
      </w:pPr>
      <w:r w:rsidRPr="002935D4">
        <w:rPr>
          <w:rFonts w:ascii="Times New Roman" w:hAnsi="Times New Roman" w:cs="Times New Roman"/>
          <w:sz w:val="24"/>
          <w:szCs w:val="24"/>
        </w:rPr>
        <w:t>Chuck</w:t>
      </w:r>
      <w:r w:rsidR="00EE6A6F" w:rsidRPr="002935D4">
        <w:rPr>
          <w:rFonts w:ascii="Times New Roman" w:hAnsi="Times New Roman" w:cs="Times New Roman"/>
          <w:sz w:val="24"/>
          <w:szCs w:val="24"/>
        </w:rPr>
        <w:t xml:space="preserve"> Lattuca will be contacting the working groups regarding meeting dates, which will be posted on the web site.</w:t>
      </w:r>
    </w:p>
    <w:p w:rsidR="0057704D" w:rsidRPr="00F01B43" w:rsidRDefault="0057704D" w:rsidP="00EC658D">
      <w:pPr>
        <w:spacing w:line="360" w:lineRule="auto"/>
        <w:rPr>
          <w:rFonts w:ascii="Times New Roman" w:hAnsi="Times New Roman" w:cs="Times New Roman"/>
          <w:b/>
        </w:rPr>
      </w:pPr>
    </w:p>
    <w:sectPr w:rsidR="0057704D" w:rsidRPr="00F0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156"/>
    <w:multiLevelType w:val="hybridMultilevel"/>
    <w:tmpl w:val="308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03245"/>
    <w:multiLevelType w:val="hybridMultilevel"/>
    <w:tmpl w:val="677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173D"/>
    <w:multiLevelType w:val="hybridMultilevel"/>
    <w:tmpl w:val="53C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31"/>
    <w:rsid w:val="00050102"/>
    <w:rsid w:val="000C091C"/>
    <w:rsid w:val="000C77B6"/>
    <w:rsid w:val="00173F91"/>
    <w:rsid w:val="00181CFA"/>
    <w:rsid w:val="00195AD3"/>
    <w:rsid w:val="001D1A65"/>
    <w:rsid w:val="0028727C"/>
    <w:rsid w:val="002935D4"/>
    <w:rsid w:val="00297BDE"/>
    <w:rsid w:val="002D16F1"/>
    <w:rsid w:val="00302E12"/>
    <w:rsid w:val="00315838"/>
    <w:rsid w:val="00363DE1"/>
    <w:rsid w:val="00394E3E"/>
    <w:rsid w:val="003A04F8"/>
    <w:rsid w:val="004259F1"/>
    <w:rsid w:val="0043157F"/>
    <w:rsid w:val="00434174"/>
    <w:rsid w:val="00452990"/>
    <w:rsid w:val="00497552"/>
    <w:rsid w:val="004A0330"/>
    <w:rsid w:val="004B58EC"/>
    <w:rsid w:val="004B64AB"/>
    <w:rsid w:val="004C242A"/>
    <w:rsid w:val="00502E0F"/>
    <w:rsid w:val="00535CB5"/>
    <w:rsid w:val="0056607C"/>
    <w:rsid w:val="0057704D"/>
    <w:rsid w:val="00653428"/>
    <w:rsid w:val="00694EF4"/>
    <w:rsid w:val="006E5D4F"/>
    <w:rsid w:val="006F4298"/>
    <w:rsid w:val="00717B80"/>
    <w:rsid w:val="007B6FAA"/>
    <w:rsid w:val="00821C5E"/>
    <w:rsid w:val="008471C0"/>
    <w:rsid w:val="008554EC"/>
    <w:rsid w:val="00857C31"/>
    <w:rsid w:val="008E26DA"/>
    <w:rsid w:val="008F35BB"/>
    <w:rsid w:val="00925E72"/>
    <w:rsid w:val="00950F86"/>
    <w:rsid w:val="009638F0"/>
    <w:rsid w:val="009842F6"/>
    <w:rsid w:val="0099185F"/>
    <w:rsid w:val="009B3BAE"/>
    <w:rsid w:val="009E5BAE"/>
    <w:rsid w:val="00A22AB0"/>
    <w:rsid w:val="00AA232B"/>
    <w:rsid w:val="00B31935"/>
    <w:rsid w:val="00B51E42"/>
    <w:rsid w:val="00B82E4D"/>
    <w:rsid w:val="00BF0AFF"/>
    <w:rsid w:val="00C62A39"/>
    <w:rsid w:val="00C92C6F"/>
    <w:rsid w:val="00CB4F6D"/>
    <w:rsid w:val="00CB5CBD"/>
    <w:rsid w:val="00CC379B"/>
    <w:rsid w:val="00CF3993"/>
    <w:rsid w:val="00D06D8A"/>
    <w:rsid w:val="00D64417"/>
    <w:rsid w:val="00D71153"/>
    <w:rsid w:val="00D875E0"/>
    <w:rsid w:val="00DB0C4A"/>
    <w:rsid w:val="00DB7104"/>
    <w:rsid w:val="00DF23D3"/>
    <w:rsid w:val="00E23A31"/>
    <w:rsid w:val="00EA63A0"/>
    <w:rsid w:val="00EC658D"/>
    <w:rsid w:val="00ED0269"/>
    <w:rsid w:val="00EE6A6F"/>
    <w:rsid w:val="00F01B43"/>
    <w:rsid w:val="00F10A52"/>
    <w:rsid w:val="00F170A3"/>
    <w:rsid w:val="00F25C51"/>
    <w:rsid w:val="00F50C83"/>
    <w:rsid w:val="00F60847"/>
    <w:rsid w:val="00F7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47"/>
    <w:pPr>
      <w:ind w:left="720"/>
      <w:contextualSpacing/>
    </w:pPr>
  </w:style>
  <w:style w:type="paragraph" w:styleId="BalloonText">
    <w:name w:val="Balloon Text"/>
    <w:basedOn w:val="Normal"/>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47"/>
    <w:pPr>
      <w:ind w:left="720"/>
      <w:contextualSpacing/>
    </w:pPr>
  </w:style>
  <w:style w:type="paragraph" w:styleId="BalloonText">
    <w:name w:val="Balloon Text"/>
    <w:basedOn w:val="Normal"/>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CBEA-0227-437C-92D0-0E284AE1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dc:creator>
  <cp:lastModifiedBy>Lattuca, Charles E</cp:lastModifiedBy>
  <cp:revision>2</cp:revision>
  <cp:lastPrinted>2013-09-24T12:51:00Z</cp:lastPrinted>
  <dcterms:created xsi:type="dcterms:W3CDTF">2013-09-25T17:38:00Z</dcterms:created>
  <dcterms:modified xsi:type="dcterms:W3CDTF">2013-09-25T17:38:00Z</dcterms:modified>
</cp:coreProperties>
</file>