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FEF9" w14:textId="77777777" w:rsidR="00CF3302" w:rsidRPr="001754A6" w:rsidRDefault="00CF3302" w:rsidP="00CF3302">
      <w:pPr>
        <w:jc w:val="center"/>
      </w:pPr>
      <w:r w:rsidRPr="001754A6">
        <w:rPr>
          <w:b/>
          <w:bCs/>
          <w:color w:val="000000"/>
          <w:sz w:val="36"/>
          <w:szCs w:val="36"/>
        </w:rPr>
        <w:t>     Montgomery County Commission for Women</w:t>
      </w:r>
      <w:r w:rsidRPr="001754A6">
        <w:rPr>
          <w:color w:val="000000"/>
          <w:sz w:val="36"/>
          <w:szCs w:val="36"/>
        </w:rPr>
        <w:t> </w:t>
      </w:r>
    </w:p>
    <w:p w14:paraId="34168A4C" w14:textId="77777777" w:rsidR="00CF3302" w:rsidRPr="001754A6" w:rsidRDefault="00CF3302" w:rsidP="00CF3302">
      <w:pPr>
        <w:jc w:val="center"/>
      </w:pPr>
      <w:r w:rsidRPr="001754A6">
        <w:rPr>
          <w:color w:val="000000"/>
        </w:rPr>
        <w:t>Thursday</w:t>
      </w:r>
      <w:r>
        <w:rPr>
          <w:color w:val="000000"/>
        </w:rPr>
        <w:t>, Ju</w:t>
      </w:r>
      <w:r w:rsidR="00215173">
        <w:rPr>
          <w:color w:val="000000"/>
        </w:rPr>
        <w:t>ly</w:t>
      </w:r>
      <w:r>
        <w:rPr>
          <w:color w:val="000000"/>
        </w:rPr>
        <w:t xml:space="preserve"> </w:t>
      </w:r>
      <w:r w:rsidR="00215173">
        <w:rPr>
          <w:color w:val="000000"/>
        </w:rPr>
        <w:t>8</w:t>
      </w:r>
      <w:r>
        <w:rPr>
          <w:color w:val="000000"/>
        </w:rPr>
        <w:t>,</w:t>
      </w:r>
      <w:r w:rsidRPr="001754A6">
        <w:rPr>
          <w:color w:val="000000"/>
        </w:rPr>
        <w:t xml:space="preserve"> 2021</w:t>
      </w:r>
    </w:p>
    <w:p w14:paraId="5FC45867" w14:textId="77777777" w:rsidR="00CF3302" w:rsidRPr="001754A6" w:rsidRDefault="00CF3302" w:rsidP="00CF3302">
      <w:pPr>
        <w:jc w:val="center"/>
      </w:pPr>
      <w:r w:rsidRPr="001754A6">
        <w:rPr>
          <w:color w:val="000000"/>
        </w:rPr>
        <w:t>7:00 P.M. ---On-line meeting via Zoom</w:t>
      </w:r>
    </w:p>
    <w:p w14:paraId="0A805C9C" w14:textId="77777777" w:rsidR="00CF3302" w:rsidRPr="001754A6" w:rsidRDefault="00CF3302" w:rsidP="00CF3302"/>
    <w:p w14:paraId="796D8371" w14:textId="77777777" w:rsidR="00CF3302" w:rsidRPr="001754A6" w:rsidRDefault="00CF3302" w:rsidP="00CF3302">
      <w:pPr>
        <w:jc w:val="center"/>
      </w:pPr>
      <w:r w:rsidRPr="001754A6">
        <w:rPr>
          <w:b/>
          <w:bCs/>
          <w:color w:val="000000"/>
        </w:rPr>
        <w:t>Attendance</w:t>
      </w:r>
    </w:p>
    <w:p w14:paraId="79587DC8" w14:textId="77777777" w:rsidR="00CF3302" w:rsidRPr="001754A6" w:rsidRDefault="00CF3302" w:rsidP="00CF330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8"/>
        <w:gridCol w:w="1634"/>
        <w:gridCol w:w="920"/>
      </w:tblGrid>
      <w:tr w:rsidR="00CF3302" w:rsidRPr="001754A6" w14:paraId="581E0A5D" w14:textId="77777777" w:rsidTr="00160893"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E6C0C" w14:textId="77777777" w:rsidR="00CF3302" w:rsidRPr="001754A6" w:rsidRDefault="00CF3302" w:rsidP="00160893">
            <w:r w:rsidRPr="001754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Attending</w:t>
            </w: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3F515" w14:textId="77777777" w:rsidR="00CF3302" w:rsidRPr="001754A6" w:rsidRDefault="00CF3302" w:rsidP="00160893">
            <w:r w:rsidRPr="001754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Not Attending</w:t>
            </w: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DEF9B" w14:textId="77777777" w:rsidR="00CF3302" w:rsidRPr="001754A6" w:rsidRDefault="00CF3302" w:rsidP="00160893">
            <w:r w:rsidRPr="001754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Guests</w:t>
            </w:r>
            <w:r w:rsidRPr="001754A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CF3302" w:rsidRPr="001754A6" w14:paraId="114AEE97" w14:textId="77777777" w:rsidTr="00160893"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071C5" w14:textId="77777777" w:rsidR="00CF3302" w:rsidRDefault="00CF3302" w:rsidP="00160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4A6">
              <w:rPr>
                <w:rFonts w:ascii="Arial" w:hAnsi="Arial" w:cs="Arial"/>
                <w:color w:val="000000"/>
                <w:sz w:val="20"/>
                <w:szCs w:val="20"/>
              </w:rPr>
              <w:t xml:space="preserve">Donna Rojas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754A6">
              <w:rPr>
                <w:rFonts w:ascii="Arial" w:hAnsi="Arial" w:cs="Arial"/>
                <w:color w:val="000000"/>
                <w:sz w:val="20"/>
                <w:szCs w:val="20"/>
              </w:rPr>
              <w:t xml:space="preserve"> President</w:t>
            </w:r>
          </w:p>
          <w:p w14:paraId="41996031" w14:textId="77777777" w:rsidR="00CF3302" w:rsidRDefault="00CF3302" w:rsidP="00160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4A6">
              <w:rPr>
                <w:rFonts w:ascii="Arial" w:hAnsi="Arial" w:cs="Arial"/>
                <w:color w:val="000000"/>
                <w:sz w:val="20"/>
                <w:szCs w:val="20"/>
              </w:rPr>
              <w:t>Diana Rubin - 2nd Vice President</w:t>
            </w:r>
          </w:p>
          <w:p w14:paraId="340C1889" w14:textId="77777777" w:rsidR="00CF3302" w:rsidRDefault="00CF3302" w:rsidP="00CF3302">
            <w:r>
              <w:t>Patti Maclay -  Secretary</w:t>
            </w:r>
          </w:p>
          <w:p w14:paraId="4F16065A" w14:textId="77777777" w:rsidR="007F51E4" w:rsidRDefault="007F51E4" w:rsidP="00CF3302">
            <w:r>
              <w:t>Isabel Argoti</w:t>
            </w:r>
          </w:p>
          <w:p w14:paraId="1AFE8895" w14:textId="77777777" w:rsidR="00D05924" w:rsidRDefault="00D05924" w:rsidP="00D059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4A6">
              <w:rPr>
                <w:rFonts w:ascii="Arial" w:hAnsi="Arial" w:cs="Arial"/>
                <w:color w:val="000000"/>
                <w:sz w:val="20"/>
                <w:szCs w:val="20"/>
              </w:rPr>
              <w:t>Tonia Bui    </w:t>
            </w:r>
          </w:p>
          <w:p w14:paraId="31CA8675" w14:textId="77777777" w:rsidR="00D05924" w:rsidRPr="001754A6" w:rsidRDefault="00D05924" w:rsidP="00D05924">
            <w:r w:rsidRPr="001754A6">
              <w:rPr>
                <w:rFonts w:ascii="Arial" w:hAnsi="Arial" w:cs="Arial"/>
                <w:color w:val="000000"/>
                <w:sz w:val="20"/>
                <w:szCs w:val="20"/>
              </w:rPr>
              <w:t>Arlinda Clark</w:t>
            </w:r>
          </w:p>
          <w:p w14:paraId="41951789" w14:textId="77777777" w:rsidR="00D05924" w:rsidRDefault="00CF3302" w:rsidP="00160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4A6">
              <w:rPr>
                <w:rFonts w:ascii="Arial" w:hAnsi="Arial" w:cs="Arial"/>
                <w:color w:val="000000"/>
                <w:sz w:val="20"/>
                <w:szCs w:val="20"/>
              </w:rPr>
              <w:t>Nicole Drew</w:t>
            </w:r>
          </w:p>
          <w:p w14:paraId="0FB4C53B" w14:textId="77777777" w:rsidR="00117676" w:rsidRDefault="00117676" w:rsidP="00160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Ijeoma Enendu</w:t>
            </w:r>
          </w:p>
          <w:p w14:paraId="24FF0F79" w14:textId="77777777" w:rsidR="00D05924" w:rsidRDefault="00D05924" w:rsidP="00D05924">
            <w:r>
              <w:t>Jan Molino</w:t>
            </w:r>
          </w:p>
          <w:p w14:paraId="680160C8" w14:textId="77777777" w:rsidR="00D05924" w:rsidRDefault="00D05924" w:rsidP="00D05924">
            <w:r>
              <w:t>Betty Romero</w:t>
            </w:r>
          </w:p>
          <w:p w14:paraId="17EAD1F8" w14:textId="77777777" w:rsidR="00C07777" w:rsidRDefault="00C07777" w:rsidP="00D05924">
            <w:r w:rsidRPr="001754A6">
              <w:rPr>
                <w:rFonts w:ascii="Arial" w:hAnsi="Arial" w:cs="Arial"/>
                <w:color w:val="000000"/>
                <w:sz w:val="20"/>
                <w:szCs w:val="20"/>
              </w:rPr>
              <w:t>Chai Shenoy</w:t>
            </w:r>
          </w:p>
          <w:p w14:paraId="2685CD7E" w14:textId="77777777" w:rsidR="00CF3302" w:rsidRDefault="00CF3302" w:rsidP="00160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4A6">
              <w:rPr>
                <w:rFonts w:ascii="Arial" w:hAnsi="Arial" w:cs="Arial"/>
                <w:color w:val="000000"/>
                <w:sz w:val="20"/>
                <w:szCs w:val="20"/>
              </w:rPr>
              <w:t>Angela Whitehead Quigley</w:t>
            </w:r>
          </w:p>
          <w:p w14:paraId="76292FAA" w14:textId="77777777" w:rsidR="00D05924" w:rsidRPr="001754A6" w:rsidRDefault="00D05924" w:rsidP="00160893"/>
          <w:p w14:paraId="2516853F" w14:textId="77777777" w:rsidR="00CF3302" w:rsidRPr="001754A6" w:rsidRDefault="00CF3302" w:rsidP="00160893"/>
          <w:p w14:paraId="6C02785B" w14:textId="77777777" w:rsidR="00CF3302" w:rsidRPr="001754A6" w:rsidRDefault="00CF3302" w:rsidP="00160893">
            <w:r w:rsidRPr="001754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Staff</w:t>
            </w:r>
          </w:p>
          <w:p w14:paraId="35D03D49" w14:textId="77777777" w:rsidR="00CF3302" w:rsidRPr="001754A6" w:rsidRDefault="00CF3302" w:rsidP="00160893">
            <w:r w:rsidRPr="001754A6">
              <w:rPr>
                <w:rFonts w:ascii="Arial" w:hAnsi="Arial" w:cs="Arial"/>
                <w:color w:val="000000"/>
                <w:sz w:val="20"/>
                <w:szCs w:val="20"/>
              </w:rPr>
              <w:t>Jodi Finkelstein</w:t>
            </w:r>
          </w:p>
          <w:p w14:paraId="10CBE7AC" w14:textId="77777777" w:rsidR="00CF3302" w:rsidRPr="001754A6" w:rsidRDefault="00CF3302" w:rsidP="00160893">
            <w:r w:rsidRPr="001754A6">
              <w:rPr>
                <w:rFonts w:ascii="Arial" w:hAnsi="Arial" w:cs="Arial"/>
                <w:color w:val="000000"/>
                <w:sz w:val="20"/>
                <w:szCs w:val="20"/>
              </w:rPr>
              <w:t>Rose Allen</w:t>
            </w:r>
          </w:p>
          <w:p w14:paraId="79837644" w14:textId="77777777" w:rsidR="00CF3302" w:rsidRDefault="00CF3302" w:rsidP="00160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4A6">
              <w:rPr>
                <w:rFonts w:ascii="Arial" w:hAnsi="Arial" w:cs="Arial"/>
                <w:color w:val="000000"/>
                <w:sz w:val="20"/>
                <w:szCs w:val="20"/>
              </w:rPr>
              <w:t>Oyin Thompson</w:t>
            </w:r>
          </w:p>
          <w:p w14:paraId="435D052A" w14:textId="11EB0A9E" w:rsidR="00215173" w:rsidRPr="0089759D" w:rsidRDefault="00215173" w:rsidP="00160893">
            <w:r w:rsidRPr="0089759D">
              <w:t>Isabella</w:t>
            </w:r>
            <w:r w:rsidR="0046590B">
              <w:t xml:space="preserve"> Gunther -</w:t>
            </w:r>
            <w:r w:rsidRPr="0089759D">
              <w:t xml:space="preserve"> Intern</w:t>
            </w:r>
          </w:p>
          <w:p w14:paraId="629BFCD7" w14:textId="176BCD51" w:rsidR="00215173" w:rsidRPr="001754A6" w:rsidRDefault="00215173" w:rsidP="0089759D">
            <w:r w:rsidRPr="0089759D">
              <w:t>Ethan</w:t>
            </w:r>
            <w:r w:rsidR="0046590B">
              <w:t xml:space="preserve"> Schenker - </w:t>
            </w:r>
            <w:r w:rsidR="0089759D" w:rsidRPr="0089759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89759D">
              <w:t>Intern</w:t>
            </w: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FA31E" w14:textId="77777777" w:rsidR="00CF3302" w:rsidRPr="00DA5F86" w:rsidRDefault="00CF3302" w:rsidP="00160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6175AA" w14:textId="0005FA7B" w:rsidR="00117676" w:rsidRPr="00DA5F86" w:rsidRDefault="00DA5F86" w:rsidP="00D059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F86">
              <w:rPr>
                <w:rFonts w:ascii="Arial" w:hAnsi="Arial" w:cs="Arial"/>
                <w:color w:val="000000"/>
                <w:sz w:val="20"/>
                <w:szCs w:val="20"/>
              </w:rPr>
              <w:t>Tricia</w:t>
            </w:r>
            <w:r w:rsidR="00117676" w:rsidRPr="00DA5F86">
              <w:rPr>
                <w:rFonts w:ascii="Arial" w:hAnsi="Arial" w:cs="Arial"/>
                <w:color w:val="000000"/>
                <w:sz w:val="20"/>
                <w:szCs w:val="20"/>
              </w:rPr>
              <w:t xml:space="preserve"> Swanson</w:t>
            </w:r>
          </w:p>
          <w:p w14:paraId="46EBC456" w14:textId="16E61581" w:rsidR="00D05924" w:rsidRPr="00DA5F86" w:rsidRDefault="00D05924" w:rsidP="00D05924">
            <w:r w:rsidRPr="00DA5F86">
              <w:rPr>
                <w:rFonts w:ascii="Arial" w:hAnsi="Arial" w:cs="Arial"/>
                <w:color w:val="000000"/>
                <w:sz w:val="20"/>
                <w:szCs w:val="20"/>
              </w:rPr>
              <w:t>Mer</w:t>
            </w:r>
            <w:r w:rsidR="00DA5F86" w:rsidRPr="00DA5F86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DA5F86">
              <w:rPr>
                <w:rFonts w:ascii="Arial" w:hAnsi="Arial" w:cs="Arial"/>
                <w:color w:val="000000"/>
                <w:sz w:val="20"/>
                <w:szCs w:val="20"/>
              </w:rPr>
              <w:t>dith Weisel</w:t>
            </w:r>
          </w:p>
          <w:p w14:paraId="5DD7FF51" w14:textId="77777777" w:rsidR="00CF3302" w:rsidRPr="00DA5F86" w:rsidRDefault="00CF3302" w:rsidP="00C07777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AABBB" w14:textId="77777777" w:rsidR="00CF3302" w:rsidRPr="001754A6" w:rsidRDefault="00CF3302" w:rsidP="00D05924"/>
        </w:tc>
      </w:tr>
    </w:tbl>
    <w:p w14:paraId="02AFDF8A" w14:textId="77777777" w:rsidR="00CF3302" w:rsidRPr="001754A6" w:rsidRDefault="00CF3302" w:rsidP="00CF3302"/>
    <w:p w14:paraId="301F6BF4" w14:textId="77777777" w:rsidR="00CF3302" w:rsidRPr="001754A6" w:rsidRDefault="002D6E5B" w:rsidP="00CF3302">
      <w:r>
        <w:rPr>
          <w:noProof/>
        </w:rPr>
        <w:pict w14:anchorId="1898E35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07D39AC" w14:textId="77777777" w:rsidR="00CF3302" w:rsidRPr="001754A6" w:rsidRDefault="00CF3302" w:rsidP="00CF3302"/>
    <w:p w14:paraId="1F1A57A6" w14:textId="77777777" w:rsidR="00CF3302" w:rsidRPr="001754A6" w:rsidRDefault="00CF3302" w:rsidP="00CF3302">
      <w:pPr>
        <w:jc w:val="center"/>
      </w:pPr>
      <w:r w:rsidRPr="001754A6">
        <w:rPr>
          <w:b/>
          <w:bCs/>
          <w:color w:val="000000"/>
        </w:rPr>
        <w:t>MINUTES</w:t>
      </w:r>
    </w:p>
    <w:p w14:paraId="50A13ED0" w14:textId="77777777" w:rsidR="00CF3302" w:rsidRPr="001754A6" w:rsidRDefault="00CF3302" w:rsidP="00CF3302">
      <w:pPr>
        <w:jc w:val="center"/>
      </w:pPr>
      <w:r w:rsidRPr="001754A6">
        <w:rPr>
          <w:color w:val="000000"/>
        </w:rPr>
        <w:t> </w:t>
      </w:r>
    </w:p>
    <w:p w14:paraId="54F3A4A7" w14:textId="77777777" w:rsidR="00CF3302" w:rsidRDefault="00D05924" w:rsidP="00D05924">
      <w:pPr>
        <w:rPr>
          <w:rFonts w:ascii="Arial" w:hAnsi="Arial" w:cs="Arial"/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CF3302" w:rsidRPr="001754A6">
        <w:rPr>
          <w:b/>
          <w:bCs/>
          <w:color w:val="000000"/>
          <w:sz w:val="22"/>
          <w:szCs w:val="22"/>
        </w:rPr>
        <w:t> I</w:t>
      </w:r>
      <w:r w:rsidR="00CF3302" w:rsidRPr="004640BF">
        <w:rPr>
          <w:rFonts w:ascii="Arial" w:hAnsi="Arial" w:cs="Arial"/>
          <w:b/>
          <w:bCs/>
          <w:color w:val="000000"/>
        </w:rPr>
        <w:t>.       WELCOME AND INTRODUCTIONS</w:t>
      </w:r>
      <w:r w:rsidR="00CF3302" w:rsidRPr="004640BF">
        <w:rPr>
          <w:rFonts w:ascii="Arial" w:hAnsi="Arial" w:cs="Arial"/>
          <w:color w:val="000000"/>
        </w:rPr>
        <w:t> (</w:t>
      </w:r>
      <w:r>
        <w:rPr>
          <w:rFonts w:ascii="Arial" w:hAnsi="Arial" w:cs="Arial"/>
          <w:color w:val="000000"/>
        </w:rPr>
        <w:t xml:space="preserve">No guests. </w:t>
      </w:r>
      <w:r w:rsidR="00EE2922">
        <w:rPr>
          <w:rFonts w:ascii="Arial" w:hAnsi="Arial" w:cs="Arial"/>
          <w:color w:val="000000"/>
        </w:rPr>
        <w:t xml:space="preserve">All </w:t>
      </w:r>
      <w:r>
        <w:rPr>
          <w:rFonts w:ascii="Arial" w:hAnsi="Arial" w:cs="Arial"/>
          <w:color w:val="000000"/>
        </w:rPr>
        <w:t>meetings recorded)</w:t>
      </w:r>
    </w:p>
    <w:p w14:paraId="22007482" w14:textId="77777777" w:rsidR="00D05924" w:rsidRDefault="00D05924" w:rsidP="00D059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President Rojas called the meeting to order at 7:0</w:t>
      </w:r>
      <w:r w:rsidR="00176C4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PM</w:t>
      </w:r>
    </w:p>
    <w:p w14:paraId="068270E7" w14:textId="77777777" w:rsidR="00D05924" w:rsidRPr="004640BF" w:rsidRDefault="00D05924" w:rsidP="00D059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.     </w:t>
      </w:r>
    </w:p>
    <w:p w14:paraId="553200F1" w14:textId="77777777" w:rsidR="00CF3302" w:rsidRPr="004640BF" w:rsidRDefault="00CF3302" w:rsidP="00CF3302">
      <w:pPr>
        <w:rPr>
          <w:rFonts w:ascii="Arial" w:hAnsi="Arial" w:cs="Arial"/>
        </w:rPr>
      </w:pPr>
    </w:p>
    <w:p w14:paraId="7A5B1223" w14:textId="77777777" w:rsidR="00CF3302" w:rsidRDefault="00CF3302" w:rsidP="00CF3302">
      <w:pPr>
        <w:rPr>
          <w:rFonts w:ascii="Arial" w:hAnsi="Arial" w:cs="Arial"/>
          <w:b/>
          <w:bCs/>
          <w:color w:val="000000"/>
        </w:rPr>
      </w:pPr>
      <w:r w:rsidRPr="004640BF">
        <w:rPr>
          <w:rFonts w:ascii="Arial" w:hAnsi="Arial" w:cs="Arial"/>
          <w:b/>
          <w:bCs/>
          <w:color w:val="000000"/>
        </w:rPr>
        <w:t>II.</w:t>
      </w:r>
      <w:r w:rsidRPr="004640BF">
        <w:rPr>
          <w:rFonts w:ascii="Arial" w:hAnsi="Arial" w:cs="Arial"/>
          <w:b/>
          <w:bCs/>
          <w:color w:val="000000"/>
        </w:rPr>
        <w:tab/>
        <w:t>APPROVAL OF MINUTES AND AGENDA</w:t>
      </w:r>
      <w:r w:rsidRPr="004640BF">
        <w:rPr>
          <w:rFonts w:ascii="Arial" w:hAnsi="Arial" w:cs="Arial"/>
          <w:b/>
          <w:bCs/>
          <w:color w:val="000000"/>
        </w:rPr>
        <w:tab/>
      </w:r>
      <w:r w:rsidRPr="004640BF">
        <w:rPr>
          <w:rFonts w:ascii="Arial" w:hAnsi="Arial" w:cs="Arial"/>
          <w:b/>
          <w:bCs/>
          <w:color w:val="000000"/>
        </w:rPr>
        <w:tab/>
      </w:r>
      <w:r w:rsidRPr="004640BF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    </w:t>
      </w:r>
      <w:r w:rsidRPr="004640BF">
        <w:rPr>
          <w:rFonts w:ascii="Arial" w:hAnsi="Arial" w:cs="Arial"/>
          <w:b/>
          <w:bCs/>
          <w:color w:val="000000"/>
        </w:rPr>
        <w:t>President Rojas</w:t>
      </w:r>
    </w:p>
    <w:p w14:paraId="12D3BAD5" w14:textId="77777777" w:rsidR="00CF3302" w:rsidRPr="004640BF" w:rsidRDefault="00CF3302" w:rsidP="00CF3302">
      <w:pPr>
        <w:rPr>
          <w:rFonts w:ascii="Arial" w:hAnsi="Arial" w:cs="Arial"/>
        </w:rPr>
      </w:pPr>
    </w:p>
    <w:p w14:paraId="5FB3496E" w14:textId="7CB836D5" w:rsidR="00EE2922" w:rsidRPr="00DA5F86" w:rsidRDefault="00CF3302" w:rsidP="00CF330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4640BF">
        <w:rPr>
          <w:rFonts w:ascii="Arial" w:hAnsi="Arial" w:cs="Arial"/>
          <w:color w:val="000000"/>
        </w:rPr>
        <w:t xml:space="preserve">Commissioner  </w:t>
      </w:r>
      <w:r w:rsidR="00215173">
        <w:rPr>
          <w:rFonts w:ascii="Arial" w:hAnsi="Arial" w:cs="Arial"/>
          <w:color w:val="000000"/>
        </w:rPr>
        <w:t xml:space="preserve">Bui </w:t>
      </w:r>
      <w:r w:rsidRPr="004640BF">
        <w:rPr>
          <w:rFonts w:ascii="Arial" w:hAnsi="Arial" w:cs="Arial"/>
          <w:color w:val="000000"/>
        </w:rPr>
        <w:t>moved to approve th</w:t>
      </w:r>
      <w:r w:rsidR="00215173">
        <w:rPr>
          <w:rFonts w:ascii="Arial" w:hAnsi="Arial" w:cs="Arial"/>
          <w:color w:val="000000"/>
        </w:rPr>
        <w:t>e June</w:t>
      </w:r>
      <w:r w:rsidRPr="004640BF">
        <w:rPr>
          <w:rFonts w:ascii="Arial" w:hAnsi="Arial" w:cs="Arial"/>
          <w:color w:val="000000"/>
        </w:rPr>
        <w:t xml:space="preserve"> </w:t>
      </w:r>
      <w:r w:rsidR="00215173">
        <w:rPr>
          <w:rFonts w:ascii="Arial" w:hAnsi="Arial" w:cs="Arial"/>
          <w:color w:val="000000"/>
        </w:rPr>
        <w:t>m</w:t>
      </w:r>
      <w:r w:rsidRPr="004640BF">
        <w:rPr>
          <w:rFonts w:ascii="Arial" w:hAnsi="Arial" w:cs="Arial"/>
          <w:color w:val="000000"/>
        </w:rPr>
        <w:t xml:space="preserve">eeting minutes and the </w:t>
      </w:r>
      <w:r w:rsidR="00215173">
        <w:rPr>
          <w:rFonts w:ascii="Arial" w:hAnsi="Arial" w:cs="Arial"/>
          <w:color w:val="000000"/>
        </w:rPr>
        <w:t xml:space="preserve">July </w:t>
      </w:r>
      <w:r w:rsidRPr="004640BF">
        <w:rPr>
          <w:rFonts w:ascii="Arial" w:hAnsi="Arial" w:cs="Arial"/>
          <w:color w:val="000000"/>
        </w:rPr>
        <w:t>meeting agenda</w:t>
      </w:r>
      <w:r w:rsidR="00215173">
        <w:rPr>
          <w:rFonts w:ascii="Arial" w:hAnsi="Arial" w:cs="Arial"/>
          <w:color w:val="000000"/>
        </w:rPr>
        <w:t xml:space="preserve"> </w:t>
      </w:r>
      <w:r w:rsidR="006B4F22">
        <w:rPr>
          <w:rFonts w:ascii="Arial" w:hAnsi="Arial" w:cs="Arial"/>
          <w:color w:val="000000"/>
        </w:rPr>
        <w:t>amended to include</w:t>
      </w:r>
      <w:r w:rsidR="006B29FD">
        <w:rPr>
          <w:rFonts w:ascii="Arial" w:hAnsi="Arial" w:cs="Arial"/>
          <w:color w:val="000000"/>
        </w:rPr>
        <w:t xml:space="preserve"> the addition of</w:t>
      </w:r>
      <w:r w:rsidR="00215173">
        <w:rPr>
          <w:rFonts w:ascii="Arial" w:hAnsi="Arial" w:cs="Arial"/>
          <w:color w:val="000000"/>
        </w:rPr>
        <w:t xml:space="preserve"> </w:t>
      </w:r>
      <w:r w:rsidR="00215173" w:rsidRPr="00DA5F86">
        <w:rPr>
          <w:rFonts w:ascii="Arial" w:hAnsi="Arial" w:cs="Arial"/>
          <w:color w:val="000000"/>
        </w:rPr>
        <w:t>a DVCC report</w:t>
      </w:r>
      <w:r w:rsidRPr="00DA5F86">
        <w:rPr>
          <w:rFonts w:ascii="Arial" w:hAnsi="Arial" w:cs="Arial"/>
          <w:color w:val="000000"/>
        </w:rPr>
        <w:t>.</w:t>
      </w:r>
      <w:r w:rsidR="00215173" w:rsidRPr="00DA5F86">
        <w:rPr>
          <w:rFonts w:ascii="Arial" w:hAnsi="Arial" w:cs="Arial"/>
          <w:color w:val="000000"/>
        </w:rPr>
        <w:t xml:space="preserve"> Motion seconded and </w:t>
      </w:r>
      <w:r w:rsidR="00CB0620">
        <w:rPr>
          <w:rFonts w:ascii="Arial" w:hAnsi="Arial" w:cs="Arial"/>
          <w:color w:val="000000"/>
        </w:rPr>
        <w:t>passed unanimously</w:t>
      </w:r>
      <w:r w:rsidR="00215173" w:rsidRPr="00DA5F86">
        <w:rPr>
          <w:rFonts w:ascii="Arial" w:hAnsi="Arial" w:cs="Arial"/>
          <w:color w:val="000000"/>
        </w:rPr>
        <w:t>.</w:t>
      </w:r>
    </w:p>
    <w:p w14:paraId="7C14E8CF" w14:textId="77777777" w:rsidR="00A024B3" w:rsidRDefault="00A024B3" w:rsidP="00A024B3">
      <w:pPr>
        <w:ind w:left="720"/>
        <w:textAlignment w:val="baseline"/>
        <w:rPr>
          <w:rFonts w:ascii="Arial" w:hAnsi="Arial" w:cs="Arial"/>
          <w:color w:val="000000"/>
        </w:rPr>
      </w:pPr>
    </w:p>
    <w:p w14:paraId="493443F6" w14:textId="77777777" w:rsidR="00CF3302" w:rsidRPr="004640BF" w:rsidRDefault="00CF3302" w:rsidP="00CF3302">
      <w:pPr>
        <w:rPr>
          <w:rFonts w:ascii="Arial" w:hAnsi="Arial" w:cs="Arial"/>
        </w:rPr>
      </w:pPr>
    </w:p>
    <w:p w14:paraId="75200A75" w14:textId="77777777" w:rsidR="00CF3302" w:rsidRDefault="00CF3302" w:rsidP="00CF3302">
      <w:pPr>
        <w:rPr>
          <w:rFonts w:ascii="Arial" w:hAnsi="Arial" w:cs="Arial"/>
          <w:b/>
          <w:bCs/>
          <w:color w:val="000000"/>
        </w:rPr>
      </w:pPr>
      <w:r w:rsidRPr="004640BF">
        <w:rPr>
          <w:rFonts w:ascii="Arial" w:hAnsi="Arial" w:cs="Arial"/>
          <w:b/>
          <w:bCs/>
          <w:color w:val="000000"/>
        </w:rPr>
        <w:t>III.       EXECUTIVE COMMITTEE REPORT</w:t>
      </w:r>
      <w:r w:rsidRPr="004640BF">
        <w:rPr>
          <w:rFonts w:ascii="Arial" w:hAnsi="Arial" w:cs="Arial"/>
          <w:b/>
          <w:bCs/>
          <w:color w:val="000000"/>
        </w:rPr>
        <w:tab/>
      </w:r>
      <w:r w:rsidRPr="004640BF">
        <w:rPr>
          <w:rFonts w:ascii="Arial" w:hAnsi="Arial" w:cs="Arial"/>
          <w:b/>
          <w:bCs/>
          <w:color w:val="000000"/>
        </w:rPr>
        <w:tab/>
      </w:r>
      <w:r w:rsidRPr="004640BF">
        <w:rPr>
          <w:rFonts w:ascii="Arial" w:hAnsi="Arial" w:cs="Arial"/>
          <w:b/>
          <w:bCs/>
          <w:color w:val="000000"/>
        </w:rPr>
        <w:tab/>
      </w:r>
      <w:r w:rsidRPr="004640BF">
        <w:rPr>
          <w:rFonts w:ascii="Arial" w:hAnsi="Arial" w:cs="Arial"/>
          <w:b/>
          <w:bCs/>
          <w:color w:val="000000"/>
        </w:rPr>
        <w:tab/>
        <w:t xml:space="preserve">     President Rojas</w:t>
      </w:r>
    </w:p>
    <w:p w14:paraId="693E1F64" w14:textId="77777777" w:rsidR="00CF3302" w:rsidRPr="004640BF" w:rsidRDefault="00CF3302" w:rsidP="00CF3302">
      <w:pPr>
        <w:rPr>
          <w:rFonts w:ascii="Arial" w:hAnsi="Arial" w:cs="Arial"/>
        </w:rPr>
      </w:pPr>
    </w:p>
    <w:p w14:paraId="0F4726F5" w14:textId="723A2F65" w:rsidR="00CF3302" w:rsidRDefault="00EE2922" w:rsidP="00CF330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President Rojas reported </w:t>
      </w:r>
      <w:r w:rsidR="00215173">
        <w:rPr>
          <w:rFonts w:ascii="Arial" w:hAnsi="Arial" w:cs="Arial"/>
          <w:color w:val="000000"/>
        </w:rPr>
        <w:t xml:space="preserve">on the need for Commissioners to sign-up to serve on CFW </w:t>
      </w:r>
      <w:r w:rsidR="00176C48">
        <w:rPr>
          <w:rFonts w:ascii="Arial" w:hAnsi="Arial" w:cs="Arial"/>
          <w:color w:val="000000"/>
        </w:rPr>
        <w:t xml:space="preserve">Standing </w:t>
      </w:r>
      <w:r w:rsidR="00D948C8">
        <w:rPr>
          <w:rFonts w:ascii="Arial" w:hAnsi="Arial" w:cs="Arial"/>
          <w:color w:val="000000"/>
        </w:rPr>
        <w:t>C</w:t>
      </w:r>
      <w:r w:rsidR="00176C48">
        <w:rPr>
          <w:rFonts w:ascii="Arial" w:hAnsi="Arial" w:cs="Arial"/>
          <w:color w:val="000000"/>
        </w:rPr>
        <w:t>ommittees</w:t>
      </w:r>
      <w:r w:rsidR="00D948C8">
        <w:rPr>
          <w:rFonts w:ascii="Arial" w:hAnsi="Arial" w:cs="Arial"/>
          <w:color w:val="000000"/>
        </w:rPr>
        <w:t>.</w:t>
      </w:r>
      <w:r w:rsidR="001C1BE4">
        <w:rPr>
          <w:rFonts w:ascii="Arial" w:hAnsi="Arial" w:cs="Arial"/>
          <w:color w:val="000000"/>
        </w:rPr>
        <w:t xml:space="preserve"> The list of Committees has been sent to Commissioners by Executive Director Finkelstein.</w:t>
      </w:r>
    </w:p>
    <w:p w14:paraId="37AE407F" w14:textId="77777777" w:rsidR="00A024B3" w:rsidRPr="004640BF" w:rsidRDefault="00A024B3" w:rsidP="00A024B3">
      <w:pPr>
        <w:ind w:left="720"/>
        <w:textAlignment w:val="baseline"/>
        <w:rPr>
          <w:rFonts w:ascii="Arial" w:hAnsi="Arial" w:cs="Arial"/>
          <w:color w:val="000000"/>
        </w:rPr>
      </w:pPr>
    </w:p>
    <w:p w14:paraId="32ED2A85" w14:textId="77777777" w:rsidR="00CF3302" w:rsidRPr="004640BF" w:rsidRDefault="00CF3302" w:rsidP="00CF3302">
      <w:pPr>
        <w:rPr>
          <w:rFonts w:ascii="Arial" w:hAnsi="Arial" w:cs="Arial"/>
        </w:rPr>
      </w:pPr>
    </w:p>
    <w:p w14:paraId="4F84F6C0" w14:textId="53E27733" w:rsidR="00CF3302" w:rsidRDefault="00CF3302" w:rsidP="00CF3302">
      <w:pPr>
        <w:rPr>
          <w:rFonts w:ascii="Arial" w:hAnsi="Arial" w:cs="Arial"/>
          <w:b/>
          <w:bCs/>
          <w:color w:val="000000"/>
        </w:rPr>
      </w:pPr>
      <w:r w:rsidRPr="004640BF">
        <w:rPr>
          <w:rFonts w:ascii="Arial" w:hAnsi="Arial" w:cs="Arial"/>
          <w:b/>
          <w:bCs/>
          <w:color w:val="000000"/>
        </w:rPr>
        <w:t>IV.</w:t>
      </w:r>
      <w:r w:rsidRPr="004640BF">
        <w:rPr>
          <w:rFonts w:ascii="Arial" w:hAnsi="Arial" w:cs="Arial"/>
          <w:b/>
          <w:bCs/>
          <w:color w:val="000000"/>
        </w:rPr>
        <w:tab/>
        <w:t>EXECUTIVE DIRECTOR REPORT</w:t>
      </w:r>
      <w:r>
        <w:rPr>
          <w:rFonts w:ascii="Arial" w:hAnsi="Arial" w:cs="Arial"/>
          <w:b/>
          <w:bCs/>
          <w:color w:val="000000"/>
        </w:rPr>
        <w:t xml:space="preserve">                     Executive Director Fink</w:t>
      </w:r>
      <w:r w:rsidRPr="004640BF">
        <w:rPr>
          <w:rFonts w:ascii="Arial" w:hAnsi="Arial" w:cs="Arial"/>
          <w:b/>
          <w:bCs/>
          <w:color w:val="000000"/>
        </w:rPr>
        <w:t>elstein</w:t>
      </w:r>
    </w:p>
    <w:p w14:paraId="3203D28B" w14:textId="77777777" w:rsidR="003D7631" w:rsidRDefault="003D7631" w:rsidP="00CF3302">
      <w:pPr>
        <w:rPr>
          <w:rFonts w:ascii="Arial" w:hAnsi="Arial" w:cs="Arial"/>
          <w:b/>
          <w:bCs/>
          <w:color w:val="000000"/>
        </w:rPr>
      </w:pPr>
    </w:p>
    <w:p w14:paraId="3AFAF3B3" w14:textId="77777777" w:rsidR="00CA4304" w:rsidRDefault="001C1BE4" w:rsidP="00CA4304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request was made for Commissioners to sign-up for CFW’s 50</w:t>
      </w:r>
      <w:r w:rsidRPr="001C1BE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Ad-Hoc Committee.</w:t>
      </w:r>
    </w:p>
    <w:p w14:paraId="4863EC99" w14:textId="644BA1A9" w:rsidR="00D42937" w:rsidRDefault="001C1BE4" w:rsidP="002D186C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 Montgomery County Community Engagement Cluster has had a number of changes with three of the Regional Service Directors retiring and one transferring into the County Executive’s Office</w:t>
      </w:r>
      <w:r w:rsidR="007711FF">
        <w:rPr>
          <w:rFonts w:ascii="Arial" w:hAnsi="Arial" w:cs="Arial"/>
          <w:color w:val="000000"/>
        </w:rPr>
        <w:t xml:space="preserve"> as liaison to the County Council</w:t>
      </w:r>
      <w:r w:rsidR="00117676">
        <w:rPr>
          <w:rFonts w:ascii="Arial" w:hAnsi="Arial" w:cs="Arial"/>
          <w:color w:val="000000"/>
        </w:rPr>
        <w:t xml:space="preserve">. </w:t>
      </w:r>
      <w:r w:rsidR="007711FF">
        <w:rPr>
          <w:rFonts w:ascii="Arial" w:hAnsi="Arial" w:cs="Arial"/>
          <w:color w:val="000000"/>
        </w:rPr>
        <w:t xml:space="preserve">Executive Director Finkelstein </w:t>
      </w:r>
      <w:r w:rsidR="003D7631">
        <w:rPr>
          <w:rFonts w:ascii="Arial" w:hAnsi="Arial" w:cs="Arial"/>
          <w:color w:val="000000"/>
        </w:rPr>
        <w:t>has been appointed to be</w:t>
      </w:r>
      <w:r w:rsidR="007711FF">
        <w:rPr>
          <w:rFonts w:ascii="Arial" w:hAnsi="Arial" w:cs="Arial"/>
          <w:color w:val="000000"/>
        </w:rPr>
        <w:t xml:space="preserve"> the Supervisor for t</w:t>
      </w:r>
      <w:r w:rsidR="003D7631">
        <w:rPr>
          <w:rFonts w:ascii="Arial" w:hAnsi="Arial" w:cs="Arial"/>
          <w:color w:val="000000"/>
        </w:rPr>
        <w:t>he</w:t>
      </w:r>
      <w:r w:rsidR="007711FF">
        <w:rPr>
          <w:rFonts w:ascii="Arial" w:hAnsi="Arial" w:cs="Arial"/>
          <w:color w:val="000000"/>
        </w:rPr>
        <w:t xml:space="preserve"> Back-Office Team.</w:t>
      </w:r>
    </w:p>
    <w:p w14:paraId="3C7889DE" w14:textId="77777777" w:rsidR="00117676" w:rsidRDefault="00A024B3" w:rsidP="002D186C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17676">
        <w:rPr>
          <w:rFonts w:ascii="Arial" w:hAnsi="Arial" w:cs="Arial"/>
        </w:rPr>
        <w:t>CFW office has been cleaned and members can return if they desire.</w:t>
      </w:r>
    </w:p>
    <w:p w14:paraId="774DCCC8" w14:textId="77777777" w:rsidR="00A024B3" w:rsidRPr="002D186C" w:rsidRDefault="00A024B3" w:rsidP="00A024B3">
      <w:pPr>
        <w:textAlignment w:val="baseline"/>
        <w:rPr>
          <w:rFonts w:ascii="Arial" w:hAnsi="Arial" w:cs="Arial"/>
        </w:rPr>
      </w:pPr>
    </w:p>
    <w:p w14:paraId="7EB60B44" w14:textId="77777777" w:rsidR="00CF3302" w:rsidRPr="002D186C" w:rsidRDefault="00CF3302" w:rsidP="002D186C">
      <w:pPr>
        <w:textAlignment w:val="baseline"/>
        <w:rPr>
          <w:rFonts w:ascii="Arial" w:hAnsi="Arial" w:cs="Arial"/>
        </w:rPr>
      </w:pPr>
      <w:r w:rsidRPr="002D186C">
        <w:rPr>
          <w:rFonts w:ascii="Arial" w:hAnsi="Arial" w:cs="Arial"/>
          <w:color w:val="000000"/>
        </w:rPr>
        <w:tab/>
      </w:r>
      <w:r w:rsidRPr="002D186C">
        <w:rPr>
          <w:rFonts w:ascii="Arial" w:hAnsi="Arial" w:cs="Arial"/>
          <w:color w:val="000000"/>
        </w:rPr>
        <w:tab/>
      </w:r>
    </w:p>
    <w:p w14:paraId="28DB1E39" w14:textId="77777777" w:rsidR="00A024B3" w:rsidRDefault="00CF3302" w:rsidP="002D186C">
      <w:pPr>
        <w:rPr>
          <w:rFonts w:ascii="Arial" w:hAnsi="Arial" w:cs="Arial"/>
          <w:b/>
          <w:bCs/>
          <w:color w:val="000000"/>
        </w:rPr>
      </w:pPr>
      <w:r w:rsidRPr="004640BF">
        <w:rPr>
          <w:rFonts w:ascii="Arial" w:hAnsi="Arial" w:cs="Arial"/>
          <w:b/>
          <w:bCs/>
          <w:color w:val="000000"/>
        </w:rPr>
        <w:t>V.        </w:t>
      </w:r>
      <w:r w:rsidR="00A024B3">
        <w:rPr>
          <w:rFonts w:ascii="Arial" w:hAnsi="Arial" w:cs="Arial"/>
          <w:b/>
          <w:bCs/>
          <w:color w:val="000000"/>
        </w:rPr>
        <w:t xml:space="preserve">I2021 – 2022 CFW </w:t>
      </w:r>
      <w:r w:rsidR="0097250C">
        <w:rPr>
          <w:rFonts w:ascii="Arial" w:hAnsi="Arial" w:cs="Arial"/>
          <w:b/>
          <w:bCs/>
          <w:color w:val="000000"/>
        </w:rPr>
        <w:t xml:space="preserve">Executive </w:t>
      </w:r>
      <w:r w:rsidR="00A024B3">
        <w:rPr>
          <w:rFonts w:ascii="Arial" w:hAnsi="Arial" w:cs="Arial"/>
          <w:b/>
          <w:bCs/>
          <w:color w:val="000000"/>
        </w:rPr>
        <w:t xml:space="preserve">Officers Slate            </w:t>
      </w:r>
      <w:r w:rsidR="0097250C">
        <w:rPr>
          <w:rFonts w:ascii="Arial" w:hAnsi="Arial" w:cs="Arial"/>
          <w:b/>
          <w:bCs/>
          <w:color w:val="000000"/>
        </w:rPr>
        <w:t xml:space="preserve">   </w:t>
      </w:r>
      <w:r w:rsidR="00A024B3">
        <w:rPr>
          <w:rFonts w:ascii="Arial" w:hAnsi="Arial" w:cs="Arial"/>
          <w:b/>
          <w:bCs/>
          <w:color w:val="000000"/>
        </w:rPr>
        <w:t>Commissioner Enendu</w:t>
      </w:r>
    </w:p>
    <w:p w14:paraId="7923478C" w14:textId="77777777" w:rsidR="00A024B3" w:rsidRDefault="00A024B3" w:rsidP="002D186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</w:t>
      </w:r>
    </w:p>
    <w:p w14:paraId="597CB3B4" w14:textId="77777777" w:rsidR="00A024B3" w:rsidRPr="00A024B3" w:rsidRDefault="00A024B3" w:rsidP="00A024B3">
      <w:pPr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Chair:</w:t>
      </w:r>
      <w:r w:rsidRPr="00A024B3">
        <w:rPr>
          <w:rFonts w:ascii="Arial" w:hAnsi="Arial" w:cs="Arial"/>
          <w:bCs/>
          <w:color w:val="000000"/>
        </w:rPr>
        <w:t xml:space="preserve"> Donna Rojas</w:t>
      </w:r>
      <w:r>
        <w:rPr>
          <w:rFonts w:ascii="Arial" w:hAnsi="Arial" w:cs="Arial"/>
          <w:bCs/>
          <w:color w:val="000000"/>
        </w:rPr>
        <w:t xml:space="preserve"> with no other nominations from the floor</w:t>
      </w:r>
    </w:p>
    <w:p w14:paraId="2006E552" w14:textId="77777777" w:rsidR="00A024B3" w:rsidRDefault="00A024B3" w:rsidP="00A024B3">
      <w:pPr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</w:t>
      </w:r>
      <w:r w:rsidRPr="00A024B3">
        <w:rPr>
          <w:rFonts w:ascii="Arial" w:hAnsi="Arial" w:cs="Arial"/>
          <w:bCs/>
          <w:color w:val="000000"/>
          <w:vertAlign w:val="superscript"/>
        </w:rPr>
        <w:t>st</w:t>
      </w:r>
      <w:r>
        <w:rPr>
          <w:rFonts w:ascii="Arial" w:hAnsi="Arial" w:cs="Arial"/>
          <w:bCs/>
          <w:color w:val="000000"/>
        </w:rPr>
        <w:t xml:space="preserve"> </w:t>
      </w:r>
      <w:r w:rsidRPr="00A024B3">
        <w:rPr>
          <w:rFonts w:ascii="Arial" w:hAnsi="Arial" w:cs="Arial"/>
          <w:bCs/>
          <w:color w:val="000000"/>
        </w:rPr>
        <w:t>Vice President: Patricia Maclay MD</w:t>
      </w:r>
      <w:r>
        <w:rPr>
          <w:rFonts w:ascii="Arial" w:hAnsi="Arial" w:cs="Arial"/>
          <w:bCs/>
          <w:color w:val="000000"/>
        </w:rPr>
        <w:t xml:space="preserve"> with Arlinda Clark nominated from the floor</w:t>
      </w:r>
      <w:r w:rsidR="001E13F7">
        <w:rPr>
          <w:rFonts w:ascii="Arial" w:hAnsi="Arial" w:cs="Arial"/>
          <w:bCs/>
          <w:color w:val="000000"/>
        </w:rPr>
        <w:t xml:space="preserve"> by Commissioner Nicole Drew</w:t>
      </w:r>
    </w:p>
    <w:p w14:paraId="439847F7" w14:textId="77777777" w:rsidR="00A024B3" w:rsidRDefault="00A024B3" w:rsidP="00A024B3">
      <w:pPr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</w:t>
      </w:r>
      <w:r w:rsidRPr="00A024B3">
        <w:rPr>
          <w:rFonts w:ascii="Arial" w:hAnsi="Arial" w:cs="Arial"/>
          <w:bCs/>
          <w:color w:val="000000"/>
          <w:vertAlign w:val="superscript"/>
        </w:rPr>
        <w:t>nd</w:t>
      </w:r>
      <w:r>
        <w:rPr>
          <w:rFonts w:ascii="Arial" w:hAnsi="Arial" w:cs="Arial"/>
          <w:bCs/>
          <w:color w:val="000000"/>
        </w:rPr>
        <w:t xml:space="preserve"> Vice President: Tonia Bui v Arlinda Clark</w:t>
      </w:r>
    </w:p>
    <w:p w14:paraId="440DAC04" w14:textId="77777777" w:rsidR="00A024B3" w:rsidRDefault="00A024B3" w:rsidP="00A024B3">
      <w:pPr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Secretary: Isabel Argoti</w:t>
      </w:r>
    </w:p>
    <w:p w14:paraId="5B8CF4C3" w14:textId="77777777" w:rsidR="00A024B3" w:rsidRDefault="00A024B3" w:rsidP="00A024B3">
      <w:pPr>
        <w:ind w:left="1440"/>
        <w:rPr>
          <w:rFonts w:ascii="Arial" w:hAnsi="Arial" w:cs="Arial"/>
          <w:bCs/>
          <w:color w:val="000000"/>
        </w:rPr>
      </w:pPr>
    </w:p>
    <w:p w14:paraId="6A745EDD" w14:textId="1F2966C7" w:rsidR="00A024B3" w:rsidRPr="00A024B3" w:rsidRDefault="0097250C" w:rsidP="00A024B3">
      <w:pPr>
        <w:ind w:left="14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 a</w:t>
      </w:r>
      <w:r w:rsidR="00A024B3">
        <w:rPr>
          <w:rFonts w:ascii="Arial" w:hAnsi="Arial" w:cs="Arial"/>
          <w:bCs/>
          <w:color w:val="000000"/>
        </w:rPr>
        <w:t>dditional nominations from the floor</w:t>
      </w:r>
      <w:r w:rsidR="00310A5F">
        <w:rPr>
          <w:rFonts w:ascii="Arial" w:hAnsi="Arial" w:cs="Arial"/>
          <w:bCs/>
          <w:color w:val="000000"/>
        </w:rPr>
        <w:t>.</w:t>
      </w:r>
      <w:r w:rsidR="003D7631">
        <w:rPr>
          <w:rFonts w:ascii="Arial" w:hAnsi="Arial" w:cs="Arial"/>
          <w:bCs/>
          <w:color w:val="000000"/>
        </w:rPr>
        <w:t xml:space="preserve"> The election will be held at the August CFW meeting.</w:t>
      </w:r>
    </w:p>
    <w:p w14:paraId="0D6841DE" w14:textId="77777777" w:rsidR="00A024B3" w:rsidRDefault="00A024B3" w:rsidP="002D186C">
      <w:pPr>
        <w:rPr>
          <w:rFonts w:ascii="Arial" w:hAnsi="Arial" w:cs="Arial"/>
          <w:b/>
          <w:bCs/>
          <w:color w:val="000000"/>
        </w:rPr>
      </w:pPr>
    </w:p>
    <w:p w14:paraId="73B3A59B" w14:textId="77777777" w:rsidR="00A024B3" w:rsidRDefault="00A024B3" w:rsidP="002D186C">
      <w:pPr>
        <w:rPr>
          <w:rFonts w:ascii="Arial" w:hAnsi="Arial" w:cs="Arial"/>
          <w:b/>
          <w:bCs/>
          <w:color w:val="000000"/>
        </w:rPr>
      </w:pPr>
    </w:p>
    <w:p w14:paraId="4DE521D8" w14:textId="77777777" w:rsidR="002D186C" w:rsidRDefault="00A024B3" w:rsidP="002D186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VI.        </w:t>
      </w:r>
      <w:r w:rsidR="00CF3302" w:rsidRPr="004640BF">
        <w:rPr>
          <w:rFonts w:ascii="Arial" w:hAnsi="Arial" w:cs="Arial"/>
          <w:b/>
          <w:bCs/>
          <w:color w:val="000000"/>
        </w:rPr>
        <w:t xml:space="preserve">COMMITTEE REPORTS </w:t>
      </w:r>
    </w:p>
    <w:p w14:paraId="6A504318" w14:textId="77777777" w:rsidR="002D186C" w:rsidRDefault="002D186C" w:rsidP="002D186C">
      <w:pPr>
        <w:rPr>
          <w:rFonts w:ascii="Arial" w:hAnsi="Arial" w:cs="Arial"/>
          <w:b/>
          <w:bCs/>
          <w:color w:val="000000"/>
        </w:rPr>
      </w:pPr>
    </w:p>
    <w:p w14:paraId="242AD194" w14:textId="77777777" w:rsidR="002D186C" w:rsidRDefault="002D186C" w:rsidP="002D186C">
      <w:pPr>
        <w:rPr>
          <w:rFonts w:ascii="Arial" w:hAnsi="Arial" w:cs="Arial"/>
          <w:b/>
          <w:bCs/>
          <w:color w:val="000000"/>
        </w:rPr>
      </w:pPr>
    </w:p>
    <w:p w14:paraId="19B6D6C9" w14:textId="57B0F15E" w:rsidR="0097250C" w:rsidRDefault="002D186C" w:rsidP="0097250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a.  </w:t>
      </w:r>
      <w:r w:rsidR="0097250C">
        <w:rPr>
          <w:rFonts w:ascii="Arial" w:hAnsi="Arial" w:cs="Arial"/>
          <w:b/>
          <w:bCs/>
          <w:color w:val="000000"/>
        </w:rPr>
        <w:t>Research and Evaluation                                              Commissioner Shanoy</w:t>
      </w:r>
    </w:p>
    <w:p w14:paraId="3A2878F1" w14:textId="77777777" w:rsidR="003D7631" w:rsidRDefault="003D7631" w:rsidP="0097250C">
      <w:pPr>
        <w:rPr>
          <w:rFonts w:ascii="Arial" w:hAnsi="Arial" w:cs="Arial"/>
          <w:color w:val="000000"/>
        </w:rPr>
      </w:pPr>
    </w:p>
    <w:p w14:paraId="2E3D6917" w14:textId="6BE1E386" w:rsidR="00CF3302" w:rsidRPr="003D7631" w:rsidRDefault="0097250C" w:rsidP="00927D10">
      <w:pPr>
        <w:pStyle w:val="ListParagraph"/>
        <w:numPr>
          <w:ilvl w:val="0"/>
          <w:numId w:val="25"/>
        </w:numPr>
        <w:textAlignment w:val="baseline"/>
        <w:rPr>
          <w:rFonts w:ascii="Arial" w:hAnsi="Arial" w:cs="Arial"/>
        </w:rPr>
      </w:pPr>
      <w:r w:rsidRPr="003D7631">
        <w:rPr>
          <w:rFonts w:ascii="Arial" w:eastAsia="Times New Roman" w:hAnsi="Arial" w:cs="Arial"/>
          <w:color w:val="000000"/>
        </w:rPr>
        <w:t xml:space="preserve">Commissioner Shanoy reported that the Committee is </w:t>
      </w:r>
      <w:r w:rsidR="003D7631" w:rsidRPr="003D7631">
        <w:rPr>
          <w:rFonts w:ascii="Arial" w:eastAsia="Times New Roman" w:hAnsi="Arial" w:cs="Arial"/>
          <w:color w:val="000000"/>
        </w:rPr>
        <w:t>in the process of re-</w:t>
      </w:r>
      <w:r w:rsidRPr="003D7631">
        <w:rPr>
          <w:rFonts w:ascii="Arial" w:eastAsia="Times New Roman" w:hAnsi="Arial" w:cs="Arial"/>
          <w:color w:val="000000"/>
        </w:rPr>
        <w:t>organizing and exploring possible topics for research</w:t>
      </w:r>
      <w:r w:rsidR="003D7631">
        <w:rPr>
          <w:rFonts w:ascii="Arial" w:eastAsia="Times New Roman" w:hAnsi="Arial" w:cs="Arial"/>
          <w:color w:val="000000"/>
        </w:rPr>
        <w:t>.</w:t>
      </w:r>
      <w:r w:rsidR="00CF3302" w:rsidRPr="003D7631">
        <w:rPr>
          <w:rFonts w:ascii="Arial" w:hAnsi="Arial" w:cs="Arial"/>
        </w:rPr>
        <w:br/>
      </w:r>
    </w:p>
    <w:p w14:paraId="04F569EE" w14:textId="3DB48E91" w:rsidR="0097250C" w:rsidRDefault="0097250C" w:rsidP="0097250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b. </w:t>
      </w:r>
      <w:r w:rsidRPr="004640BF"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</w:rPr>
        <w:t xml:space="preserve">ublic Relations   </w:t>
      </w:r>
      <w:r w:rsidRPr="004640BF">
        <w:rPr>
          <w:rFonts w:ascii="Arial" w:hAnsi="Arial" w:cs="Arial"/>
          <w:b/>
          <w:bCs/>
          <w:color w:val="000000"/>
        </w:rPr>
        <w:tab/>
      </w:r>
      <w:r w:rsidRPr="004640B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                       </w:t>
      </w:r>
      <w:r w:rsidRPr="00C672AA">
        <w:rPr>
          <w:rFonts w:ascii="Arial" w:hAnsi="Arial" w:cs="Arial"/>
          <w:b/>
          <w:color w:val="000000"/>
        </w:rPr>
        <w:t>Commissioner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Argoti    </w:t>
      </w:r>
    </w:p>
    <w:p w14:paraId="52CE226C" w14:textId="77777777" w:rsidR="003D7631" w:rsidRPr="00B94958" w:rsidRDefault="003D7631" w:rsidP="0097250C">
      <w:pPr>
        <w:rPr>
          <w:rFonts w:ascii="Arial" w:hAnsi="Arial" w:cs="Arial"/>
          <w:color w:val="000000"/>
        </w:rPr>
      </w:pPr>
    </w:p>
    <w:p w14:paraId="55ED8961" w14:textId="6893098A" w:rsidR="006405B7" w:rsidRDefault="003D7631" w:rsidP="0097250C">
      <w:pPr>
        <w:pStyle w:val="ListParagraph"/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CFW</w:t>
      </w:r>
      <w:r w:rsidR="006405B7">
        <w:rPr>
          <w:rFonts w:ascii="Arial" w:eastAsia="Times New Roman" w:hAnsi="Arial" w:cs="Arial"/>
          <w:color w:val="000000"/>
        </w:rPr>
        <w:t xml:space="preserve"> will be tabling at the Wheaton Arts Parade event on September 19, 2021. Commissioners can sign up for shifts to work the event. </w:t>
      </w:r>
    </w:p>
    <w:p w14:paraId="14BC37BE" w14:textId="5B359AFD" w:rsidR="0097250C" w:rsidRDefault="006405B7" w:rsidP="0097250C">
      <w:pPr>
        <w:pStyle w:val="ListParagraph"/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request was made for Commissioners who ha</w:t>
      </w:r>
      <w:r w:rsidR="003D7631">
        <w:rPr>
          <w:rFonts w:ascii="Arial" w:eastAsia="Times New Roman" w:hAnsi="Arial" w:cs="Arial"/>
          <w:color w:val="000000"/>
        </w:rPr>
        <w:t>ve</w:t>
      </w:r>
      <w:r>
        <w:rPr>
          <w:rFonts w:ascii="Arial" w:eastAsia="Times New Roman" w:hAnsi="Arial" w:cs="Arial"/>
          <w:color w:val="000000"/>
        </w:rPr>
        <w:t xml:space="preserve"> not yet submitted a statement for the </w:t>
      </w:r>
      <w:r w:rsidR="0097250C">
        <w:rPr>
          <w:rFonts w:ascii="Arial" w:eastAsia="Times New Roman" w:hAnsi="Arial" w:cs="Arial"/>
          <w:color w:val="000000"/>
        </w:rPr>
        <w:t xml:space="preserve"> “</w:t>
      </w:r>
      <w:r w:rsidR="0097250C" w:rsidRPr="002D186C">
        <w:rPr>
          <w:rFonts w:ascii="Arial" w:eastAsia="Times New Roman" w:hAnsi="Arial" w:cs="Arial"/>
          <w:color w:val="000000"/>
        </w:rPr>
        <w:t>Meet the Commissioner</w:t>
      </w:r>
      <w:r w:rsidR="0097250C">
        <w:rPr>
          <w:rFonts w:ascii="Arial" w:eastAsia="Times New Roman" w:hAnsi="Arial" w:cs="Arial"/>
          <w:color w:val="000000"/>
        </w:rPr>
        <w:t>” campaign in July</w:t>
      </w:r>
      <w:r w:rsidR="003D763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to do so. The goal is </w:t>
      </w:r>
      <w:r w:rsidR="0097250C">
        <w:rPr>
          <w:rFonts w:ascii="Arial" w:eastAsia="Times New Roman" w:hAnsi="Arial" w:cs="Arial"/>
          <w:color w:val="000000"/>
        </w:rPr>
        <w:t>to introduce Commissioners to the community</w:t>
      </w:r>
      <w:r w:rsidR="003D7631">
        <w:rPr>
          <w:rFonts w:ascii="Arial" w:eastAsia="Times New Roman" w:hAnsi="Arial" w:cs="Arial"/>
          <w:color w:val="000000"/>
        </w:rPr>
        <w:t>.</w:t>
      </w:r>
    </w:p>
    <w:p w14:paraId="13B31DE9" w14:textId="77777777" w:rsidR="007711FF" w:rsidRDefault="007711FF" w:rsidP="0097250C">
      <w:pPr>
        <w:pStyle w:val="ListParagraph"/>
        <w:numPr>
          <w:ilvl w:val="0"/>
          <w:numId w:val="25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Oyin Thompson and the team of CFW interns released the new Human Trafficking social media campaign. Commissioners were asked to share the information on their own social media feeds.</w:t>
      </w:r>
    </w:p>
    <w:p w14:paraId="598F3BB9" w14:textId="77777777" w:rsidR="00CF3302" w:rsidRPr="004640BF" w:rsidRDefault="00CF3302" w:rsidP="007711FF">
      <w:pPr>
        <w:textAlignment w:val="baseline"/>
        <w:rPr>
          <w:rFonts w:ascii="Arial" w:hAnsi="Arial" w:cs="Arial"/>
          <w:color w:val="000000"/>
        </w:rPr>
      </w:pPr>
    </w:p>
    <w:p w14:paraId="66F31E5E" w14:textId="77777777" w:rsidR="00CF3302" w:rsidRPr="004640BF" w:rsidRDefault="00CF3302" w:rsidP="00CF3302">
      <w:pPr>
        <w:rPr>
          <w:rFonts w:ascii="Arial" w:hAnsi="Arial" w:cs="Arial"/>
        </w:rPr>
      </w:pPr>
    </w:p>
    <w:p w14:paraId="17E0E726" w14:textId="77777777" w:rsidR="00CF3302" w:rsidRDefault="00CF3302" w:rsidP="00CF3302">
      <w:pPr>
        <w:rPr>
          <w:rFonts w:ascii="Arial" w:hAnsi="Arial" w:cs="Arial"/>
          <w:b/>
          <w:bCs/>
          <w:color w:val="000000"/>
        </w:rPr>
      </w:pPr>
      <w:r w:rsidRPr="004640BF">
        <w:rPr>
          <w:rFonts w:ascii="Arial" w:hAnsi="Arial" w:cs="Arial"/>
          <w:b/>
          <w:bCs/>
          <w:color w:val="000000"/>
        </w:rPr>
        <w:t xml:space="preserve">VI.       LIAISON REPORTS </w:t>
      </w:r>
    </w:p>
    <w:p w14:paraId="2A105EF8" w14:textId="77777777" w:rsidR="00CF3302" w:rsidRPr="006420EB" w:rsidRDefault="00CF3302" w:rsidP="00CF3302">
      <w:pPr>
        <w:jc w:val="both"/>
        <w:textAlignment w:val="baseline"/>
        <w:rPr>
          <w:rFonts w:ascii="Arial" w:hAnsi="Arial" w:cs="Arial"/>
          <w:b/>
          <w:color w:val="000000"/>
        </w:rPr>
      </w:pPr>
    </w:p>
    <w:p w14:paraId="5118127B" w14:textId="54A56DC2" w:rsidR="00CF3302" w:rsidRDefault="00310A5F" w:rsidP="00310A5F">
      <w:pPr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CF3302" w:rsidRPr="006420EB">
        <w:rPr>
          <w:rFonts w:ascii="Arial" w:hAnsi="Arial" w:cs="Arial"/>
          <w:b/>
          <w:color w:val="000000"/>
        </w:rPr>
        <w:t>DV</w:t>
      </w:r>
      <w:r w:rsidR="006420EB" w:rsidRPr="006420EB">
        <w:rPr>
          <w:rFonts w:ascii="Arial" w:hAnsi="Arial" w:cs="Arial"/>
          <w:b/>
          <w:color w:val="000000"/>
        </w:rPr>
        <w:t>CC</w:t>
      </w:r>
      <w:r w:rsidR="00CF3302" w:rsidRPr="006420EB">
        <w:rPr>
          <w:rFonts w:ascii="Arial" w:hAnsi="Arial" w:cs="Arial"/>
          <w:b/>
          <w:color w:val="000000"/>
        </w:rPr>
        <w:t>                                                                         </w:t>
      </w:r>
      <w:r>
        <w:rPr>
          <w:rFonts w:ascii="Arial" w:hAnsi="Arial" w:cs="Arial"/>
          <w:b/>
          <w:color w:val="000000"/>
        </w:rPr>
        <w:t xml:space="preserve">          </w:t>
      </w:r>
      <w:r w:rsidR="00CF3302" w:rsidRPr="006420EB">
        <w:rPr>
          <w:rFonts w:ascii="Arial" w:hAnsi="Arial" w:cs="Arial"/>
          <w:b/>
          <w:color w:val="000000"/>
        </w:rPr>
        <w:t> </w:t>
      </w:r>
      <w:r w:rsidR="00CF3302" w:rsidRPr="00332BEE">
        <w:rPr>
          <w:rFonts w:ascii="Arial" w:hAnsi="Arial" w:cs="Arial"/>
          <w:b/>
          <w:color w:val="000000"/>
        </w:rPr>
        <w:t xml:space="preserve">Commissioner </w:t>
      </w:r>
      <w:r>
        <w:rPr>
          <w:rFonts w:ascii="Arial" w:hAnsi="Arial" w:cs="Arial"/>
          <w:b/>
          <w:color w:val="000000"/>
        </w:rPr>
        <w:t>Drew</w:t>
      </w:r>
    </w:p>
    <w:p w14:paraId="2389CFFA" w14:textId="77777777" w:rsidR="00A671E5" w:rsidRDefault="00A671E5" w:rsidP="00A671E5">
      <w:pPr>
        <w:jc w:val="both"/>
        <w:textAlignment w:val="baseline"/>
        <w:rPr>
          <w:rFonts w:ascii="Arial" w:hAnsi="Arial" w:cs="Arial"/>
          <w:b/>
          <w:color w:val="000000"/>
        </w:rPr>
      </w:pPr>
    </w:p>
    <w:p w14:paraId="78FC74BF" w14:textId="5F7EE0B1" w:rsidR="006420EB" w:rsidRDefault="006420EB" w:rsidP="00A671E5">
      <w:pPr>
        <w:pStyle w:val="ListParagraph"/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Commissioner Drew reported on the work of the DVCC</w:t>
      </w:r>
      <w:r w:rsidR="003D7631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The Victim Services Subcommittee is restarting a program to provide advocacy and legal services to victims</w:t>
      </w:r>
      <w:r w:rsidR="003D7631">
        <w:rPr>
          <w:rFonts w:ascii="Arial" w:eastAsia="Times New Roman" w:hAnsi="Arial" w:cs="Arial"/>
          <w:color w:val="000000"/>
        </w:rPr>
        <w:t xml:space="preserve">. This </w:t>
      </w:r>
      <w:r>
        <w:rPr>
          <w:rFonts w:ascii="Arial" w:eastAsia="Times New Roman" w:hAnsi="Arial" w:cs="Arial"/>
          <w:color w:val="000000"/>
        </w:rPr>
        <w:t>will include pro</w:t>
      </w:r>
      <w:r w:rsidR="003D763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bono work by local attorneys who will be trained</w:t>
      </w:r>
      <w:r w:rsidR="0073018D">
        <w:rPr>
          <w:rFonts w:ascii="Arial" w:eastAsia="Times New Roman" w:hAnsi="Arial" w:cs="Arial"/>
          <w:color w:val="000000"/>
        </w:rPr>
        <w:t xml:space="preserve"> on the issues related to domestic violence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0817B5CE" w14:textId="51D5A376" w:rsidR="00332BEE" w:rsidRDefault="006420EB" w:rsidP="00A671E5">
      <w:pPr>
        <w:pStyle w:val="ListParagraph"/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Safe-Start Program for children of domestic violence has been revamped f</w:t>
      </w:r>
      <w:r w:rsidR="0073018D">
        <w:rPr>
          <w:rFonts w:ascii="Arial" w:eastAsia="Times New Roman" w:hAnsi="Arial" w:cs="Arial"/>
          <w:color w:val="000000"/>
        </w:rPr>
        <w:t>ro</w:t>
      </w:r>
      <w:r>
        <w:rPr>
          <w:rFonts w:ascii="Arial" w:eastAsia="Times New Roman" w:hAnsi="Arial" w:cs="Arial"/>
          <w:color w:val="000000"/>
        </w:rPr>
        <w:t xml:space="preserve">m </w:t>
      </w:r>
      <w:r w:rsidR="003D7631">
        <w:rPr>
          <w:rFonts w:ascii="Arial" w:eastAsia="Times New Roman" w:hAnsi="Arial" w:cs="Arial"/>
          <w:color w:val="000000"/>
        </w:rPr>
        <w:t>the</w:t>
      </w:r>
      <w:r w:rsidR="0073018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virtual</w:t>
      </w:r>
      <w:r w:rsidR="0073018D">
        <w:rPr>
          <w:rFonts w:ascii="Arial" w:eastAsia="Times New Roman" w:hAnsi="Arial" w:cs="Arial"/>
          <w:color w:val="000000"/>
        </w:rPr>
        <w:t xml:space="preserve"> format</w:t>
      </w:r>
      <w:r w:rsidR="003D7631">
        <w:rPr>
          <w:rFonts w:ascii="Arial" w:eastAsia="Times New Roman" w:hAnsi="Arial" w:cs="Arial"/>
          <w:color w:val="000000"/>
        </w:rPr>
        <w:t xml:space="preserve"> used</w:t>
      </w:r>
      <w:r>
        <w:rPr>
          <w:rFonts w:ascii="Arial" w:eastAsia="Times New Roman" w:hAnsi="Arial" w:cs="Arial"/>
          <w:color w:val="000000"/>
        </w:rPr>
        <w:t xml:space="preserve"> </w:t>
      </w:r>
      <w:r w:rsidR="0073018D">
        <w:rPr>
          <w:rFonts w:ascii="Arial" w:eastAsia="Times New Roman" w:hAnsi="Arial" w:cs="Arial"/>
          <w:color w:val="000000"/>
        </w:rPr>
        <w:t xml:space="preserve">last year </w:t>
      </w:r>
      <w:r>
        <w:rPr>
          <w:rFonts w:ascii="Arial" w:eastAsia="Times New Roman" w:hAnsi="Arial" w:cs="Arial"/>
          <w:color w:val="000000"/>
        </w:rPr>
        <w:t>to</w:t>
      </w:r>
      <w:r w:rsidR="0073018D">
        <w:rPr>
          <w:rFonts w:ascii="Arial" w:eastAsia="Times New Roman" w:hAnsi="Arial" w:cs="Arial"/>
          <w:color w:val="000000"/>
        </w:rPr>
        <w:t xml:space="preserve"> an</w:t>
      </w:r>
      <w:r>
        <w:rPr>
          <w:rFonts w:ascii="Arial" w:eastAsia="Times New Roman" w:hAnsi="Arial" w:cs="Arial"/>
          <w:color w:val="000000"/>
        </w:rPr>
        <w:t xml:space="preserve"> in-person</w:t>
      </w:r>
      <w:r w:rsidR="0073018D">
        <w:rPr>
          <w:rFonts w:ascii="Arial" w:eastAsia="Times New Roman" w:hAnsi="Arial" w:cs="Arial"/>
          <w:color w:val="000000"/>
        </w:rPr>
        <w:t xml:space="preserve"> program this year.</w:t>
      </w:r>
    </w:p>
    <w:p w14:paraId="10A66167" w14:textId="77777777" w:rsidR="006420EB" w:rsidRDefault="006420EB" w:rsidP="00A671E5">
      <w:pPr>
        <w:pStyle w:val="ListParagraph"/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Domestic Violence Awareness Month (October)</w:t>
      </w:r>
      <w:r w:rsidR="0073018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is in the planning stage.</w:t>
      </w:r>
    </w:p>
    <w:p w14:paraId="6853CA21" w14:textId="1DD42AAE" w:rsidR="0073018D" w:rsidRPr="00F22AEA" w:rsidRDefault="0073018D" w:rsidP="00A16E89">
      <w:pPr>
        <w:pStyle w:val="ListParagraph"/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</w:rPr>
      </w:pPr>
      <w:r w:rsidRPr="00F22AEA">
        <w:rPr>
          <w:rFonts w:ascii="Arial" w:eastAsia="Times New Roman" w:hAnsi="Arial" w:cs="Arial"/>
          <w:color w:val="000000"/>
        </w:rPr>
        <w:t xml:space="preserve">The </w:t>
      </w:r>
      <w:r w:rsidR="006420EB" w:rsidRPr="00F22AEA">
        <w:rPr>
          <w:rFonts w:ascii="Arial" w:eastAsia="Times New Roman" w:hAnsi="Arial" w:cs="Arial"/>
          <w:color w:val="000000"/>
        </w:rPr>
        <w:t xml:space="preserve">Family Violence Prevention Campaign is being promoted with cards </w:t>
      </w:r>
      <w:r w:rsidR="00F22AEA" w:rsidRPr="00F22AEA">
        <w:rPr>
          <w:rFonts w:ascii="Arial" w:eastAsia="Times New Roman" w:hAnsi="Arial" w:cs="Arial"/>
          <w:color w:val="000000"/>
        </w:rPr>
        <w:t xml:space="preserve">in multiple languages </w:t>
      </w:r>
      <w:r w:rsidR="003D7631" w:rsidRPr="00F22AEA">
        <w:rPr>
          <w:rFonts w:ascii="Arial" w:eastAsia="Times New Roman" w:hAnsi="Arial" w:cs="Arial"/>
          <w:color w:val="000000"/>
        </w:rPr>
        <w:t xml:space="preserve">as used </w:t>
      </w:r>
      <w:r w:rsidRPr="00F22AEA">
        <w:rPr>
          <w:rFonts w:ascii="Arial" w:eastAsia="Times New Roman" w:hAnsi="Arial" w:cs="Arial"/>
          <w:color w:val="000000"/>
        </w:rPr>
        <w:t>in past years</w:t>
      </w:r>
      <w:r w:rsidR="006420EB" w:rsidRPr="00F22AEA">
        <w:rPr>
          <w:rFonts w:ascii="Arial" w:eastAsia="Times New Roman" w:hAnsi="Arial" w:cs="Arial"/>
          <w:color w:val="000000"/>
        </w:rPr>
        <w:t xml:space="preserve">. </w:t>
      </w:r>
      <w:r w:rsidR="00310A5F" w:rsidRPr="00F22AEA">
        <w:rPr>
          <w:rFonts w:ascii="Arial" w:eastAsia="Times New Roman" w:hAnsi="Arial" w:cs="Arial"/>
          <w:color w:val="000000"/>
        </w:rPr>
        <w:t xml:space="preserve">Added </w:t>
      </w:r>
      <w:r w:rsidR="003D7631" w:rsidRPr="00F22AEA">
        <w:rPr>
          <w:rFonts w:ascii="Arial" w:eastAsia="Times New Roman" w:hAnsi="Arial" w:cs="Arial"/>
          <w:color w:val="000000"/>
        </w:rPr>
        <w:t xml:space="preserve">to the effort </w:t>
      </w:r>
      <w:r w:rsidR="00310A5F" w:rsidRPr="00F22AEA">
        <w:rPr>
          <w:rFonts w:ascii="Arial" w:eastAsia="Times New Roman" w:hAnsi="Arial" w:cs="Arial"/>
          <w:color w:val="000000"/>
        </w:rPr>
        <w:t>will be the collection of information f</w:t>
      </w:r>
      <w:r w:rsidR="003D7631" w:rsidRPr="00F22AEA">
        <w:rPr>
          <w:rFonts w:ascii="Arial" w:eastAsia="Times New Roman" w:hAnsi="Arial" w:cs="Arial"/>
          <w:color w:val="000000"/>
        </w:rPr>
        <w:t>ro</w:t>
      </w:r>
      <w:r w:rsidR="00310A5F" w:rsidRPr="00F22AEA">
        <w:rPr>
          <w:rFonts w:ascii="Arial" w:eastAsia="Times New Roman" w:hAnsi="Arial" w:cs="Arial"/>
          <w:color w:val="000000"/>
        </w:rPr>
        <w:t>m victims so as to evaluate the</w:t>
      </w:r>
      <w:r w:rsidRPr="00F22AEA">
        <w:rPr>
          <w:rFonts w:ascii="Arial" w:eastAsia="Times New Roman" w:hAnsi="Arial" w:cs="Arial"/>
          <w:color w:val="000000"/>
        </w:rPr>
        <w:t xml:space="preserve"> efficacy of this</w:t>
      </w:r>
      <w:r w:rsidR="003D7631" w:rsidRPr="00F22AEA">
        <w:rPr>
          <w:rFonts w:ascii="Arial" w:eastAsia="Times New Roman" w:hAnsi="Arial" w:cs="Arial"/>
          <w:color w:val="000000"/>
        </w:rPr>
        <w:t xml:space="preserve"> method</w:t>
      </w:r>
      <w:r w:rsidRPr="00F22AEA">
        <w:rPr>
          <w:rFonts w:ascii="Arial" w:eastAsia="Times New Roman" w:hAnsi="Arial" w:cs="Arial"/>
          <w:color w:val="000000"/>
        </w:rPr>
        <w:t>.</w:t>
      </w:r>
      <w:r w:rsidR="00F22AEA" w:rsidRPr="00F22AEA">
        <w:rPr>
          <w:rFonts w:ascii="Arial" w:eastAsia="Times New Roman" w:hAnsi="Arial" w:cs="Arial"/>
          <w:color w:val="000000"/>
        </w:rPr>
        <w:t xml:space="preserve"> </w:t>
      </w:r>
      <w:r w:rsidRPr="00F22AEA">
        <w:rPr>
          <w:rFonts w:ascii="Arial" w:eastAsia="Times New Roman" w:hAnsi="Arial" w:cs="Arial"/>
          <w:color w:val="000000"/>
        </w:rPr>
        <w:t xml:space="preserve">Commissioners were requested to help </w:t>
      </w:r>
      <w:r w:rsidR="00F22AEA" w:rsidRPr="00F22AEA">
        <w:rPr>
          <w:rFonts w:ascii="Arial" w:eastAsia="Times New Roman" w:hAnsi="Arial" w:cs="Arial"/>
          <w:color w:val="000000"/>
        </w:rPr>
        <w:t>distribute the</w:t>
      </w:r>
      <w:r w:rsidRPr="00F22AEA">
        <w:rPr>
          <w:rFonts w:ascii="Arial" w:eastAsia="Times New Roman" w:hAnsi="Arial" w:cs="Arial"/>
          <w:color w:val="000000"/>
        </w:rPr>
        <w:t xml:space="preserve"> card</w:t>
      </w:r>
      <w:r w:rsidR="00F22AEA" w:rsidRPr="00F22AEA">
        <w:rPr>
          <w:rFonts w:ascii="Arial" w:eastAsia="Times New Roman" w:hAnsi="Arial" w:cs="Arial"/>
          <w:color w:val="000000"/>
        </w:rPr>
        <w:t>s to</w:t>
      </w:r>
      <w:r w:rsidR="00310A5F" w:rsidRPr="00F22AEA">
        <w:rPr>
          <w:rFonts w:ascii="Arial" w:eastAsia="Times New Roman" w:hAnsi="Arial" w:cs="Arial"/>
          <w:color w:val="000000"/>
        </w:rPr>
        <w:t xml:space="preserve"> the public</w:t>
      </w:r>
      <w:r w:rsidRPr="00F22AEA">
        <w:rPr>
          <w:rFonts w:ascii="Arial" w:eastAsia="Times New Roman" w:hAnsi="Arial" w:cs="Arial"/>
          <w:color w:val="000000"/>
        </w:rPr>
        <w:t xml:space="preserve">. . </w:t>
      </w:r>
    </w:p>
    <w:p w14:paraId="717E4248" w14:textId="77777777" w:rsidR="0073018D" w:rsidRDefault="0073018D" w:rsidP="00A671E5">
      <w:pPr>
        <w:pStyle w:val="ListParagraph"/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</w:t>
      </w:r>
      <w:r w:rsidR="00310A5F">
        <w:rPr>
          <w:rFonts w:ascii="Arial" w:eastAsia="Times New Roman" w:hAnsi="Arial" w:cs="Arial"/>
          <w:color w:val="000000"/>
        </w:rPr>
        <w:t xml:space="preserve"> bus educational campaign on domestic violence</w:t>
      </w:r>
      <w:r>
        <w:rPr>
          <w:rFonts w:ascii="Arial" w:eastAsia="Times New Roman" w:hAnsi="Arial" w:cs="Arial"/>
          <w:color w:val="000000"/>
        </w:rPr>
        <w:t xml:space="preserve"> is being repeated  again this year and funding will be needed. CFW contributed to last year’s campaign.</w:t>
      </w:r>
    </w:p>
    <w:p w14:paraId="13C1AC62" w14:textId="168E46FF" w:rsidR="006420EB" w:rsidRDefault="0073018D" w:rsidP="00A671E5">
      <w:pPr>
        <w:pStyle w:val="ListParagraph"/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RespectFest</w:t>
      </w:r>
      <w:r w:rsidR="00F22AEA">
        <w:rPr>
          <w:rFonts w:ascii="Arial" w:eastAsia="Times New Roman" w:hAnsi="Arial" w:cs="Arial"/>
          <w:color w:val="000000"/>
        </w:rPr>
        <w:t xml:space="preserve"> is</w:t>
      </w:r>
      <w:r>
        <w:rPr>
          <w:rFonts w:ascii="Arial" w:eastAsia="Times New Roman" w:hAnsi="Arial" w:cs="Arial"/>
          <w:color w:val="000000"/>
        </w:rPr>
        <w:t xml:space="preserve"> in the planning stage for next </w:t>
      </w:r>
      <w:r w:rsidR="00310A5F">
        <w:rPr>
          <w:rFonts w:ascii="Arial" w:eastAsia="Times New Roman" w:hAnsi="Arial" w:cs="Arial"/>
          <w:color w:val="000000"/>
        </w:rPr>
        <w:t>year’s</w:t>
      </w:r>
      <w:r>
        <w:rPr>
          <w:rFonts w:ascii="Arial" w:eastAsia="Times New Roman" w:hAnsi="Arial" w:cs="Arial"/>
          <w:color w:val="000000"/>
        </w:rPr>
        <w:t xml:space="preserve"> event.  </w:t>
      </w:r>
    </w:p>
    <w:p w14:paraId="07FEF88F" w14:textId="77777777" w:rsidR="00310A5F" w:rsidRPr="00310A5F" w:rsidRDefault="00310A5F" w:rsidP="00310A5F">
      <w:pPr>
        <w:textAlignment w:val="baseline"/>
        <w:rPr>
          <w:rFonts w:ascii="Arial" w:hAnsi="Arial" w:cs="Arial"/>
          <w:color w:val="000000"/>
        </w:rPr>
      </w:pPr>
    </w:p>
    <w:p w14:paraId="1157231E" w14:textId="77777777" w:rsidR="00310A5F" w:rsidRDefault="00310A5F" w:rsidP="00CF3302">
      <w:pPr>
        <w:jc w:val="both"/>
        <w:rPr>
          <w:rFonts w:ascii="Arial" w:hAnsi="Arial" w:cs="Arial"/>
          <w:color w:val="000000"/>
        </w:rPr>
      </w:pPr>
    </w:p>
    <w:p w14:paraId="0B642C6F" w14:textId="77777777" w:rsidR="00310A5F" w:rsidRDefault="00CF3302" w:rsidP="00CF3302">
      <w:pPr>
        <w:jc w:val="both"/>
        <w:rPr>
          <w:rFonts w:ascii="Arial" w:hAnsi="Arial" w:cs="Arial"/>
          <w:b/>
          <w:bCs/>
          <w:color w:val="000000"/>
        </w:rPr>
      </w:pPr>
      <w:r w:rsidRPr="004640BF">
        <w:rPr>
          <w:rFonts w:ascii="Arial" w:hAnsi="Arial" w:cs="Arial"/>
          <w:b/>
          <w:bCs/>
          <w:color w:val="000000"/>
        </w:rPr>
        <w:t>VII.    AD HOC COMMITTEE REPORT</w:t>
      </w:r>
      <w:r w:rsidR="000B617C">
        <w:rPr>
          <w:rFonts w:ascii="Arial" w:hAnsi="Arial" w:cs="Arial"/>
          <w:b/>
          <w:bCs/>
          <w:color w:val="000000"/>
        </w:rPr>
        <w:t>(</w:t>
      </w:r>
      <w:r w:rsidRPr="004640BF">
        <w:rPr>
          <w:rFonts w:ascii="Arial" w:hAnsi="Arial" w:cs="Arial"/>
          <w:b/>
          <w:bCs/>
          <w:color w:val="000000"/>
        </w:rPr>
        <w:t>S</w:t>
      </w:r>
      <w:r w:rsidR="000B617C">
        <w:rPr>
          <w:rFonts w:ascii="Arial" w:hAnsi="Arial" w:cs="Arial"/>
          <w:b/>
          <w:bCs/>
          <w:color w:val="000000"/>
        </w:rPr>
        <w:t>)</w:t>
      </w:r>
      <w:r w:rsidR="00310A5F">
        <w:rPr>
          <w:rFonts w:ascii="Arial" w:hAnsi="Arial" w:cs="Arial"/>
          <w:b/>
          <w:bCs/>
          <w:color w:val="000000"/>
        </w:rPr>
        <w:t xml:space="preserve">      </w:t>
      </w:r>
    </w:p>
    <w:p w14:paraId="11141A68" w14:textId="56EADE6F" w:rsidR="00CF3302" w:rsidRDefault="00310A5F" w:rsidP="00CF330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</w:t>
      </w:r>
    </w:p>
    <w:p w14:paraId="73EE6650" w14:textId="0BEB37FE" w:rsidR="00310A5F" w:rsidRPr="00310A5F" w:rsidRDefault="00310A5F" w:rsidP="00CF3302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</w:t>
      </w:r>
      <w:r w:rsidRPr="00310A5F">
        <w:rPr>
          <w:rFonts w:ascii="Arial" w:hAnsi="Arial" w:cs="Arial"/>
          <w:bCs/>
          <w:color w:val="000000"/>
        </w:rPr>
        <w:t>No reports</w:t>
      </w:r>
    </w:p>
    <w:p w14:paraId="4B45BBEE" w14:textId="77777777" w:rsidR="003D13C2" w:rsidRPr="003D13C2" w:rsidRDefault="003D13C2" w:rsidP="003D13C2">
      <w:pPr>
        <w:textAlignment w:val="baseline"/>
        <w:rPr>
          <w:rFonts w:ascii="Arial" w:hAnsi="Arial" w:cs="Arial"/>
        </w:rPr>
      </w:pPr>
    </w:p>
    <w:p w14:paraId="4D47837C" w14:textId="77777777" w:rsidR="00CF3302" w:rsidRPr="00F00359" w:rsidRDefault="00CF3302" w:rsidP="00CF3302">
      <w:pPr>
        <w:ind w:left="1440"/>
        <w:textAlignment w:val="baseline"/>
        <w:rPr>
          <w:rFonts w:ascii="Arial" w:hAnsi="Arial" w:cs="Arial"/>
        </w:rPr>
      </w:pPr>
    </w:p>
    <w:p w14:paraId="4B8C06B6" w14:textId="77777777" w:rsidR="00CF3302" w:rsidRDefault="00CF3302" w:rsidP="00CF3302">
      <w:pPr>
        <w:rPr>
          <w:rFonts w:ascii="Arial" w:hAnsi="Arial" w:cs="Arial"/>
          <w:b/>
          <w:bCs/>
          <w:color w:val="000000"/>
        </w:rPr>
      </w:pPr>
      <w:r w:rsidRPr="004640BF">
        <w:rPr>
          <w:rFonts w:ascii="Arial" w:hAnsi="Arial" w:cs="Arial"/>
          <w:b/>
          <w:bCs/>
          <w:color w:val="000000"/>
        </w:rPr>
        <w:t>VIII.</w:t>
      </w:r>
      <w:r w:rsidRPr="004640BF">
        <w:rPr>
          <w:rFonts w:ascii="Arial" w:hAnsi="Arial" w:cs="Arial"/>
          <w:b/>
          <w:bCs/>
          <w:color w:val="000000"/>
        </w:rPr>
        <w:tab/>
        <w:t>Old Business</w:t>
      </w:r>
    </w:p>
    <w:p w14:paraId="55EA45B7" w14:textId="77777777" w:rsidR="0088504F" w:rsidRDefault="0088504F" w:rsidP="0088504F">
      <w:pPr>
        <w:textAlignment w:val="baseline"/>
        <w:rPr>
          <w:rFonts w:ascii="Arial" w:hAnsi="Arial" w:cs="Arial"/>
        </w:rPr>
      </w:pPr>
    </w:p>
    <w:p w14:paraId="17814FE8" w14:textId="77777777" w:rsidR="0088504F" w:rsidRDefault="0088504F" w:rsidP="0088504F">
      <w:pPr>
        <w:textAlignment w:val="baseline"/>
        <w:rPr>
          <w:rFonts w:ascii="Arial" w:hAnsi="Arial" w:cs="Arial"/>
          <w:b/>
          <w:color w:val="000000"/>
        </w:rPr>
      </w:pPr>
    </w:p>
    <w:p w14:paraId="56E32343" w14:textId="09F4B9DE" w:rsidR="00D05E1D" w:rsidRPr="00564353" w:rsidRDefault="00564353" w:rsidP="00564353">
      <w:pPr>
        <w:ind w:left="36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r w:rsidR="00CF3302" w:rsidRPr="00564353">
        <w:rPr>
          <w:rFonts w:ascii="Arial" w:hAnsi="Arial" w:cs="Arial"/>
          <w:b/>
          <w:color w:val="000000"/>
        </w:rPr>
        <w:t>CFW face masks</w:t>
      </w:r>
      <w:r w:rsidR="00D05E1D" w:rsidRPr="00564353">
        <w:rPr>
          <w:rFonts w:ascii="Arial" w:hAnsi="Arial" w:cs="Arial"/>
          <w:b/>
          <w:color w:val="000000"/>
        </w:rPr>
        <w:t xml:space="preserve"> </w:t>
      </w:r>
    </w:p>
    <w:p w14:paraId="62CCB314" w14:textId="77777777" w:rsidR="0088504F" w:rsidRDefault="0088504F" w:rsidP="00F826E3">
      <w:pPr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0B617C">
        <w:rPr>
          <w:rFonts w:ascii="Arial" w:hAnsi="Arial" w:cs="Arial"/>
          <w:color w:val="000000"/>
        </w:rPr>
        <w:t xml:space="preserve">        </w:t>
      </w:r>
      <w:r w:rsidR="00D05E1D" w:rsidRPr="0088504F">
        <w:rPr>
          <w:rFonts w:ascii="Arial" w:hAnsi="Arial" w:cs="Arial"/>
          <w:color w:val="000000"/>
        </w:rPr>
        <w:t>Exec. Dir. Finkelstein</w:t>
      </w:r>
      <w:r w:rsidR="00CF3302" w:rsidRPr="0088504F">
        <w:rPr>
          <w:rFonts w:ascii="Arial" w:hAnsi="Arial" w:cs="Arial"/>
          <w:color w:val="000000"/>
        </w:rPr>
        <w:t xml:space="preserve"> </w:t>
      </w:r>
      <w:r w:rsidR="006B68E1">
        <w:rPr>
          <w:rFonts w:ascii="Arial" w:hAnsi="Arial" w:cs="Arial"/>
          <w:color w:val="000000"/>
        </w:rPr>
        <w:t xml:space="preserve">had no updates but </w:t>
      </w:r>
      <w:r w:rsidR="00CF3302" w:rsidRPr="0088504F">
        <w:rPr>
          <w:rFonts w:ascii="Arial" w:hAnsi="Arial" w:cs="Arial"/>
          <w:color w:val="000000"/>
        </w:rPr>
        <w:t xml:space="preserve">will follow up </w:t>
      </w:r>
      <w:r w:rsidR="00D05E1D" w:rsidRPr="0088504F">
        <w:rPr>
          <w:rFonts w:ascii="Arial" w:hAnsi="Arial" w:cs="Arial"/>
          <w:color w:val="000000"/>
        </w:rPr>
        <w:t>and repor</w:t>
      </w:r>
      <w:r>
        <w:rPr>
          <w:rFonts w:ascii="Arial" w:hAnsi="Arial" w:cs="Arial"/>
          <w:color w:val="000000"/>
        </w:rPr>
        <w:t>t.</w:t>
      </w:r>
    </w:p>
    <w:p w14:paraId="782783A9" w14:textId="77777777" w:rsidR="00D05E1D" w:rsidRPr="00D05E1D" w:rsidRDefault="00D05E1D" w:rsidP="00D05E1D">
      <w:pPr>
        <w:textAlignment w:val="baseline"/>
        <w:rPr>
          <w:rFonts w:ascii="Arial" w:hAnsi="Arial" w:cs="Arial"/>
          <w:color w:val="000000"/>
        </w:rPr>
      </w:pPr>
    </w:p>
    <w:p w14:paraId="1EF2DF36" w14:textId="77777777" w:rsidR="00CF3302" w:rsidRPr="004640BF" w:rsidRDefault="00CF3302" w:rsidP="00CF3302">
      <w:pPr>
        <w:rPr>
          <w:rFonts w:ascii="Arial" w:hAnsi="Arial" w:cs="Arial"/>
        </w:rPr>
      </w:pPr>
      <w:r w:rsidRPr="004640BF">
        <w:rPr>
          <w:rFonts w:ascii="Arial" w:hAnsi="Arial" w:cs="Arial"/>
          <w:b/>
          <w:bCs/>
          <w:color w:val="000000"/>
        </w:rPr>
        <w:tab/>
      </w:r>
      <w:r w:rsidRPr="004640BF">
        <w:rPr>
          <w:rFonts w:ascii="Arial" w:hAnsi="Arial" w:cs="Arial"/>
          <w:b/>
          <w:bCs/>
          <w:color w:val="000000"/>
        </w:rPr>
        <w:tab/>
      </w:r>
    </w:p>
    <w:p w14:paraId="6669D4FC" w14:textId="77777777" w:rsidR="00CF3302" w:rsidRPr="004640BF" w:rsidRDefault="00CF3302" w:rsidP="00CF3302">
      <w:pPr>
        <w:rPr>
          <w:rFonts w:ascii="Arial" w:hAnsi="Arial" w:cs="Arial"/>
        </w:rPr>
      </w:pPr>
      <w:r w:rsidRPr="004640BF">
        <w:rPr>
          <w:rFonts w:ascii="Arial" w:hAnsi="Arial" w:cs="Arial"/>
          <w:b/>
          <w:bCs/>
          <w:color w:val="000000"/>
        </w:rPr>
        <w:t>IX.</w:t>
      </w:r>
      <w:r w:rsidRPr="004640BF">
        <w:rPr>
          <w:rFonts w:ascii="Arial" w:hAnsi="Arial" w:cs="Arial"/>
          <w:b/>
          <w:bCs/>
          <w:color w:val="000000"/>
        </w:rPr>
        <w:tab/>
        <w:t>New Business/Announcements</w:t>
      </w:r>
    </w:p>
    <w:p w14:paraId="2C75D4BA" w14:textId="540088E8" w:rsidR="00160893" w:rsidRDefault="00310A5F" w:rsidP="00160893">
      <w:pPr>
        <w:numPr>
          <w:ilvl w:val="0"/>
          <w:numId w:val="24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Commissioner Clark asked when the WLB planning </w:t>
      </w:r>
      <w:r w:rsidR="00F22AEA">
        <w:rPr>
          <w:rFonts w:ascii="Arial" w:hAnsi="Arial" w:cs="Arial"/>
          <w:color w:val="000000"/>
        </w:rPr>
        <w:t xml:space="preserve">will </w:t>
      </w:r>
      <w:r>
        <w:rPr>
          <w:rFonts w:ascii="Arial" w:hAnsi="Arial" w:cs="Arial"/>
          <w:color w:val="000000"/>
        </w:rPr>
        <w:t xml:space="preserve">commence. Executive Director Finkelstein said brainstorming is usually done in August with the first official meeting in September. </w:t>
      </w:r>
      <w:r w:rsidR="00564353">
        <w:rPr>
          <w:rFonts w:ascii="Arial" w:hAnsi="Arial" w:cs="Arial"/>
          <w:color w:val="000000"/>
        </w:rPr>
        <w:t>Chair Rojas offered that the Programming Committee usually starts first, followed by the gathering of the entire Planning Committee</w:t>
      </w:r>
    </w:p>
    <w:p w14:paraId="2667C58A" w14:textId="587C47EA" w:rsidR="00DA5F86" w:rsidRPr="00F22AEA" w:rsidRDefault="00DA5F86" w:rsidP="0059302D">
      <w:pPr>
        <w:numPr>
          <w:ilvl w:val="0"/>
          <w:numId w:val="24"/>
        </w:numPr>
        <w:textAlignment w:val="baseline"/>
        <w:rPr>
          <w:rFonts w:ascii="Arial" w:hAnsi="Arial" w:cs="Arial"/>
          <w:b/>
          <w:bCs/>
          <w:color w:val="000000"/>
        </w:rPr>
      </w:pPr>
      <w:r w:rsidRPr="00F22AEA">
        <w:rPr>
          <w:rFonts w:ascii="Arial" w:hAnsi="Arial" w:cs="Arial"/>
          <w:color w:val="000000"/>
        </w:rPr>
        <w:lastRenderedPageBreak/>
        <w:t>Questions were answered about the</w:t>
      </w:r>
      <w:r w:rsidR="00F22AEA">
        <w:rPr>
          <w:rFonts w:ascii="Arial" w:hAnsi="Arial" w:cs="Arial"/>
          <w:color w:val="000000"/>
        </w:rPr>
        <w:t xml:space="preserve"> </w:t>
      </w:r>
      <w:r w:rsidRPr="00F22AEA">
        <w:rPr>
          <w:rFonts w:ascii="Arial" w:hAnsi="Arial" w:cs="Arial"/>
          <w:color w:val="000000"/>
        </w:rPr>
        <w:t xml:space="preserve">format </w:t>
      </w:r>
      <w:r w:rsidR="00F22AEA" w:rsidRPr="00F22AEA">
        <w:rPr>
          <w:rFonts w:ascii="Arial" w:hAnsi="Arial" w:cs="Arial"/>
          <w:color w:val="000000"/>
        </w:rPr>
        <w:t>of</w:t>
      </w:r>
      <w:r w:rsidRPr="00F22AEA">
        <w:rPr>
          <w:rFonts w:ascii="Arial" w:hAnsi="Arial" w:cs="Arial"/>
          <w:color w:val="000000"/>
        </w:rPr>
        <w:t xml:space="preserve"> voting </w:t>
      </w:r>
      <w:r w:rsidR="00F22AEA">
        <w:rPr>
          <w:rFonts w:ascii="Arial" w:hAnsi="Arial" w:cs="Arial"/>
          <w:color w:val="000000"/>
        </w:rPr>
        <w:t xml:space="preserve">to be used </w:t>
      </w:r>
      <w:r w:rsidR="00F22AEA" w:rsidRPr="00F22AEA">
        <w:rPr>
          <w:rFonts w:ascii="Arial" w:hAnsi="Arial" w:cs="Arial"/>
          <w:color w:val="000000"/>
        </w:rPr>
        <w:t>for the Executive Committee sla</w:t>
      </w:r>
      <w:r w:rsidR="00F22AEA">
        <w:rPr>
          <w:rFonts w:ascii="Arial" w:hAnsi="Arial" w:cs="Arial"/>
          <w:color w:val="000000"/>
        </w:rPr>
        <w:t>t</w:t>
      </w:r>
      <w:r w:rsidR="00F22AEA" w:rsidRPr="00F22AEA">
        <w:rPr>
          <w:rFonts w:ascii="Arial" w:hAnsi="Arial" w:cs="Arial"/>
          <w:color w:val="000000"/>
        </w:rPr>
        <w:t xml:space="preserve">e </w:t>
      </w:r>
      <w:r w:rsidR="00F22AEA">
        <w:rPr>
          <w:rFonts w:ascii="Arial" w:hAnsi="Arial" w:cs="Arial"/>
          <w:color w:val="000000"/>
        </w:rPr>
        <w:t>election at</w:t>
      </w:r>
      <w:r w:rsidR="00F22AEA" w:rsidRPr="00F22AEA">
        <w:rPr>
          <w:rFonts w:ascii="Arial" w:hAnsi="Arial" w:cs="Arial"/>
          <w:color w:val="000000"/>
        </w:rPr>
        <w:t xml:space="preserve"> the August CFW meeting</w:t>
      </w:r>
      <w:r w:rsidR="00F22AEA">
        <w:rPr>
          <w:rFonts w:ascii="Arial" w:hAnsi="Arial" w:cs="Arial"/>
          <w:color w:val="000000"/>
        </w:rPr>
        <w:t>.</w:t>
      </w:r>
    </w:p>
    <w:p w14:paraId="5BF3E347" w14:textId="77777777" w:rsidR="00F22AEA" w:rsidRPr="00F22AEA" w:rsidRDefault="00F22AEA" w:rsidP="00F22AEA">
      <w:pPr>
        <w:ind w:left="1440"/>
        <w:textAlignment w:val="baseline"/>
        <w:rPr>
          <w:rFonts w:ascii="Arial" w:hAnsi="Arial" w:cs="Arial"/>
          <w:b/>
          <w:bCs/>
          <w:color w:val="000000"/>
        </w:rPr>
      </w:pPr>
    </w:p>
    <w:p w14:paraId="1188B6CD" w14:textId="315509DA" w:rsidR="00160893" w:rsidRDefault="00CF3302" w:rsidP="00160893">
      <w:pPr>
        <w:rPr>
          <w:rFonts w:ascii="Arial" w:hAnsi="Arial" w:cs="Arial"/>
        </w:rPr>
      </w:pPr>
      <w:r w:rsidRPr="004640BF">
        <w:rPr>
          <w:rFonts w:ascii="Arial" w:hAnsi="Arial" w:cs="Arial"/>
          <w:b/>
          <w:bCs/>
          <w:color w:val="000000"/>
        </w:rPr>
        <w:t>X.</w:t>
      </w:r>
      <w:r w:rsidRPr="004640BF">
        <w:rPr>
          <w:rFonts w:ascii="Arial" w:hAnsi="Arial" w:cs="Arial"/>
          <w:b/>
          <w:bCs/>
          <w:color w:val="000000"/>
        </w:rPr>
        <w:tab/>
        <w:t>Adjourn</w:t>
      </w:r>
    </w:p>
    <w:p w14:paraId="2A2BB222" w14:textId="06088E09" w:rsidR="00CF3302" w:rsidRPr="004640BF" w:rsidRDefault="00160893" w:rsidP="00564353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</w:t>
      </w:r>
      <w:r w:rsidR="00CF3302" w:rsidRPr="004640BF">
        <w:rPr>
          <w:rFonts w:ascii="Arial" w:hAnsi="Arial" w:cs="Arial"/>
          <w:color w:val="000000"/>
        </w:rPr>
        <w:t xml:space="preserve">Meeting was adjourned </w:t>
      </w:r>
      <w:r w:rsidR="00CF3302">
        <w:rPr>
          <w:rFonts w:ascii="Arial" w:hAnsi="Arial" w:cs="Arial"/>
          <w:color w:val="000000"/>
        </w:rPr>
        <w:t xml:space="preserve">by President Rojas </w:t>
      </w:r>
      <w:r w:rsidR="00CF3302" w:rsidRPr="004640BF">
        <w:rPr>
          <w:rFonts w:ascii="Arial" w:hAnsi="Arial" w:cs="Arial"/>
          <w:color w:val="000000"/>
        </w:rPr>
        <w:t xml:space="preserve">at </w:t>
      </w:r>
      <w:r w:rsidR="00564353">
        <w:rPr>
          <w:rFonts w:ascii="Arial" w:hAnsi="Arial" w:cs="Arial"/>
          <w:color w:val="000000"/>
        </w:rPr>
        <w:t>7:39</w:t>
      </w:r>
      <w:r w:rsidR="00826D6C">
        <w:rPr>
          <w:rFonts w:ascii="Arial" w:hAnsi="Arial" w:cs="Arial"/>
          <w:color w:val="000000"/>
        </w:rPr>
        <w:t xml:space="preserve"> PM</w:t>
      </w:r>
    </w:p>
    <w:p w14:paraId="4685DDC0" w14:textId="77777777" w:rsidR="00107E60" w:rsidRDefault="00107E60"/>
    <w:sectPr w:rsidR="00107E60" w:rsidSect="000301C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3BBAB" w14:textId="77777777" w:rsidR="007D4BFA" w:rsidRDefault="007D4BFA">
      <w:r>
        <w:separator/>
      </w:r>
    </w:p>
  </w:endnote>
  <w:endnote w:type="continuationSeparator" w:id="0">
    <w:p w14:paraId="5B4E0452" w14:textId="77777777" w:rsidR="007D4BFA" w:rsidRDefault="007D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13D2F" w14:textId="77777777" w:rsidR="007D4BFA" w:rsidRDefault="007D4BFA">
      <w:r>
        <w:separator/>
      </w:r>
    </w:p>
  </w:footnote>
  <w:footnote w:type="continuationSeparator" w:id="0">
    <w:p w14:paraId="02E1021E" w14:textId="77777777" w:rsidR="007D4BFA" w:rsidRDefault="007D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1B062" w14:textId="77777777" w:rsidR="00160893" w:rsidRDefault="002D6E5B">
    <w:pPr>
      <w:pStyle w:val="Header"/>
    </w:pPr>
    <w:r>
      <w:rPr>
        <w:noProof/>
      </w:rPr>
      <w:pict w14:anchorId="50D559D6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527131679" o:spid="_x0000_s2051" type="#_x0000_t202" style="position:absolute;margin-left:0;margin-top:0;width:494.9pt;height:164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" o:allowincell="f" filled="f" stroked="f">
          <v:stroke joinstyle="round"/>
          <o:lock v:ext="edit" aspectratio="t" verticies="t" shapetype="t"/>
          <v:textbox>
            <w:txbxContent>
              <w:p w14:paraId="72F57984" w14:textId="77777777" w:rsidR="00160893" w:rsidRDefault="00160893" w:rsidP="00160893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C0C0C0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3775" w14:textId="77777777" w:rsidR="00160893" w:rsidRDefault="002D6E5B">
    <w:pPr>
      <w:pStyle w:val="Header"/>
    </w:pPr>
    <w:r>
      <w:rPr>
        <w:noProof/>
      </w:rPr>
      <w:pict w14:anchorId="7499308E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527131680" o:spid="_x0000_s2050" type="#_x0000_t202" style="position:absolute;margin-left:0;margin-top:0;width:494.9pt;height:164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" o:allowincell="f" filled="f" stroked="f">
          <v:stroke joinstyle="round"/>
          <o:lock v:ext="edit" aspectratio="t" verticies="t" shapetype="t"/>
          <v:textbox>
            <w:txbxContent>
              <w:p w14:paraId="15CE0F86" w14:textId="77777777" w:rsidR="00160893" w:rsidRDefault="00160893" w:rsidP="00160893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C0C0C0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57C5" w14:textId="77777777" w:rsidR="00160893" w:rsidRDefault="002D6E5B">
    <w:pPr>
      <w:pStyle w:val="Header"/>
    </w:pPr>
    <w:r>
      <w:rPr>
        <w:noProof/>
      </w:rPr>
      <w:pict w14:anchorId="14D3D5E7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527131678" o:spid="_x0000_s2049" type="#_x0000_t202" style="position:absolute;margin-left:0;margin-top:0;width:494.9pt;height:164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" o:allowincell="f" filled="f" stroked="f">
          <v:stroke joinstyle="round"/>
          <o:lock v:ext="edit" aspectratio="t" verticies="t" shapetype="t"/>
          <v:textbox>
            <w:txbxContent>
              <w:p w14:paraId="483FB465" w14:textId="77777777" w:rsidR="00160893" w:rsidRDefault="00160893" w:rsidP="00160893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color w:val="C0C0C0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6F6"/>
    <w:multiLevelType w:val="hybridMultilevel"/>
    <w:tmpl w:val="3F32BE4E"/>
    <w:lvl w:ilvl="0" w:tplc="45F661D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A0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06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0D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0E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26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62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8A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C2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63E85"/>
    <w:multiLevelType w:val="hybridMultilevel"/>
    <w:tmpl w:val="6D3859BE"/>
    <w:lvl w:ilvl="0" w:tplc="362C94F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644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62D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6E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C4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84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EE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EA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A2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26A30"/>
    <w:multiLevelType w:val="hybridMultilevel"/>
    <w:tmpl w:val="E5101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36EC5"/>
    <w:multiLevelType w:val="multilevel"/>
    <w:tmpl w:val="76B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14CB3"/>
    <w:multiLevelType w:val="hybridMultilevel"/>
    <w:tmpl w:val="7858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337E"/>
    <w:multiLevelType w:val="multilevel"/>
    <w:tmpl w:val="42E6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37226"/>
    <w:multiLevelType w:val="multilevel"/>
    <w:tmpl w:val="CE96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E2D73"/>
    <w:multiLevelType w:val="multilevel"/>
    <w:tmpl w:val="AAF2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15813"/>
    <w:multiLevelType w:val="multilevel"/>
    <w:tmpl w:val="31A4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53CD4"/>
    <w:multiLevelType w:val="hybridMultilevel"/>
    <w:tmpl w:val="8C9E2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A3AC0"/>
    <w:multiLevelType w:val="multilevel"/>
    <w:tmpl w:val="33BC24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B63BA0"/>
    <w:multiLevelType w:val="multilevel"/>
    <w:tmpl w:val="4A46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23227F"/>
    <w:multiLevelType w:val="multilevel"/>
    <w:tmpl w:val="112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FC155B"/>
    <w:multiLevelType w:val="multilevel"/>
    <w:tmpl w:val="D382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B3627"/>
    <w:multiLevelType w:val="hybridMultilevel"/>
    <w:tmpl w:val="6CD0F34A"/>
    <w:lvl w:ilvl="0" w:tplc="0416FA7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80E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A8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1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7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AB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A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5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2E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60CCA"/>
    <w:multiLevelType w:val="hybridMultilevel"/>
    <w:tmpl w:val="894A84FE"/>
    <w:lvl w:ilvl="0" w:tplc="04090017">
      <w:start w:val="1"/>
      <w:numFmt w:val="lowerLetter"/>
      <w:lvlText w:val="%1)"/>
      <w:lvlJc w:val="left"/>
      <w:pPr>
        <w:ind w:left="1700" w:hanging="360"/>
      </w:p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6" w15:restartNumberingAfterBreak="0">
    <w:nsid w:val="393D05BD"/>
    <w:multiLevelType w:val="hybridMultilevel"/>
    <w:tmpl w:val="9CACF4D2"/>
    <w:lvl w:ilvl="0" w:tplc="D23E0BCA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B2C817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587A4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F44AE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F8E4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86C70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1039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BEB59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B0E1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CB82816"/>
    <w:multiLevelType w:val="multilevel"/>
    <w:tmpl w:val="FCBE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3D3A01"/>
    <w:multiLevelType w:val="hybridMultilevel"/>
    <w:tmpl w:val="DC2E7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06D2995"/>
    <w:multiLevelType w:val="hybridMultilevel"/>
    <w:tmpl w:val="E208F4F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52960FCE"/>
    <w:multiLevelType w:val="hybridMultilevel"/>
    <w:tmpl w:val="06C88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7205B"/>
    <w:multiLevelType w:val="multilevel"/>
    <w:tmpl w:val="E886D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C1123C"/>
    <w:multiLevelType w:val="hybridMultilevel"/>
    <w:tmpl w:val="06C88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6603D"/>
    <w:multiLevelType w:val="hybridMultilevel"/>
    <w:tmpl w:val="7F4C0AB6"/>
    <w:lvl w:ilvl="0" w:tplc="2D08ED8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5489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E7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CD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03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6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2B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66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E1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A8269C"/>
    <w:multiLevelType w:val="multilevel"/>
    <w:tmpl w:val="ACF8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F1684B"/>
    <w:multiLevelType w:val="multilevel"/>
    <w:tmpl w:val="CA2A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8901F8"/>
    <w:multiLevelType w:val="multilevel"/>
    <w:tmpl w:val="48FE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34605F"/>
    <w:multiLevelType w:val="hybridMultilevel"/>
    <w:tmpl w:val="C7E65B64"/>
    <w:lvl w:ilvl="0" w:tplc="8702B78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6E1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2A3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48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0E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40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C6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67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C5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F1A39"/>
    <w:multiLevelType w:val="hybridMultilevel"/>
    <w:tmpl w:val="5C62A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D25C1C"/>
    <w:multiLevelType w:val="multilevel"/>
    <w:tmpl w:val="C2A85A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0" w15:restartNumberingAfterBreak="0">
    <w:nsid w:val="79FF03DD"/>
    <w:multiLevelType w:val="hybridMultilevel"/>
    <w:tmpl w:val="E0AEFE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F4848BE"/>
    <w:multiLevelType w:val="multilevel"/>
    <w:tmpl w:val="CF3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12"/>
  </w:num>
  <w:num w:numId="5">
    <w:abstractNumId w:val="8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23"/>
  </w:num>
  <w:num w:numId="10">
    <w:abstractNumId w:val="14"/>
  </w:num>
  <w:num w:numId="11">
    <w:abstractNumId w:val="31"/>
  </w:num>
  <w:num w:numId="12">
    <w:abstractNumId w:val="1"/>
  </w:num>
  <w:num w:numId="13">
    <w:abstractNumId w:val="24"/>
  </w:num>
  <w:num w:numId="14">
    <w:abstractNumId w:val="27"/>
  </w:num>
  <w:num w:numId="15">
    <w:abstractNumId w:val="5"/>
    <w:lvlOverride w:ilvl="0">
      <w:lvl w:ilvl="0">
        <w:numFmt w:val="lowerLetter"/>
        <w:lvlText w:val="%1."/>
        <w:lvlJc w:val="left"/>
      </w:lvl>
    </w:lvlOverride>
  </w:num>
  <w:num w:numId="16">
    <w:abstractNumId w:val="17"/>
  </w:num>
  <w:num w:numId="17">
    <w:abstractNumId w:val="16"/>
  </w:num>
  <w:num w:numId="18">
    <w:abstractNumId w:val="6"/>
    <w:lvlOverride w:ilvl="0">
      <w:lvl w:ilvl="0">
        <w:numFmt w:val="lowerLetter"/>
        <w:lvlText w:val="%1."/>
        <w:lvlJc w:val="left"/>
      </w:lvl>
    </w:lvlOverride>
  </w:num>
  <w:num w:numId="19">
    <w:abstractNumId w:val="21"/>
  </w:num>
  <w:num w:numId="20">
    <w:abstractNumId w:val="25"/>
    <w:lvlOverride w:ilvl="0">
      <w:lvl w:ilvl="0">
        <w:numFmt w:val="lowerLetter"/>
        <w:lvlText w:val="%1."/>
        <w:lvlJc w:val="left"/>
      </w:lvl>
    </w:lvlOverride>
  </w:num>
  <w:num w:numId="21">
    <w:abstractNumId w:val="10"/>
  </w:num>
  <w:num w:numId="22">
    <w:abstractNumId w:val="19"/>
  </w:num>
  <w:num w:numId="23">
    <w:abstractNumId w:val="2"/>
  </w:num>
  <w:num w:numId="24">
    <w:abstractNumId w:val="29"/>
  </w:num>
  <w:num w:numId="25">
    <w:abstractNumId w:val="30"/>
  </w:num>
  <w:num w:numId="26">
    <w:abstractNumId w:val="28"/>
  </w:num>
  <w:num w:numId="27">
    <w:abstractNumId w:val="18"/>
  </w:num>
  <w:num w:numId="28">
    <w:abstractNumId w:val="15"/>
  </w:num>
  <w:num w:numId="29">
    <w:abstractNumId w:val="9"/>
  </w:num>
  <w:num w:numId="30">
    <w:abstractNumId w:val="20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02"/>
    <w:rsid w:val="000301CE"/>
    <w:rsid w:val="000526D4"/>
    <w:rsid w:val="00070210"/>
    <w:rsid w:val="00075DAB"/>
    <w:rsid w:val="000B617C"/>
    <w:rsid w:val="000C6F14"/>
    <w:rsid w:val="00107E60"/>
    <w:rsid w:val="00117676"/>
    <w:rsid w:val="00147B84"/>
    <w:rsid w:val="00160893"/>
    <w:rsid w:val="00176C48"/>
    <w:rsid w:val="001A7235"/>
    <w:rsid w:val="001C1BE4"/>
    <w:rsid w:val="001E13F7"/>
    <w:rsid w:val="0020291B"/>
    <w:rsid w:val="00215173"/>
    <w:rsid w:val="00215386"/>
    <w:rsid w:val="00245B6B"/>
    <w:rsid w:val="00297F47"/>
    <w:rsid w:val="002D186C"/>
    <w:rsid w:val="002D6E5B"/>
    <w:rsid w:val="00310A5F"/>
    <w:rsid w:val="00332BEE"/>
    <w:rsid w:val="003A770F"/>
    <w:rsid w:val="003D13C2"/>
    <w:rsid w:val="003D7631"/>
    <w:rsid w:val="0044746F"/>
    <w:rsid w:val="0046590B"/>
    <w:rsid w:val="00485229"/>
    <w:rsid w:val="00491641"/>
    <w:rsid w:val="004B674B"/>
    <w:rsid w:val="0050036F"/>
    <w:rsid w:val="00564353"/>
    <w:rsid w:val="006405B7"/>
    <w:rsid w:val="006420EB"/>
    <w:rsid w:val="0067240C"/>
    <w:rsid w:val="006B29FD"/>
    <w:rsid w:val="006B4F22"/>
    <w:rsid w:val="006B68E1"/>
    <w:rsid w:val="0073018D"/>
    <w:rsid w:val="007711FF"/>
    <w:rsid w:val="007D4BFA"/>
    <w:rsid w:val="007E61D2"/>
    <w:rsid w:val="007F51E4"/>
    <w:rsid w:val="00826D6C"/>
    <w:rsid w:val="008561EA"/>
    <w:rsid w:val="0088504F"/>
    <w:rsid w:val="0089759D"/>
    <w:rsid w:val="008C43B8"/>
    <w:rsid w:val="00901CA3"/>
    <w:rsid w:val="009135C0"/>
    <w:rsid w:val="009143EB"/>
    <w:rsid w:val="0097250C"/>
    <w:rsid w:val="00A024B3"/>
    <w:rsid w:val="00A2027C"/>
    <w:rsid w:val="00A671E5"/>
    <w:rsid w:val="00C07777"/>
    <w:rsid w:val="00C26542"/>
    <w:rsid w:val="00CA4304"/>
    <w:rsid w:val="00CB0620"/>
    <w:rsid w:val="00CF3302"/>
    <w:rsid w:val="00D05924"/>
    <w:rsid w:val="00D05E1D"/>
    <w:rsid w:val="00D1634E"/>
    <w:rsid w:val="00D3567B"/>
    <w:rsid w:val="00D42937"/>
    <w:rsid w:val="00D948C8"/>
    <w:rsid w:val="00DA5F86"/>
    <w:rsid w:val="00EE2922"/>
    <w:rsid w:val="00F01737"/>
    <w:rsid w:val="00F22AEA"/>
    <w:rsid w:val="00F462A2"/>
    <w:rsid w:val="00F826E3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56A9B12"/>
  <w15:chartTrackingRefBased/>
  <w15:docId w15:val="{3C036448-6F0E-B443-BC48-D5BC849F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26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30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F330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F33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3302"/>
  </w:style>
  <w:style w:type="paragraph" w:styleId="Footer">
    <w:name w:val="footer"/>
    <w:basedOn w:val="Normal"/>
    <w:link w:val="FooterChar"/>
    <w:uiPriority w:val="99"/>
    <w:unhideWhenUsed/>
    <w:rsid w:val="00CF33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Finkelstein, Jodi</cp:lastModifiedBy>
  <cp:revision>2</cp:revision>
  <cp:lastPrinted>2021-06-30T01:40:00Z</cp:lastPrinted>
  <dcterms:created xsi:type="dcterms:W3CDTF">2021-08-04T18:33:00Z</dcterms:created>
  <dcterms:modified xsi:type="dcterms:W3CDTF">2021-08-04T18:33:00Z</dcterms:modified>
</cp:coreProperties>
</file>