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20" w:rsidRPr="008266A1" w:rsidRDefault="00E42520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E42520" w:rsidRPr="00226AD7">
        <w:trPr>
          <w:trHeight w:val="65"/>
        </w:trPr>
        <w:tc>
          <w:tcPr>
            <w:tcW w:w="1458" w:type="dxa"/>
            <w:vAlign w:val="center"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E42520" w:rsidRPr="00AE310B" w:rsidRDefault="00E42520" w:rsidP="008644E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color w:val="000000"/>
              </w:rPr>
              <w:t>Kie</w:t>
            </w:r>
            <w:r>
              <w:rPr>
                <w:color w:val="000000"/>
              </w:rPr>
              <w:t>ra</w:t>
            </w:r>
            <w:r w:rsidRPr="00AE310B">
              <w:rPr>
                <w:color w:val="000000"/>
              </w:rPr>
              <w:t>n McHargue, Chair</w:t>
            </w:r>
          </w:p>
        </w:tc>
        <w:tc>
          <w:tcPr>
            <w:tcW w:w="3908" w:type="dxa"/>
            <w:gridSpan w:val="3"/>
          </w:tcPr>
          <w:p w:rsidR="00E42520" w:rsidRPr="00AE310B" w:rsidRDefault="00E42520" w:rsidP="00D5793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</w:t>
            </w:r>
            <w:smartTag w:uri="urn:schemas-microsoft-com:office:smarttags" w:element="PersonName">
              <w:r w:rsidRPr="00AE310B">
                <w:t>Patrick Lahr</w:t>
              </w:r>
            </w:smartTag>
            <w:r w:rsidRPr="00AE310B">
              <w:t xml:space="preserve"> </w:t>
            </w:r>
          </w:p>
        </w:tc>
      </w:tr>
      <w:tr w:rsidR="00E42520" w:rsidRPr="00226AD7">
        <w:trPr>
          <w:trHeight w:val="65"/>
        </w:trPr>
        <w:tc>
          <w:tcPr>
            <w:tcW w:w="1458" w:type="dxa"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E42520" w:rsidRPr="00AE310B" w:rsidRDefault="00E42520" w:rsidP="0069497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smartTag w:uri="urn:schemas-microsoft-com:office:smarttags" w:element="date">
              <w:smartTagPr>
                <w:attr w:name="Month" w:val="2"/>
                <w:attr w:name="Day" w:val="18"/>
                <w:attr w:name="Year" w:val="2014"/>
              </w:smartTagPr>
              <w:r>
                <w:t>February 18, 2014</w:t>
              </w:r>
            </w:smartTag>
            <w:r>
              <w:t>;</w:t>
            </w:r>
            <w:r w:rsidRPr="00AE310B">
              <w:t xml:space="preserve">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t>7:00</w:t>
              </w:r>
              <w:r w:rsidRPr="00AE310B">
                <w:t xml:space="preserve"> PM ET</w:t>
              </w:r>
            </w:smartTag>
          </w:p>
        </w:tc>
      </w:tr>
      <w:tr w:rsidR="00E42520" w:rsidRPr="00226AD7">
        <w:trPr>
          <w:trHeight w:val="65"/>
        </w:trPr>
        <w:tc>
          <w:tcPr>
            <w:tcW w:w="1458" w:type="dxa"/>
            <w:vMerge w:val="restart"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E42520" w:rsidRPr="00AE310B" w:rsidRDefault="00E42520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E42520" w:rsidRPr="00671961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Walker, Will</w:t>
            </w:r>
          </w:p>
        </w:tc>
      </w:tr>
      <w:tr w:rsidR="00E42520" w:rsidRPr="00226AD7">
        <w:trPr>
          <w:trHeight w:val="65"/>
        </w:trPr>
        <w:tc>
          <w:tcPr>
            <w:tcW w:w="1458" w:type="dxa"/>
            <w:vMerge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E42520" w:rsidRPr="00AE310B" w:rsidRDefault="00E42520" w:rsidP="0076601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E42520" w:rsidRPr="00AE310B" w:rsidRDefault="00E42520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O’Donnell, Anna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rPr>
                <w:color w:val="000000"/>
              </w:rPr>
              <w:t>Wijentunge, Gam</w:t>
            </w:r>
          </w:p>
        </w:tc>
      </w:tr>
      <w:tr w:rsidR="00E42520" w:rsidRPr="00226AD7">
        <w:trPr>
          <w:trHeight w:val="65"/>
        </w:trPr>
        <w:tc>
          <w:tcPr>
            <w:tcW w:w="1458" w:type="dxa"/>
            <w:vMerge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E42520" w:rsidRPr="00AE310B" w:rsidRDefault="00E42520" w:rsidP="006707A1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Williams, Zuberi</w:t>
            </w:r>
          </w:p>
        </w:tc>
      </w:tr>
      <w:tr w:rsidR="00E42520" w:rsidRPr="00226AD7">
        <w:trPr>
          <w:trHeight w:val="65"/>
        </w:trPr>
        <w:tc>
          <w:tcPr>
            <w:tcW w:w="1458" w:type="dxa"/>
            <w:vMerge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E42520" w:rsidRPr="00AE310B" w:rsidRDefault="00E42520" w:rsidP="007F279C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Young, Brenita</w:t>
            </w:r>
            <w:r>
              <w:t xml:space="preserve"> </w:t>
            </w:r>
            <w:r w:rsidRPr="00D57934">
              <w:rPr>
                <w:sz w:val="16"/>
                <w:szCs w:val="16"/>
              </w:rPr>
              <w:t>(Par</w:t>
            </w:r>
            <w:r>
              <w:rPr>
                <w:sz w:val="16"/>
                <w:szCs w:val="16"/>
              </w:rPr>
              <w:t>l.)</w:t>
            </w:r>
          </w:p>
        </w:tc>
      </w:tr>
      <w:tr w:rsidR="00E42520" w:rsidRPr="00226AD7">
        <w:trPr>
          <w:trHeight w:val="65"/>
        </w:trPr>
        <w:tc>
          <w:tcPr>
            <w:tcW w:w="1458" w:type="dxa"/>
            <w:vMerge/>
          </w:tcPr>
          <w:p w:rsidR="00E42520" w:rsidRPr="00D57934" w:rsidRDefault="00E42520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E42520" w:rsidRPr="00AE310B" w:rsidRDefault="00E42520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E42520" w:rsidRPr="00AE310B" w:rsidRDefault="00E42520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E42520" w:rsidRPr="00AE310B" w:rsidRDefault="00E42520" w:rsidP="0076601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E42520" w:rsidRPr="00AE310B" w:rsidRDefault="00E42520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  <w:tc>
          <w:tcPr>
            <w:tcW w:w="270" w:type="dxa"/>
            <w:shd w:val="clear" w:color="auto" w:fill="D9D9D9"/>
          </w:tcPr>
          <w:p w:rsidR="00E42520" w:rsidRPr="00AE310B" w:rsidRDefault="00E42520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/>
          </w:tcPr>
          <w:p w:rsidR="00E42520" w:rsidRPr="00AE310B" w:rsidRDefault="00E42520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Vacant</w:t>
            </w:r>
          </w:p>
        </w:tc>
      </w:tr>
      <w:tr w:rsidR="00E42520" w:rsidRPr="00226AD7">
        <w:trPr>
          <w:cantSplit/>
          <w:trHeight w:val="210"/>
        </w:trPr>
        <w:tc>
          <w:tcPr>
            <w:tcW w:w="1458" w:type="dxa"/>
          </w:tcPr>
          <w:p w:rsidR="00E42520" w:rsidRPr="00D57934" w:rsidRDefault="00E42520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E42520" w:rsidRDefault="00E42520" w:rsidP="00D57934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Gwen Haney, </w:t>
            </w:r>
            <w:r w:rsidRPr="00AE310B">
              <w:rPr>
                <w:color w:val="000000"/>
              </w:rPr>
              <w:t xml:space="preserve"> </w:t>
            </w:r>
            <w:smartTag w:uri="urn:schemas-microsoft-com:office:smarttags" w:element="PersonName">
              <w:smartTag w:uri="urn:schemas-microsoft-com:office:smarttags" w:element="PersonNam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erson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erson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ersonNam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  <w:p w:rsidR="00E42520" w:rsidRPr="00AE310B" w:rsidRDefault="00E42520" w:rsidP="00766014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Adam Fogel, Chief of Staff, </w:t>
            </w:r>
            <w:r w:rsidRPr="007A4F5E">
              <w:rPr>
                <w:color w:val="000000"/>
              </w:rPr>
              <w:t xml:space="preserve">Councilmember </w:t>
            </w:r>
            <w:r>
              <w:rPr>
                <w:color w:val="000000"/>
              </w:rPr>
              <w:t>Nancy Navarro (District-4)</w:t>
            </w:r>
          </w:p>
        </w:tc>
      </w:tr>
      <w:tr w:rsidR="00E42520" w:rsidRPr="007A4F5E">
        <w:trPr>
          <w:cantSplit/>
          <w:trHeight w:val="300"/>
        </w:trPr>
        <w:tc>
          <w:tcPr>
            <w:tcW w:w="1458" w:type="dxa"/>
          </w:tcPr>
          <w:p w:rsidR="00E42520" w:rsidRPr="007A4F5E" w:rsidRDefault="00E42520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E42520" w:rsidRDefault="00E42520" w:rsidP="006707A1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Gwen Haney and Community</w:t>
            </w:r>
            <w:bookmarkStart w:id="0" w:name="_GoBack"/>
            <w:bookmarkEnd w:id="0"/>
            <w:r>
              <w:rPr>
                <w:color w:val="000000"/>
              </w:rPr>
              <w:t xml:space="preserve"> Members</w:t>
            </w:r>
          </w:p>
          <w:p w:rsidR="00E42520" w:rsidRDefault="00E42520" w:rsidP="006707A1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Elise Shurie, Community Member</w:t>
            </w:r>
          </w:p>
          <w:p w:rsidR="00E42520" w:rsidRPr="007A4F5E" w:rsidRDefault="00E42520" w:rsidP="006707A1">
            <w:pPr>
              <w:widowControl w:val="0"/>
              <w:spacing w:before="20" w:after="20" w:line="240" w:lineRule="auto"/>
              <w:rPr>
                <w:color w:val="000000"/>
              </w:rPr>
            </w:pPr>
            <w:r>
              <w:rPr>
                <w:color w:val="000000"/>
              </w:rPr>
              <w:t>Hans Reimer, Councilmember (At-Large)</w:t>
            </w:r>
          </w:p>
        </w:tc>
      </w:tr>
    </w:tbl>
    <w:p w:rsidR="00E42520" w:rsidRPr="001316D7" w:rsidRDefault="00E42520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E42520" w:rsidRDefault="00E42520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APPROVED</w:t>
      </w:r>
    </w:p>
    <w:p w:rsidR="00E42520" w:rsidRPr="001316D7" w:rsidRDefault="00E42520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E42520" w:rsidRPr="00E8230B" w:rsidRDefault="00E42520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E42520" w:rsidRPr="002176E9" w:rsidRDefault="00E42520" w:rsidP="00282D51">
      <w:pPr>
        <w:numPr>
          <w:ilvl w:val="0"/>
          <w:numId w:val="1"/>
        </w:numPr>
        <w:spacing w:after="0" w:line="240" w:lineRule="auto"/>
      </w:pPr>
      <w:r>
        <w:t>7:0</w:t>
      </w:r>
      <w:r w:rsidRPr="002176E9">
        <w:t xml:space="preserve">0PM by </w:t>
      </w:r>
      <w:smartTag w:uri="urn:schemas-microsoft-com:office:smarttags" w:element="PersonName">
        <w:r w:rsidRPr="002176E9">
          <w:t>Kieran McHargue</w:t>
        </w:r>
      </w:smartTag>
      <w:r w:rsidRPr="002176E9">
        <w:t>, Chair.</w:t>
      </w:r>
    </w:p>
    <w:p w:rsidR="00E42520" w:rsidRPr="002176E9" w:rsidRDefault="00E42520" w:rsidP="00766014">
      <w:pPr>
        <w:spacing w:after="0" w:line="240" w:lineRule="auto"/>
        <w:ind w:left="720"/>
      </w:pPr>
    </w:p>
    <w:p w:rsidR="00E42520" w:rsidRPr="00E8230B" w:rsidRDefault="00E42520" w:rsidP="00766014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E42520" w:rsidRPr="00B858B5" w:rsidRDefault="00E42520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 xml:space="preserve">Motion to accept agenda, as amended, by </w:t>
      </w:r>
      <w:smartTag w:uri="urn:schemas-microsoft-com:office:smarttags" w:element="PersonName">
        <w:r w:rsidRPr="008C0C1B">
          <w:rPr>
            <w:i/>
            <w:iCs/>
          </w:rPr>
          <w:t>Patrick Lahr</w:t>
        </w:r>
      </w:smartTag>
      <w:r w:rsidRPr="008C0C1B">
        <w:rPr>
          <w:i/>
          <w:iCs/>
        </w:rPr>
        <w:t>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Gam Wijentunge. </w:t>
      </w:r>
      <w:r>
        <w:rPr>
          <w:i/>
          <w:iCs/>
        </w:rPr>
        <w:t xml:space="preserve">Vote was 14 in </w:t>
      </w:r>
      <w:r w:rsidRPr="00B858B5">
        <w:rPr>
          <w:i/>
          <w:iCs/>
        </w:rPr>
        <w:t>favor</w:t>
      </w:r>
      <w:r>
        <w:rPr>
          <w:i/>
          <w:iCs/>
        </w:rPr>
        <w:t>, 0 opposed</w:t>
      </w:r>
      <w:r w:rsidRPr="00B858B5">
        <w:rPr>
          <w:i/>
          <w:iCs/>
        </w:rPr>
        <w:t xml:space="preserve">; </w:t>
      </w:r>
      <w:r>
        <w:rPr>
          <w:i/>
          <w:iCs/>
        </w:rPr>
        <w:t xml:space="preserve">the motion was </w:t>
      </w:r>
      <w:r w:rsidRPr="00B858B5">
        <w:rPr>
          <w:i/>
          <w:iCs/>
        </w:rPr>
        <w:t>accepted.</w:t>
      </w:r>
      <w:r w:rsidRPr="008C0C1B">
        <w:t xml:space="preserve"> </w:t>
      </w:r>
    </w:p>
    <w:p w:rsidR="00E42520" w:rsidRPr="00B858B5" w:rsidRDefault="00E42520" w:rsidP="00B858B5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8C0C1B">
        <w:rPr>
          <w:i/>
          <w:iCs/>
        </w:rPr>
        <w:t>Motion to accept meeting minu</w:t>
      </w:r>
      <w:r>
        <w:rPr>
          <w:i/>
          <w:iCs/>
        </w:rPr>
        <w:t>tes, as amended, from January 21, 2014</w:t>
      </w:r>
      <w:r w:rsidRPr="008C0C1B">
        <w:rPr>
          <w:i/>
          <w:iCs/>
        </w:rPr>
        <w:t xml:space="preserve"> by Gam Wijentunge; 2</w:t>
      </w:r>
      <w:r w:rsidRPr="008C0C1B">
        <w:rPr>
          <w:i/>
          <w:iCs/>
          <w:vertAlign w:val="superscript"/>
        </w:rPr>
        <w:t>nd</w:t>
      </w:r>
      <w:r w:rsidRPr="008C0C1B">
        <w:rPr>
          <w:i/>
          <w:iCs/>
        </w:rPr>
        <w:t xml:space="preserve"> by </w:t>
      </w:r>
      <w:r>
        <w:rPr>
          <w:i/>
          <w:iCs/>
        </w:rPr>
        <w:t>William Walker</w:t>
      </w:r>
      <w:r w:rsidRPr="008C0C1B">
        <w:rPr>
          <w:i/>
          <w:iCs/>
        </w:rPr>
        <w:t>.</w:t>
      </w:r>
      <w:r>
        <w:rPr>
          <w:i/>
          <w:iCs/>
        </w:rPr>
        <w:t xml:space="preserve"> Vote was 14 in </w:t>
      </w:r>
      <w:r w:rsidRPr="00B858B5">
        <w:rPr>
          <w:i/>
          <w:iCs/>
        </w:rPr>
        <w:t>favor</w:t>
      </w:r>
      <w:r>
        <w:rPr>
          <w:i/>
          <w:iCs/>
        </w:rPr>
        <w:t>, 0 opposed</w:t>
      </w:r>
      <w:r w:rsidRPr="00B858B5">
        <w:rPr>
          <w:i/>
          <w:iCs/>
        </w:rPr>
        <w:t xml:space="preserve">; </w:t>
      </w:r>
      <w:r>
        <w:rPr>
          <w:i/>
          <w:iCs/>
        </w:rPr>
        <w:t xml:space="preserve">the motion was </w:t>
      </w:r>
      <w:r w:rsidRPr="00B858B5">
        <w:rPr>
          <w:i/>
          <w:iCs/>
        </w:rPr>
        <w:t>accepted.</w:t>
      </w:r>
    </w:p>
    <w:p w:rsidR="00E42520" w:rsidRPr="002176E9" w:rsidRDefault="00E42520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u w:val="single"/>
        </w:rPr>
      </w:pPr>
    </w:p>
    <w:p w:rsidR="00E42520" w:rsidRPr="00E8230B" w:rsidRDefault="00E42520" w:rsidP="002176E9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E42520" w:rsidRDefault="00E42520" w:rsidP="002176E9">
      <w:pPr>
        <w:spacing w:after="0" w:line="240" w:lineRule="auto"/>
      </w:pPr>
      <w:r>
        <w:t>Alderton Road Green Corridor</w:t>
      </w:r>
    </w:p>
    <w:p w:rsidR="00E42520" w:rsidRDefault="00E42520" w:rsidP="005E0BA5">
      <w:pPr>
        <w:pStyle w:val="ListParagraph"/>
        <w:numPr>
          <w:ilvl w:val="0"/>
          <w:numId w:val="29"/>
        </w:numPr>
        <w:spacing w:after="0" w:line="240" w:lineRule="auto"/>
      </w:pPr>
      <w:r>
        <w:t>This is another part of the Miracle Temple, Assembly of God property issue. Trees were removed in order to facilitate construction, in a potential violation of the green corridor agreement.</w:t>
      </w:r>
    </w:p>
    <w:p w:rsidR="00E42520" w:rsidRDefault="00E42520" w:rsidP="005E0BA5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The pertinent information was gathered and sent to </w:t>
      </w:r>
      <w:r>
        <w:rPr>
          <w:color w:val="000000"/>
        </w:rPr>
        <w:t>Ana Lopez v</w:t>
      </w:r>
      <w:r w:rsidRPr="00AE310B">
        <w:rPr>
          <w:color w:val="000000"/>
        </w:rPr>
        <w:t>an Balen</w:t>
      </w:r>
      <w:r>
        <w:rPr>
          <w:color w:val="000000"/>
        </w:rPr>
        <w:t>.</w:t>
      </w:r>
    </w:p>
    <w:p w:rsidR="00E42520" w:rsidRDefault="00E42520" w:rsidP="002176E9">
      <w:pPr>
        <w:spacing w:after="0" w:line="240" w:lineRule="auto"/>
      </w:pPr>
      <w:r>
        <w:t>Plaza Del Marcado</w:t>
      </w:r>
    </w:p>
    <w:p w:rsidR="00E42520" w:rsidRDefault="00E42520" w:rsidP="009266F3">
      <w:pPr>
        <w:pStyle w:val="ListParagraph"/>
        <w:numPr>
          <w:ilvl w:val="0"/>
          <w:numId w:val="29"/>
        </w:numPr>
        <w:spacing w:after="0" w:line="240" w:lineRule="auto"/>
      </w:pPr>
      <w:r>
        <w:t>Exhaustive search for replacement has been done, with support of County Council, is in the final stages of negotiation. A letter of intent has been signed by the involved parties.</w:t>
      </w:r>
    </w:p>
    <w:p w:rsidR="00E42520" w:rsidRPr="006C37E8" w:rsidRDefault="00E42520" w:rsidP="00F20AB8">
      <w:pPr>
        <w:pStyle w:val="ListParagraph"/>
        <w:numPr>
          <w:ilvl w:val="0"/>
          <w:numId w:val="29"/>
        </w:numPr>
        <w:spacing w:after="0" w:line="240" w:lineRule="auto"/>
      </w:pPr>
      <w:r>
        <w:t>A public announcement on the future tenet should be made soon.</w:t>
      </w:r>
      <w:r w:rsidRPr="006C37E8">
        <w:t xml:space="preserve"> </w:t>
      </w:r>
    </w:p>
    <w:p w:rsidR="00E42520" w:rsidRPr="008C0C1B" w:rsidRDefault="00E42520" w:rsidP="00355A65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</w:p>
    <w:p w:rsidR="00E42520" w:rsidRPr="00E8230B" w:rsidRDefault="00E42520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E42520" w:rsidRDefault="00E42520" w:rsidP="00074E8D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Action Item Review</w:t>
      </w:r>
    </w:p>
    <w:p w:rsidR="00E42520" w:rsidRPr="006C37E8" w:rsidRDefault="00E42520" w:rsidP="006C37E8">
      <w:pPr>
        <w:pStyle w:val="ListParagraph"/>
        <w:numPr>
          <w:ilvl w:val="0"/>
          <w:numId w:val="30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 w:rsidRPr="006C37E8">
        <w:rPr>
          <w:rStyle w:val="IntenseEmphasis"/>
          <w:b w:val="0"/>
          <w:bCs w:val="0"/>
          <w:i w:val="0"/>
          <w:iCs w:val="0"/>
          <w:color w:val="000000"/>
        </w:rPr>
        <w:t># 21 – Community concerns gathered and relayed to relevant agencies, via Ana Lopez van Balen.</w:t>
      </w:r>
    </w:p>
    <w:p w:rsidR="00E42520" w:rsidRPr="0006260F" w:rsidRDefault="00E42520" w:rsidP="006C37E8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 w:rsidRPr="0006260F">
        <w:rPr>
          <w:rStyle w:val="IntenseEmphasis"/>
          <w:b w:val="0"/>
          <w:bCs w:val="0"/>
          <w:i w:val="0"/>
          <w:iCs w:val="0"/>
          <w:color w:val="000000"/>
        </w:rPr>
        <w:t xml:space="preserve"> </w:t>
      </w:r>
    </w:p>
    <w:p w:rsidR="00E42520" w:rsidRPr="006C37E8" w:rsidRDefault="00E42520" w:rsidP="006C37E8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6C37E8">
        <w:rPr>
          <w:rStyle w:val="IntenseEmphasis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E42520" w:rsidRDefault="00E42520" w:rsidP="00CD6C4D">
      <w:pPr>
        <w:spacing w:after="0" w:line="240" w:lineRule="auto"/>
        <w:rPr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 xml:space="preserve">Adam Fogel, Chief of Staff, </w:t>
      </w:r>
      <w:r w:rsidRPr="007A4F5E">
        <w:rPr>
          <w:color w:val="000000"/>
        </w:rPr>
        <w:t xml:space="preserve">Councilmember </w:t>
      </w:r>
      <w:r>
        <w:rPr>
          <w:color w:val="000000"/>
        </w:rPr>
        <w:t>Nancy Navarro (District-4)</w:t>
      </w:r>
    </w:p>
    <w:p w:rsidR="00E42520" w:rsidRDefault="00E42520" w:rsidP="006C37E8">
      <w:pPr>
        <w:pStyle w:val="ListParagraph"/>
        <w:numPr>
          <w:ilvl w:val="0"/>
          <w:numId w:val="30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Transportation Priorities letter</w:t>
      </w:r>
    </w:p>
    <w:p w:rsidR="00E42520" w:rsidRDefault="00E42520" w:rsidP="00BD3D71">
      <w:pPr>
        <w:pStyle w:val="ListParagraph"/>
        <w:numPr>
          <w:ilvl w:val="1"/>
          <w:numId w:val="30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CM Navarro will be sending a letter to push the 97/29 interchange to the top of the list.</w:t>
      </w:r>
    </w:p>
    <w:p w:rsidR="00E42520" w:rsidRDefault="00E42520" w:rsidP="00B858B5">
      <w:pPr>
        <w:pStyle w:val="ListParagraph"/>
        <w:spacing w:after="0" w:line="240" w:lineRule="auto"/>
        <w:ind w:left="1440"/>
        <w:rPr>
          <w:rStyle w:val="IntenseEmphasis"/>
          <w:b w:val="0"/>
          <w:bCs w:val="0"/>
          <w:i w:val="0"/>
          <w:iCs w:val="0"/>
          <w:color w:val="000000"/>
        </w:rPr>
      </w:pPr>
    </w:p>
    <w:p w:rsidR="00E42520" w:rsidRPr="0006260F" w:rsidRDefault="00E42520" w:rsidP="0006260F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06260F">
        <w:rPr>
          <w:rStyle w:val="IntenseEmphasis"/>
          <w:i w:val="0"/>
          <w:iCs w:val="0"/>
          <w:color w:val="000000"/>
          <w:sz w:val="26"/>
          <w:szCs w:val="26"/>
          <w:u w:val="single"/>
        </w:rPr>
        <w:t>Council Report</w:t>
      </w:r>
      <w:r>
        <w:rPr>
          <w:rStyle w:val="IntenseEmphasis"/>
          <w:i w:val="0"/>
          <w:iCs w:val="0"/>
          <w:color w:val="000000"/>
          <w:sz w:val="26"/>
          <w:szCs w:val="26"/>
          <w:u w:val="single"/>
        </w:rPr>
        <w:t xml:space="preserve"> </w:t>
      </w:r>
      <w:r w:rsidRPr="0006260F">
        <w:rPr>
          <w:rStyle w:val="IntenseEmphasis"/>
          <w:color w:val="000000"/>
          <w:u w:val="single"/>
        </w:rPr>
        <w:t>(Continued)</w:t>
      </w:r>
    </w:p>
    <w:p w:rsidR="00E42520" w:rsidRDefault="00E42520" w:rsidP="007900A0">
      <w:pPr>
        <w:pStyle w:val="ListParagraph"/>
        <w:numPr>
          <w:ilvl w:val="0"/>
          <w:numId w:val="29"/>
        </w:numPr>
        <w:spacing w:after="0" w:line="240" w:lineRule="auto"/>
      </w:pPr>
      <w:r w:rsidRPr="007900A0">
        <w:t xml:space="preserve">Historic Preservation Designation of the Wheaton Youth </w:t>
      </w:r>
      <w:r>
        <w:t xml:space="preserve">Recreation </w:t>
      </w:r>
      <w:r w:rsidRPr="007900A0">
        <w:t>Center</w:t>
      </w:r>
      <w:r>
        <w:t xml:space="preserve"> (WYRC)</w:t>
      </w:r>
    </w:p>
    <w:p w:rsidR="00E42520" w:rsidRDefault="00E42520" w:rsidP="00BD3D71">
      <w:pPr>
        <w:pStyle w:val="ListParagraph"/>
        <w:numPr>
          <w:ilvl w:val="1"/>
          <w:numId w:val="29"/>
        </w:numPr>
        <w:spacing w:after="0" w:line="240" w:lineRule="auto"/>
      </w:pPr>
      <w:r>
        <w:t>The County commissioned a report to show the issue connected to the preservation of the WYRC. Full renovation cost was estimated at $7.4 Million.</w:t>
      </w:r>
    </w:p>
    <w:p w:rsidR="00E42520" w:rsidRPr="007900A0" w:rsidRDefault="00E42520" w:rsidP="007900A0">
      <w:pPr>
        <w:pStyle w:val="ListParagraph"/>
        <w:spacing w:after="0" w:line="240" w:lineRule="auto"/>
      </w:pPr>
    </w:p>
    <w:p w:rsidR="00E42520" w:rsidRDefault="00E42520" w:rsidP="00285ED5">
      <w:pPr>
        <w:spacing w:after="0" w:line="240" w:lineRule="auto"/>
        <w:rPr>
          <w:rStyle w:val="IntenseEmphasis"/>
          <w:i w:val="0"/>
          <w:iCs w:val="0"/>
          <w:color w:val="000000"/>
          <w:sz w:val="26"/>
          <w:szCs w:val="26"/>
          <w:u w:val="single"/>
        </w:rPr>
      </w:pPr>
      <w:r w:rsidRPr="00A86B71">
        <w:rPr>
          <w:rStyle w:val="IntenseEmphasis"/>
          <w:i w:val="0"/>
          <w:iCs w:val="0"/>
          <w:color w:val="000000"/>
          <w:sz w:val="26"/>
          <w:szCs w:val="26"/>
          <w:u w:val="single"/>
        </w:rPr>
        <w:t>Guest Speaker:</w:t>
      </w:r>
      <w:r>
        <w:rPr>
          <w:rStyle w:val="IntenseEmphasis"/>
          <w:i w:val="0"/>
          <w:iCs w:val="0"/>
          <w:color w:val="000000"/>
          <w:sz w:val="26"/>
          <w:szCs w:val="26"/>
          <w:u w:val="single"/>
        </w:rPr>
        <w:t xml:space="preserve"> Councilmember Hans Reimer (At-Large)</w:t>
      </w:r>
    </w:p>
    <w:p w:rsidR="00E42520" w:rsidRDefault="00E42520" w:rsidP="00285ED5">
      <w:pPr>
        <w:widowControl w:val="0"/>
        <w:spacing w:after="0" w:line="240" w:lineRule="auto"/>
      </w:pPr>
      <w:r>
        <w:t>School Construction</w:t>
      </w:r>
    </w:p>
    <w:p w:rsidR="00E42520" w:rsidRDefault="00E42520" w:rsidP="00BD3D71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color w:val="000000"/>
        </w:rPr>
      </w:pPr>
      <w:r w:rsidRPr="00BD3D71">
        <w:rPr>
          <w:color w:val="000000"/>
        </w:rPr>
        <w:t>Current state spending in Montgomery County is less than 2000 levels, before factoring for inflation.</w:t>
      </w:r>
    </w:p>
    <w:p w:rsidR="00E42520" w:rsidRPr="00BD3D71" w:rsidRDefault="00E42520" w:rsidP="00BD3D71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Targeting an increase in state funding is a priority for 2014 session. </w:t>
      </w:r>
      <w:r w:rsidRPr="00BD3D71">
        <w:rPr>
          <w:color w:val="000000"/>
        </w:rPr>
        <w:t>One path for funding is state support for a surge of funding through special loan funds.</w:t>
      </w:r>
      <w:r>
        <w:rPr>
          <w:color w:val="000000"/>
        </w:rPr>
        <w:t xml:space="preserve"> </w:t>
      </w:r>
    </w:p>
    <w:p w:rsidR="00E42520" w:rsidRDefault="00E42520" w:rsidP="007900A0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Snow Removal</w:t>
      </w:r>
    </w:p>
    <w:p w:rsidR="00E42520" w:rsidRDefault="00E42520" w:rsidP="007900A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Pedestrian access to sidewalks is a major post storm issue that has no comprehensive plan in place to deal with it. Targeted enforcement and increased education about sidewalk clearing needs to be a part of this plan.</w:t>
      </w:r>
    </w:p>
    <w:p w:rsidR="00E42520" w:rsidRDefault="00E42520" w:rsidP="007900A0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A bill to establish a sidewalk snow removal plan should be presented before council this year.</w:t>
      </w:r>
    </w:p>
    <w:p w:rsidR="00E42520" w:rsidRDefault="00E42520" w:rsidP="00BD3D7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Senior Property Tax Credit</w:t>
      </w:r>
    </w:p>
    <w:p w:rsidR="00E42520" w:rsidRDefault="00E42520" w:rsidP="00BD3D71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Attempting to double the amount of local funds that would be available for seniors who are housing burdened.</w:t>
      </w:r>
    </w:p>
    <w:p w:rsidR="00E42520" w:rsidRDefault="00E42520" w:rsidP="00BD3D7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Urban District Road Code Bill</w:t>
      </w:r>
    </w:p>
    <w:p w:rsidR="00E42520" w:rsidRDefault="00E42520" w:rsidP="00BD3D71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This would include the three Montgomery County Urban Districts (Wheaton, Silver Spring, and Bethesda), and focus on different standards for traffic calming to facilitate pedestrian access.</w:t>
      </w:r>
    </w:p>
    <w:p w:rsidR="00E42520" w:rsidRDefault="00E42520" w:rsidP="00B858B5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Re-Development</w:t>
      </w:r>
    </w:p>
    <w:p w:rsidR="00E42520" w:rsidRDefault="00E42520" w:rsidP="00B858B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The Councilmember is looking for any feedback on the re-development process.</w:t>
      </w:r>
    </w:p>
    <w:p w:rsidR="00E42520" w:rsidRPr="00B858B5" w:rsidRDefault="00E42520" w:rsidP="00B858B5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color w:val="000000"/>
        </w:rPr>
      </w:pPr>
      <w:smartTag w:uri="urn:schemas-microsoft-com:office:smarttags" w:element="PersonName">
        <w:r>
          <w:rPr>
            <w:color w:val="000000"/>
          </w:rPr>
          <w:t>MCCAB</w:t>
        </w:r>
      </w:smartTag>
      <w:r>
        <w:rPr>
          <w:color w:val="000000"/>
        </w:rPr>
        <w:t xml:space="preserve"> members reflected on the positive feedback the community has had at the public meetings.</w:t>
      </w:r>
    </w:p>
    <w:p w:rsidR="00E42520" w:rsidRPr="007900A0" w:rsidRDefault="00E42520" w:rsidP="007900A0">
      <w:pPr>
        <w:widowControl w:val="0"/>
        <w:spacing w:after="0" w:line="240" w:lineRule="auto"/>
        <w:rPr>
          <w:color w:val="000000"/>
        </w:rPr>
      </w:pPr>
    </w:p>
    <w:p w:rsidR="00E42520" w:rsidRPr="00E8230B" w:rsidRDefault="00E42520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E42520" w:rsidRDefault="00E42520" w:rsidP="00B858B5">
      <w:pPr>
        <w:spacing w:after="0" w:line="240" w:lineRule="auto"/>
        <w:rPr>
          <w:color w:val="000000"/>
        </w:rPr>
      </w:pPr>
      <w:r>
        <w:rPr>
          <w:color w:val="000000"/>
        </w:rPr>
        <w:t>No Director Report.</w:t>
      </w:r>
    </w:p>
    <w:p w:rsidR="00E42520" w:rsidRPr="008C0C1B" w:rsidRDefault="00E42520" w:rsidP="00E96982">
      <w:pPr>
        <w:widowControl w:val="0"/>
        <w:spacing w:after="0" w:line="240" w:lineRule="auto"/>
        <w:rPr>
          <w:color w:val="000000"/>
        </w:rPr>
      </w:pPr>
    </w:p>
    <w:p w:rsidR="00E42520" w:rsidRPr="00E8230B" w:rsidRDefault="00E42520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E42520" w:rsidRPr="008C0C1B" w:rsidRDefault="00E42520" w:rsidP="00066A75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Land Use, Zoning and Transportation (LUZT) Committee</w:t>
      </w:r>
    </w:p>
    <w:p w:rsidR="00E42520" w:rsidRDefault="00E42520" w:rsidP="00B858B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Problematic traffic cameras have been reported to DoT.</w:t>
      </w:r>
    </w:p>
    <w:p w:rsidR="00E42520" w:rsidRDefault="00E42520" w:rsidP="00B858B5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color w:val="000000"/>
        </w:rPr>
      </w:pPr>
      <w:r>
        <w:rPr>
          <w:color w:val="000000"/>
        </w:rPr>
        <w:t>A draft response to the Council’s transportation priorities letter was presented and discussed.</w:t>
      </w:r>
    </w:p>
    <w:p w:rsidR="00E42520" w:rsidRDefault="00E42520" w:rsidP="00B858B5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i/>
          <w:iCs/>
          <w:color w:val="000000"/>
        </w:rPr>
      </w:pPr>
      <w:r w:rsidRPr="00B858B5">
        <w:rPr>
          <w:i/>
          <w:iCs/>
          <w:color w:val="000000"/>
        </w:rPr>
        <w:t xml:space="preserve">Motion to allow the chair to amend the letter within the parameters discussed by </w:t>
      </w:r>
      <w:smartTag w:uri="urn:schemas-microsoft-com:office:smarttags" w:element="PersonName">
        <w:r w:rsidRPr="00B858B5">
          <w:rPr>
            <w:i/>
            <w:iCs/>
            <w:color w:val="000000"/>
          </w:rPr>
          <w:t>Patrick Lahr</w:t>
        </w:r>
      </w:smartTag>
      <w:r w:rsidRPr="00B858B5">
        <w:rPr>
          <w:i/>
          <w:iCs/>
          <w:color w:val="000000"/>
        </w:rPr>
        <w:t>; 2</w:t>
      </w:r>
      <w:r w:rsidRPr="00B858B5">
        <w:rPr>
          <w:i/>
          <w:iCs/>
          <w:color w:val="000000"/>
          <w:vertAlign w:val="superscript"/>
        </w:rPr>
        <w:t>nd</w:t>
      </w:r>
      <w:r w:rsidRPr="00B858B5">
        <w:rPr>
          <w:i/>
          <w:iCs/>
          <w:color w:val="000000"/>
        </w:rPr>
        <w:t xml:space="preserve"> by Rick Newman. 12 in favor, 1 opposed; the motion was accepted.</w:t>
      </w:r>
    </w:p>
    <w:p w:rsidR="00E42520" w:rsidRPr="00947981" w:rsidRDefault="00E42520" w:rsidP="00947981">
      <w:pPr>
        <w:pStyle w:val="ListParagraph"/>
        <w:widowControl w:val="0"/>
        <w:numPr>
          <w:ilvl w:val="0"/>
          <w:numId w:val="31"/>
        </w:numPr>
        <w:spacing w:after="0" w:line="240" w:lineRule="auto"/>
        <w:rPr>
          <w:i/>
          <w:iCs/>
          <w:color w:val="000000"/>
        </w:rPr>
      </w:pPr>
      <w:r>
        <w:rPr>
          <w:color w:val="000000"/>
        </w:rPr>
        <w:t>Farquhar Middle School Land Swap</w:t>
      </w:r>
    </w:p>
    <w:p w:rsidR="00E42520" w:rsidRPr="00947981" w:rsidRDefault="00E42520" w:rsidP="00947981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i/>
          <w:iCs/>
          <w:color w:val="000000"/>
        </w:rPr>
      </w:pPr>
      <w:r>
        <w:rPr>
          <w:color w:val="000000"/>
        </w:rPr>
        <w:t xml:space="preserve">The community is looking for </w:t>
      </w:r>
      <w:smartTag w:uri="urn:schemas-microsoft-com:office:smarttags" w:element="PersonName">
        <w:r>
          <w:rPr>
            <w:color w:val="000000"/>
          </w:rPr>
          <w:t>MCCAB</w:t>
        </w:r>
      </w:smartTag>
      <w:r>
        <w:rPr>
          <w:color w:val="000000"/>
        </w:rPr>
        <w:t xml:space="preserve">’s public support on this issue, in the form of a member speaking on behalf of </w:t>
      </w:r>
      <w:smartTag w:uri="urn:schemas-microsoft-com:office:smarttags" w:element="PersonName">
        <w:r>
          <w:rPr>
            <w:color w:val="000000"/>
          </w:rPr>
          <w:t>MCCAB</w:t>
        </w:r>
      </w:smartTag>
      <w:r>
        <w:rPr>
          <w:color w:val="000000"/>
        </w:rPr>
        <w:t xml:space="preserve"> at the upcoming hearing. This is typically not allowed, per </w:t>
      </w:r>
      <w:smartTag w:uri="urn:schemas-microsoft-com:office:smarttags" w:element="PersonName">
        <w:r>
          <w:rPr>
            <w:color w:val="000000"/>
          </w:rPr>
          <w:t>MCCAB</w:t>
        </w:r>
      </w:smartTag>
      <w:r>
        <w:rPr>
          <w:color w:val="000000"/>
        </w:rPr>
        <w:t>’s chartering documents.</w:t>
      </w:r>
    </w:p>
    <w:p w:rsidR="00E42520" w:rsidRPr="00947981" w:rsidRDefault="00E42520" w:rsidP="00FB5A18">
      <w:pPr>
        <w:pStyle w:val="ListParagraph"/>
        <w:widowControl w:val="0"/>
        <w:numPr>
          <w:ilvl w:val="1"/>
          <w:numId w:val="31"/>
        </w:numPr>
        <w:spacing w:after="0" w:line="240" w:lineRule="auto"/>
        <w:rPr>
          <w:color w:val="000000"/>
        </w:rPr>
      </w:pPr>
      <w:r w:rsidRPr="00947981">
        <w:rPr>
          <w:i/>
          <w:iCs/>
          <w:color w:val="000000"/>
        </w:rPr>
        <w:t xml:space="preserve">Motion to send representative to the land swap hearingby </w:t>
      </w:r>
      <w:smartTag w:uri="urn:schemas-microsoft-com:office:smarttags" w:element="PersonName">
        <w:r w:rsidRPr="00947981">
          <w:rPr>
            <w:i/>
            <w:iCs/>
            <w:color w:val="000000"/>
          </w:rPr>
          <w:t>Zuberi Williams</w:t>
        </w:r>
      </w:smartTag>
      <w:r w:rsidRPr="00947981">
        <w:rPr>
          <w:i/>
          <w:iCs/>
          <w:color w:val="000000"/>
        </w:rPr>
        <w:t>; 2</w:t>
      </w:r>
      <w:r w:rsidRPr="00947981">
        <w:rPr>
          <w:i/>
          <w:iCs/>
          <w:color w:val="000000"/>
          <w:vertAlign w:val="superscript"/>
        </w:rPr>
        <w:t>nd</w:t>
      </w:r>
      <w:r w:rsidRPr="00947981">
        <w:rPr>
          <w:i/>
          <w:iCs/>
          <w:color w:val="000000"/>
        </w:rPr>
        <w:t xml:space="preserve"> by </w:t>
      </w:r>
      <w:smartTag w:uri="urn:schemas-microsoft-com:office:smarttags" w:element="PersonName">
        <w:r w:rsidRPr="00947981">
          <w:rPr>
            <w:i/>
            <w:iCs/>
            <w:color w:val="000000"/>
          </w:rPr>
          <w:t>Patrick Lahr</w:t>
        </w:r>
      </w:smartTag>
      <w:r w:rsidRPr="00947981">
        <w:rPr>
          <w:i/>
          <w:iCs/>
          <w:color w:val="000000"/>
        </w:rPr>
        <w:t>. 5 in favor, 9 opposed; the motion was denied</w:t>
      </w:r>
    </w:p>
    <w:p w:rsidR="00E42520" w:rsidRDefault="00E42520" w:rsidP="00FB5A18">
      <w:pPr>
        <w:widowControl w:val="0"/>
        <w:spacing w:after="0" w:line="240" w:lineRule="auto"/>
        <w:rPr>
          <w:color w:val="000000"/>
        </w:rPr>
      </w:pPr>
    </w:p>
    <w:p w:rsidR="00E42520" w:rsidRDefault="00E42520" w:rsidP="00FB5A18">
      <w:pPr>
        <w:widowControl w:val="0"/>
        <w:spacing w:after="0" w:line="240" w:lineRule="auto"/>
        <w:rPr>
          <w:color w:val="000000"/>
        </w:rPr>
      </w:pPr>
    </w:p>
    <w:p w:rsidR="00E42520" w:rsidRDefault="00E42520" w:rsidP="00FB5A18">
      <w:pPr>
        <w:widowControl w:val="0"/>
        <w:spacing w:after="0" w:line="240" w:lineRule="auto"/>
        <w:rPr>
          <w:color w:val="000000"/>
        </w:rPr>
      </w:pPr>
    </w:p>
    <w:p w:rsidR="00E42520" w:rsidRDefault="00E42520" w:rsidP="00FB5A18">
      <w:pPr>
        <w:widowControl w:val="0"/>
        <w:spacing w:after="0" w:line="240" w:lineRule="auto"/>
        <w:rPr>
          <w:color w:val="000000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 w:rsidRPr="00947981">
        <w:rPr>
          <w:b/>
          <w:bCs/>
          <w:color w:val="000000"/>
          <w:u w:val="single"/>
        </w:rPr>
        <w:t>(</w:t>
      </w:r>
      <w:r w:rsidRPr="00947981">
        <w:rPr>
          <w:rStyle w:val="IntenseEmphasis"/>
          <w:color w:val="000000"/>
          <w:u w:val="single"/>
        </w:rPr>
        <w:t>Continued)</w:t>
      </w:r>
    </w:p>
    <w:p w:rsidR="00E42520" w:rsidRPr="008C0C1B" w:rsidRDefault="00E42520" w:rsidP="00FB5A18">
      <w:pPr>
        <w:widowControl w:val="0"/>
        <w:spacing w:after="0" w:line="240" w:lineRule="auto"/>
        <w:rPr>
          <w:color w:val="000000"/>
        </w:rPr>
      </w:pPr>
      <w:r w:rsidRPr="008C0C1B">
        <w:rPr>
          <w:color w:val="000000"/>
        </w:rPr>
        <w:t>Quality of Life (QoL)</w:t>
      </w:r>
    </w:p>
    <w:p w:rsidR="00E42520" w:rsidRDefault="00E42520" w:rsidP="00B858B5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>
        <w:t xml:space="preserve">Discussion was held on the potential for community service activities that </w:t>
      </w:r>
      <w:smartTag w:uri="urn:schemas-microsoft-com:office:smarttags" w:element="PersonName">
        <w:r>
          <w:t>MCCAB</w:t>
        </w:r>
      </w:smartTag>
      <w:r>
        <w:t xml:space="preserve"> could participate in.</w:t>
      </w:r>
    </w:p>
    <w:p w:rsidR="00E42520" w:rsidRDefault="00E42520" w:rsidP="00B858B5">
      <w:pPr>
        <w:pStyle w:val="ListParagraph"/>
        <w:widowControl w:val="0"/>
        <w:numPr>
          <w:ilvl w:val="0"/>
          <w:numId w:val="31"/>
        </w:numPr>
        <w:spacing w:after="0" w:line="240" w:lineRule="auto"/>
      </w:pPr>
      <w:r w:rsidRPr="00B858B5">
        <w:rPr>
          <w:b/>
          <w:bCs/>
        </w:rPr>
        <w:t>Action:</w:t>
      </w:r>
      <w:r>
        <w:t xml:space="preserve"> Send service ideas to the QoL committee for review. (</w:t>
      </w:r>
      <w:smartTag w:uri="urn:schemas-microsoft-com:office:smarttags" w:element="PersonName">
        <w:r>
          <w:t>MCCAB</w:t>
        </w:r>
      </w:smartTag>
      <w:r>
        <w:t xml:space="preserve"> Members)</w:t>
      </w:r>
    </w:p>
    <w:p w:rsidR="00E42520" w:rsidRPr="008C0C1B" w:rsidRDefault="00E42520" w:rsidP="008C0C1B">
      <w:pPr>
        <w:pStyle w:val="ListParagraph"/>
        <w:widowControl w:val="0"/>
        <w:spacing w:after="0" w:line="240" w:lineRule="auto"/>
      </w:pPr>
    </w:p>
    <w:p w:rsidR="00E42520" w:rsidRPr="00E8230B" w:rsidRDefault="00E42520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E42520" w:rsidRPr="00074E8D" w:rsidRDefault="00E42520" w:rsidP="00947981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 xml:space="preserve">ng Services Advisory Committee, </w:t>
      </w:r>
      <w:smartTag w:uri="urn:schemas-microsoft-com:office:smarttags" w:element="PersonName">
        <w:r>
          <w:rPr>
            <w:color w:val="000000"/>
          </w:rPr>
          <w:t>Patrick Lahr</w:t>
        </w:r>
      </w:smartTag>
    </w:p>
    <w:p w:rsidR="00E42520" w:rsidRDefault="00E42520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 meeting held.</w:t>
      </w:r>
    </w:p>
    <w:p w:rsidR="00E42520" w:rsidRPr="00DB4C36" w:rsidRDefault="00E42520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Olney Town Center Advisory Committee, Rick Newman</w:t>
      </w:r>
    </w:p>
    <w:p w:rsidR="00E42520" w:rsidRPr="00DB4C36" w:rsidRDefault="00E42520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Speaking with the CM on the County Transportation Priorities letter was covered earlier in the meeting.</w:t>
      </w:r>
    </w:p>
    <w:p w:rsidR="00E42520" w:rsidRPr="00DB4C36" w:rsidRDefault="00E42520" w:rsidP="00947981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E42520" w:rsidRPr="00DB4C36" w:rsidRDefault="00E42520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 report.</w:t>
      </w:r>
    </w:p>
    <w:p w:rsidR="00E42520" w:rsidRDefault="00E42520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Wheaton Library &amp; Recreation Center, Robert Shoenberg</w:t>
      </w:r>
    </w:p>
    <w:p w:rsidR="00E42520" w:rsidRPr="00DB4C36" w:rsidRDefault="00E42520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 meeting, currently in design phase, pending ruling on WYRC historic preservation.</w:t>
      </w:r>
    </w:p>
    <w:p w:rsidR="00E42520" w:rsidRDefault="00E42520" w:rsidP="00947981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Wheaton Urban District Advisory Committee, </w:t>
      </w:r>
      <w:smartTag w:uri="urn:schemas-microsoft-com:office:smarttags" w:element="PersonName">
        <w:r>
          <w:rPr>
            <w:color w:val="000000"/>
          </w:rPr>
          <w:t>Luis Bonilla</w:t>
        </w:r>
      </w:smartTag>
    </w:p>
    <w:p w:rsidR="00E42520" w:rsidRPr="00DB4C36" w:rsidRDefault="00E42520" w:rsidP="0094798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report, not present.</w:t>
      </w:r>
    </w:p>
    <w:p w:rsidR="00E42520" w:rsidRPr="00F35EA0" w:rsidRDefault="00E42520" w:rsidP="00074E8D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E42520" w:rsidRPr="00E8230B" w:rsidRDefault="00E42520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E42520" w:rsidRPr="00DB4C36" w:rsidRDefault="00E42520" w:rsidP="008C0C1B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No new business due to compressed meeting time.</w:t>
      </w:r>
    </w:p>
    <w:p w:rsidR="00E42520" w:rsidRPr="00F35EA0" w:rsidRDefault="00E42520" w:rsidP="00E8230B">
      <w:pPr>
        <w:widowControl w:val="0"/>
        <w:spacing w:after="0" w:line="240" w:lineRule="auto"/>
        <w:rPr>
          <w:color w:val="000000"/>
          <w:sz w:val="18"/>
          <w:szCs w:val="18"/>
        </w:rPr>
      </w:pPr>
    </w:p>
    <w:p w:rsidR="00E42520" w:rsidRPr="00947981" w:rsidRDefault="00E42520" w:rsidP="00E8230B">
      <w:pPr>
        <w:widowControl w:val="0"/>
        <w:spacing w:after="0" w:line="240" w:lineRule="auto"/>
        <w:rPr>
          <w:b/>
          <w:bCs/>
          <w:i/>
          <w:i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Adjournment</w:t>
      </w:r>
    </w:p>
    <w:p w:rsidR="00E42520" w:rsidRPr="00947981" w:rsidRDefault="00E42520" w:rsidP="00947981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</w:rPr>
      </w:pPr>
      <w:r w:rsidRPr="00947981">
        <w:rPr>
          <w:i/>
          <w:iCs/>
        </w:rPr>
        <w:t>Motion to adjourn by Robert Shoenberg; 2</w:t>
      </w:r>
      <w:r w:rsidRPr="00947981">
        <w:rPr>
          <w:i/>
          <w:iCs/>
          <w:vertAlign w:val="superscript"/>
        </w:rPr>
        <w:t>nd</w:t>
      </w:r>
      <w:r w:rsidRPr="00947981">
        <w:rPr>
          <w:i/>
          <w:iCs/>
        </w:rPr>
        <w:t xml:space="preserve"> by Gam Wijentunge. Vote was 13 in favor, 1 opposed; </w:t>
      </w:r>
      <w:r>
        <w:rPr>
          <w:i/>
          <w:iCs/>
        </w:rPr>
        <w:t xml:space="preserve">meeting was adjourned at 9:15 </w:t>
      </w:r>
      <w:r w:rsidRPr="00947981">
        <w:rPr>
          <w:i/>
          <w:iCs/>
        </w:rPr>
        <w:t xml:space="preserve">PM. </w:t>
      </w:r>
    </w:p>
    <w:p w:rsidR="00E42520" w:rsidRPr="00947981" w:rsidRDefault="00E42520" w:rsidP="00947981">
      <w:pPr>
        <w:spacing w:after="0" w:line="240" w:lineRule="auto"/>
        <w:rPr>
          <w:i/>
          <w:iCs/>
        </w:rPr>
      </w:pPr>
    </w:p>
    <w:p w:rsidR="00E42520" w:rsidRPr="00F35EA0" w:rsidRDefault="00E42520" w:rsidP="00074E8D">
      <w:pPr>
        <w:widowControl w:val="0"/>
        <w:spacing w:after="0" w:line="240" w:lineRule="auto"/>
        <w:rPr>
          <w:color w:val="000000"/>
          <w:sz w:val="2"/>
          <w:szCs w:val="2"/>
        </w:rPr>
      </w:pPr>
    </w:p>
    <w:p w:rsidR="00E42520" w:rsidRPr="00647230" w:rsidRDefault="00E42520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E42520" w:rsidRPr="00647230" w:rsidRDefault="00E42520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660"/>
        <w:gridCol w:w="1980"/>
        <w:gridCol w:w="882"/>
        <w:gridCol w:w="1008"/>
      </w:tblGrid>
      <w:tr w:rsidR="00E42520">
        <w:tc>
          <w:tcPr>
            <w:tcW w:w="450" w:type="dxa"/>
          </w:tcPr>
          <w:p w:rsidR="00E42520" w:rsidRPr="00C445D2" w:rsidRDefault="00E42520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660" w:type="dxa"/>
          </w:tcPr>
          <w:p w:rsidR="00E42520" w:rsidRPr="00C445D2" w:rsidRDefault="00E42520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980" w:type="dxa"/>
          </w:tcPr>
          <w:p w:rsidR="00E42520" w:rsidRPr="00C445D2" w:rsidRDefault="00E42520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882" w:type="dxa"/>
          </w:tcPr>
          <w:p w:rsidR="00E42520" w:rsidRPr="00C445D2" w:rsidRDefault="00E42520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08" w:type="dxa"/>
          </w:tcPr>
          <w:p w:rsidR="00E42520" w:rsidRPr="00C445D2" w:rsidRDefault="00E42520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E42520">
        <w:tc>
          <w:tcPr>
            <w:tcW w:w="450" w:type="dxa"/>
            <w:vAlign w:val="bottom"/>
          </w:tcPr>
          <w:p w:rsidR="00E42520" w:rsidRPr="00CD6C4D" w:rsidRDefault="00E42520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C4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0" w:type="dxa"/>
            <w:vAlign w:val="bottom"/>
          </w:tcPr>
          <w:p w:rsidR="00E42520" w:rsidRPr="00CD6C4D" w:rsidRDefault="00E42520" w:rsidP="00820747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Send </w:t>
            </w:r>
            <w:smartTag w:uri="urn:schemas-microsoft-com:office:smarttags" w:element="PersonName">
              <w:r>
                <w:rPr>
                  <w:color w:val="000000"/>
                  <w:sz w:val="20"/>
                  <w:szCs w:val="20"/>
                </w:rPr>
                <w:t>MCCAB</w:t>
              </w:r>
            </w:smartTag>
            <w:r>
              <w:rPr>
                <w:color w:val="000000"/>
                <w:sz w:val="20"/>
                <w:szCs w:val="20"/>
              </w:rPr>
              <w:t xml:space="preserve"> CIP letter to CM Reimer.</w:t>
            </w:r>
          </w:p>
        </w:tc>
        <w:tc>
          <w:tcPr>
            <w:tcW w:w="1980" w:type="dxa"/>
            <w:vAlign w:val="bottom"/>
          </w:tcPr>
          <w:p w:rsidR="00E42520" w:rsidRPr="00CD6C4D" w:rsidRDefault="00E42520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BD3D71">
                <w:rPr>
                  <w:color w:val="000000"/>
                  <w:sz w:val="20"/>
                  <w:szCs w:val="20"/>
                </w:rPr>
                <w:t>van Balen, Ana Lopez</w:t>
              </w:r>
            </w:smartTag>
          </w:p>
        </w:tc>
        <w:tc>
          <w:tcPr>
            <w:tcW w:w="882" w:type="dxa"/>
            <w:vAlign w:val="bottom"/>
          </w:tcPr>
          <w:p w:rsidR="00E42520" w:rsidRPr="00CD6C4D" w:rsidRDefault="00E42520" w:rsidP="000140D0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color w:val="000000"/>
                  <w:sz w:val="20"/>
                  <w:szCs w:val="20"/>
                </w:rPr>
                <w:t>MCCAB</w:t>
              </w:r>
            </w:smartTag>
          </w:p>
        </w:tc>
        <w:tc>
          <w:tcPr>
            <w:tcW w:w="1008" w:type="dxa"/>
            <w:vAlign w:val="bottom"/>
          </w:tcPr>
          <w:p w:rsidR="00E42520" w:rsidRPr="00CD6C4D" w:rsidRDefault="00E42520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02/18/14</w:t>
            </w:r>
          </w:p>
        </w:tc>
      </w:tr>
      <w:tr w:rsidR="00E42520">
        <w:trPr>
          <w:trHeight w:val="70"/>
        </w:trPr>
        <w:tc>
          <w:tcPr>
            <w:tcW w:w="450" w:type="dxa"/>
            <w:vAlign w:val="bottom"/>
          </w:tcPr>
          <w:p w:rsidR="00E42520" w:rsidRPr="00CD6C4D" w:rsidRDefault="00E42520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6C4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0" w:type="dxa"/>
            <w:vAlign w:val="bottom"/>
          </w:tcPr>
          <w:p w:rsidR="00E42520" w:rsidRPr="00B858B5" w:rsidRDefault="00E42520" w:rsidP="00B858B5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B858B5">
              <w:rPr>
                <w:color w:val="000000"/>
                <w:sz w:val="20"/>
                <w:szCs w:val="20"/>
              </w:rPr>
              <w:t>Send service ideas to the QoL committee for review.</w:t>
            </w:r>
          </w:p>
        </w:tc>
        <w:tc>
          <w:tcPr>
            <w:tcW w:w="1980" w:type="dxa"/>
            <w:vAlign w:val="bottom"/>
          </w:tcPr>
          <w:p w:rsidR="00E42520" w:rsidRPr="00B858B5" w:rsidRDefault="00E42520" w:rsidP="00B858B5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color w:val="000000"/>
                  <w:sz w:val="20"/>
                  <w:szCs w:val="20"/>
                </w:rPr>
                <w:t>MCCAB</w:t>
              </w:r>
            </w:smartTag>
            <w:r>
              <w:rPr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882" w:type="dxa"/>
            <w:vAlign w:val="bottom"/>
          </w:tcPr>
          <w:p w:rsidR="00E42520" w:rsidRPr="00CD6C4D" w:rsidRDefault="00E42520" w:rsidP="007F279C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color w:val="000000"/>
                  <w:sz w:val="20"/>
                  <w:szCs w:val="20"/>
                </w:rPr>
                <w:t>MCCAB</w:t>
              </w:r>
            </w:smartTag>
          </w:p>
        </w:tc>
        <w:tc>
          <w:tcPr>
            <w:tcW w:w="1008" w:type="dxa"/>
            <w:vAlign w:val="bottom"/>
          </w:tcPr>
          <w:p w:rsidR="00E42520" w:rsidRPr="00CD6C4D" w:rsidRDefault="00E42520" w:rsidP="007F279C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02/18/14</w:t>
            </w:r>
          </w:p>
        </w:tc>
      </w:tr>
    </w:tbl>
    <w:p w:rsidR="00E42520" w:rsidRPr="002176E9" w:rsidRDefault="00E42520" w:rsidP="00193871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sectPr w:rsidR="00E42520" w:rsidRPr="002176E9" w:rsidSect="007A4F5E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20" w:rsidRDefault="00E42520" w:rsidP="00D146CE">
      <w:pPr>
        <w:spacing w:after="0" w:line="240" w:lineRule="auto"/>
      </w:pPr>
      <w:r>
        <w:separator/>
      </w:r>
    </w:p>
  </w:endnote>
  <w:endnote w:type="continuationSeparator" w:id="0">
    <w:p w:rsidR="00E42520" w:rsidRDefault="00E42520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0" w:rsidRPr="003D2AD4" w:rsidRDefault="00E42520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smartTag w:uri="urn:schemas-microsoft-com:office:smarttags" w:element="date">
      <w:smartTagPr>
        <w:attr w:name="Year" w:val="2014"/>
        <w:attr w:name="Day" w:val="18"/>
        <w:attr w:name="Month" w:val="2"/>
      </w:smartTagPr>
      <w:r>
        <w:rPr>
          <w:rFonts w:ascii="Cambria" w:hAnsi="Cambria" w:cs="Cambria"/>
          <w:sz w:val="16"/>
          <w:szCs w:val="16"/>
        </w:rPr>
        <w:t>February 18, 2014</w:t>
      </w:r>
    </w:smartTag>
    <w:r w:rsidRPr="003D2AD4">
      <w:rPr>
        <w:rFonts w:ascii="Cambria" w:hAnsi="Cambria" w:cs="Cambria"/>
        <w:sz w:val="16"/>
        <w:szCs w:val="16"/>
      </w:rPr>
      <w:tab/>
      <w:t xml:space="preserve">Page </w:t>
    </w:r>
    <w:r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Pr="003D2AD4">
      <w:rPr>
        <w:sz w:val="16"/>
        <w:szCs w:val="16"/>
      </w:rPr>
      <w:fldChar w:fldCharType="separate"/>
    </w:r>
    <w:r w:rsidRPr="00AE7E50">
      <w:rPr>
        <w:rFonts w:ascii="Cambria" w:hAnsi="Cambria" w:cs="Cambria"/>
        <w:noProof/>
        <w:sz w:val="16"/>
        <w:szCs w:val="16"/>
      </w:rPr>
      <w:t>1</w:t>
    </w:r>
    <w:r w:rsidRPr="003D2AD4">
      <w:rPr>
        <w:sz w:val="16"/>
        <w:szCs w:val="16"/>
      </w:rPr>
      <w:fldChar w:fldCharType="end"/>
    </w:r>
  </w:p>
  <w:p w:rsidR="00E42520" w:rsidRDefault="00E42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20" w:rsidRDefault="00E42520" w:rsidP="00D146CE">
      <w:pPr>
        <w:spacing w:after="0" w:line="240" w:lineRule="auto"/>
      </w:pPr>
      <w:r>
        <w:separator/>
      </w:r>
    </w:p>
  </w:footnote>
  <w:footnote w:type="continuationSeparator" w:id="0">
    <w:p w:rsidR="00E42520" w:rsidRDefault="00E42520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0" w:rsidRDefault="00E42520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Pr="007A4F5E">
      <w:rPr>
        <w:b/>
        <w:bCs/>
        <w:color w:val="000000"/>
        <w:sz w:val="28"/>
        <w:szCs w:val="28"/>
      </w:rPr>
      <w:t xml:space="preserve"> Advisory Board (</w:t>
    </w:r>
    <w:smartTag w:uri="urn:schemas-microsoft-com:office:smarttags" w:element="PersonName">
      <w:r w:rsidRPr="007A4F5E">
        <w:rPr>
          <w:b/>
          <w:bCs/>
          <w:color w:val="000000"/>
          <w:sz w:val="28"/>
          <w:szCs w:val="28"/>
        </w:rPr>
        <w:t>MCCAB</w:t>
      </w:r>
    </w:smartTag>
    <w:r w:rsidRPr="007A4F5E">
      <w:rPr>
        <w:b/>
        <w:bCs/>
        <w:color w:val="000000"/>
        <w:sz w:val="28"/>
        <w:szCs w:val="28"/>
      </w:rPr>
      <w:t>) Meeting Minutes</w:t>
    </w:r>
  </w:p>
  <w:p w:rsidR="00E42520" w:rsidRPr="007A4F5E" w:rsidRDefault="00E42520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smartTag w:uri="urn:schemas-microsoft-com:office:smarttags" w:element="place">
      <w:smartTag w:uri="urn:schemas-microsoft-com:office:smarttags" w:element="PlaceType">
        <w:r w:rsidRPr="00AE310B">
          <w:rPr>
            <w:shd w:val="clear" w:color="auto" w:fill="FFFFFF"/>
          </w:rPr>
          <w:t>Mid-County</w:t>
        </w:r>
      </w:smartTag>
      <w:r w:rsidRPr="00AE310B">
        <w:rPr>
          <w:shd w:val="clear" w:color="auto" w:fill="FFFFFF"/>
        </w:rPr>
        <w:t xml:space="preserve"> </w:t>
      </w:r>
      <w:smartTag w:uri="urn:schemas-microsoft-com:office:smarttags" w:element="PlaceName">
        <w:r>
          <w:rPr>
            <w:shd w:val="clear" w:color="auto" w:fill="FFFFFF"/>
          </w:rPr>
          <w:t>Recreation</w:t>
        </w:r>
      </w:smartTag>
      <w:r>
        <w:rPr>
          <w:shd w:val="clear" w:color="auto" w:fill="FFFFFF"/>
        </w:rPr>
        <w:t xml:space="preserve"> </w:t>
      </w:r>
      <w:smartTag w:uri="urn:schemas-microsoft-com:office:smarttags" w:element="PlaceType">
        <w:r>
          <w:rPr>
            <w:shd w:val="clear" w:color="auto" w:fill="FFFFFF"/>
          </w:rPr>
          <w:t>Center</w:t>
        </w:r>
      </w:smartTag>
    </w:smartTag>
    <w:r>
      <w:rPr>
        <w:shd w:val="clear" w:color="auto" w:fill="FFFFFF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hd w:val="clear" w:color="auto" w:fill="FFFFFF"/>
          </w:rPr>
          <w:t>2004 Queensguard Road</w:t>
        </w:r>
      </w:smartTag>
      <w:r>
        <w:rPr>
          <w:shd w:val="clear" w:color="auto" w:fill="FFFFFF"/>
        </w:rPr>
        <w:t xml:space="preserve">, </w:t>
      </w:r>
      <w:smartTag w:uri="urn:schemas-microsoft-com:office:smarttags" w:element="City">
        <w:r>
          <w:rPr>
            <w:shd w:val="clear" w:color="auto" w:fill="FFFFFF"/>
          </w:rPr>
          <w:t>Silver Spring</w:t>
        </w:r>
      </w:smartTag>
      <w:r>
        <w:rPr>
          <w:shd w:val="clear" w:color="auto" w:fill="FFFFFF"/>
        </w:rPr>
        <w:t xml:space="preserve">, </w:t>
      </w:r>
      <w:smartTag w:uri="urn:schemas-microsoft-com:office:smarttags" w:element="State">
        <w:r w:rsidRPr="00AE310B">
          <w:rPr>
            <w:shd w:val="clear" w:color="auto" w:fill="FFFFFF"/>
          </w:rPr>
          <w:t>MD</w:t>
        </w:r>
      </w:smartTag>
    </w:smartTag>
  </w:p>
  <w:p w:rsidR="00E42520" w:rsidRDefault="00E42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AD0148"/>
    <w:multiLevelType w:val="hybridMultilevel"/>
    <w:tmpl w:val="C65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FC76AD"/>
    <w:multiLevelType w:val="hybridMultilevel"/>
    <w:tmpl w:val="DD12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125DEE"/>
    <w:multiLevelType w:val="hybridMultilevel"/>
    <w:tmpl w:val="99B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3056D4"/>
    <w:multiLevelType w:val="hybridMultilevel"/>
    <w:tmpl w:val="336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6590C"/>
    <w:multiLevelType w:val="hybridMultilevel"/>
    <w:tmpl w:val="D5D6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131851"/>
    <w:multiLevelType w:val="hybridMultilevel"/>
    <w:tmpl w:val="08E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3C241B"/>
    <w:multiLevelType w:val="hybridMultilevel"/>
    <w:tmpl w:val="2EEC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51048C"/>
    <w:multiLevelType w:val="hybridMultilevel"/>
    <w:tmpl w:val="1C0A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F6172D"/>
    <w:multiLevelType w:val="hybridMultilevel"/>
    <w:tmpl w:val="9008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EB2170"/>
    <w:multiLevelType w:val="hybridMultilevel"/>
    <w:tmpl w:val="F0C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E1347A"/>
    <w:multiLevelType w:val="hybridMultilevel"/>
    <w:tmpl w:val="E8F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AC6802"/>
    <w:multiLevelType w:val="hybridMultilevel"/>
    <w:tmpl w:val="A604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0AE453F"/>
    <w:multiLevelType w:val="hybridMultilevel"/>
    <w:tmpl w:val="3E2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A7616"/>
    <w:multiLevelType w:val="hybridMultilevel"/>
    <w:tmpl w:val="B8E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CF1F2C"/>
    <w:multiLevelType w:val="hybridMultilevel"/>
    <w:tmpl w:val="A5B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D414B4"/>
    <w:multiLevelType w:val="hybridMultilevel"/>
    <w:tmpl w:val="07C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C367D2"/>
    <w:multiLevelType w:val="hybridMultilevel"/>
    <w:tmpl w:val="5C70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CB4D44"/>
    <w:multiLevelType w:val="hybridMultilevel"/>
    <w:tmpl w:val="BAE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B56AA4"/>
    <w:multiLevelType w:val="hybridMultilevel"/>
    <w:tmpl w:val="E9CE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5837432"/>
    <w:multiLevelType w:val="hybridMultilevel"/>
    <w:tmpl w:val="118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8"/>
  </w:num>
  <w:num w:numId="5">
    <w:abstractNumId w:val="7"/>
  </w:num>
  <w:num w:numId="6">
    <w:abstractNumId w:val="19"/>
  </w:num>
  <w:num w:numId="7">
    <w:abstractNumId w:val="0"/>
  </w:num>
  <w:num w:numId="8">
    <w:abstractNumId w:val="11"/>
  </w:num>
  <w:num w:numId="9">
    <w:abstractNumId w:val="16"/>
  </w:num>
  <w:num w:numId="10">
    <w:abstractNumId w:val="4"/>
  </w:num>
  <w:num w:numId="11">
    <w:abstractNumId w:val="2"/>
  </w:num>
  <w:num w:numId="12">
    <w:abstractNumId w:val="22"/>
  </w:num>
  <w:num w:numId="13">
    <w:abstractNumId w:val="1"/>
  </w:num>
  <w:num w:numId="14">
    <w:abstractNumId w:val="23"/>
  </w:num>
  <w:num w:numId="15">
    <w:abstractNumId w:val="25"/>
  </w:num>
  <w:num w:numId="16">
    <w:abstractNumId w:val="14"/>
  </w:num>
  <w:num w:numId="17">
    <w:abstractNumId w:val="6"/>
  </w:num>
  <w:num w:numId="18">
    <w:abstractNumId w:val="28"/>
  </w:num>
  <w:num w:numId="19">
    <w:abstractNumId w:val="27"/>
  </w:num>
  <w:num w:numId="20">
    <w:abstractNumId w:val="15"/>
  </w:num>
  <w:num w:numId="21">
    <w:abstractNumId w:val="12"/>
  </w:num>
  <w:num w:numId="22">
    <w:abstractNumId w:val="20"/>
  </w:num>
  <w:num w:numId="23">
    <w:abstractNumId w:val="17"/>
  </w:num>
  <w:num w:numId="24">
    <w:abstractNumId w:val="18"/>
  </w:num>
  <w:num w:numId="25">
    <w:abstractNumId w:val="26"/>
  </w:num>
  <w:num w:numId="26">
    <w:abstractNumId w:val="10"/>
  </w:num>
  <w:num w:numId="27">
    <w:abstractNumId w:val="3"/>
  </w:num>
  <w:num w:numId="28">
    <w:abstractNumId w:val="21"/>
  </w:num>
  <w:num w:numId="29">
    <w:abstractNumId w:val="5"/>
  </w:num>
  <w:num w:numId="30">
    <w:abstractNumId w:val="2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140D0"/>
    <w:rsid w:val="000222BE"/>
    <w:rsid w:val="00040238"/>
    <w:rsid w:val="00040CCF"/>
    <w:rsid w:val="00043E20"/>
    <w:rsid w:val="0004475E"/>
    <w:rsid w:val="0006260F"/>
    <w:rsid w:val="00066A75"/>
    <w:rsid w:val="00070ACD"/>
    <w:rsid w:val="00074E8D"/>
    <w:rsid w:val="000802B4"/>
    <w:rsid w:val="00081144"/>
    <w:rsid w:val="00086F62"/>
    <w:rsid w:val="00094F33"/>
    <w:rsid w:val="00095607"/>
    <w:rsid w:val="000A3D59"/>
    <w:rsid w:val="000A63C6"/>
    <w:rsid w:val="000B0699"/>
    <w:rsid w:val="000C511F"/>
    <w:rsid w:val="000D5491"/>
    <w:rsid w:val="000D57D5"/>
    <w:rsid w:val="000E04B4"/>
    <w:rsid w:val="000E7DD8"/>
    <w:rsid w:val="00120CED"/>
    <w:rsid w:val="00127F5C"/>
    <w:rsid w:val="00130495"/>
    <w:rsid w:val="001316D7"/>
    <w:rsid w:val="00156B78"/>
    <w:rsid w:val="001616A4"/>
    <w:rsid w:val="00173572"/>
    <w:rsid w:val="00187B18"/>
    <w:rsid w:val="00193871"/>
    <w:rsid w:val="001966CD"/>
    <w:rsid w:val="001A7D99"/>
    <w:rsid w:val="001B25C2"/>
    <w:rsid w:val="001B62B5"/>
    <w:rsid w:val="001C0646"/>
    <w:rsid w:val="001C4F6D"/>
    <w:rsid w:val="001D3F55"/>
    <w:rsid w:val="001D7ADC"/>
    <w:rsid w:val="001F0686"/>
    <w:rsid w:val="002156AD"/>
    <w:rsid w:val="002168B4"/>
    <w:rsid w:val="002176E9"/>
    <w:rsid w:val="00226AD7"/>
    <w:rsid w:val="0024145F"/>
    <w:rsid w:val="002460A0"/>
    <w:rsid w:val="002522EB"/>
    <w:rsid w:val="00256327"/>
    <w:rsid w:val="00267741"/>
    <w:rsid w:val="002754C5"/>
    <w:rsid w:val="00282D51"/>
    <w:rsid w:val="00285ED5"/>
    <w:rsid w:val="002930A1"/>
    <w:rsid w:val="002968A5"/>
    <w:rsid w:val="002E3E29"/>
    <w:rsid w:val="003117C7"/>
    <w:rsid w:val="00314B8C"/>
    <w:rsid w:val="00321ED5"/>
    <w:rsid w:val="003312B4"/>
    <w:rsid w:val="00342C8A"/>
    <w:rsid w:val="00355A65"/>
    <w:rsid w:val="00363F26"/>
    <w:rsid w:val="0036793F"/>
    <w:rsid w:val="003921D2"/>
    <w:rsid w:val="00393AE1"/>
    <w:rsid w:val="003C0AAE"/>
    <w:rsid w:val="003C5E1E"/>
    <w:rsid w:val="003C70FF"/>
    <w:rsid w:val="003C7B9C"/>
    <w:rsid w:val="003D0FD8"/>
    <w:rsid w:val="003D2AD4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96E38"/>
    <w:rsid w:val="004A72A2"/>
    <w:rsid w:val="004C177E"/>
    <w:rsid w:val="004D16C9"/>
    <w:rsid w:val="004D3EF6"/>
    <w:rsid w:val="004E41CB"/>
    <w:rsid w:val="004E5378"/>
    <w:rsid w:val="004E65C7"/>
    <w:rsid w:val="004F3968"/>
    <w:rsid w:val="00504176"/>
    <w:rsid w:val="005208F3"/>
    <w:rsid w:val="00532FDA"/>
    <w:rsid w:val="00534142"/>
    <w:rsid w:val="00534EF4"/>
    <w:rsid w:val="00535D07"/>
    <w:rsid w:val="005461C4"/>
    <w:rsid w:val="00546781"/>
    <w:rsid w:val="00575B8B"/>
    <w:rsid w:val="00587695"/>
    <w:rsid w:val="005951CF"/>
    <w:rsid w:val="00596928"/>
    <w:rsid w:val="005B78C5"/>
    <w:rsid w:val="005C075E"/>
    <w:rsid w:val="005C295B"/>
    <w:rsid w:val="005D6451"/>
    <w:rsid w:val="005E0BA5"/>
    <w:rsid w:val="005E3A0E"/>
    <w:rsid w:val="005F123A"/>
    <w:rsid w:val="005F4194"/>
    <w:rsid w:val="0060140E"/>
    <w:rsid w:val="00605D65"/>
    <w:rsid w:val="0061783F"/>
    <w:rsid w:val="00623D36"/>
    <w:rsid w:val="00647230"/>
    <w:rsid w:val="00647EB1"/>
    <w:rsid w:val="00662B8E"/>
    <w:rsid w:val="006706A8"/>
    <w:rsid w:val="006707A1"/>
    <w:rsid w:val="00670CD8"/>
    <w:rsid w:val="00671961"/>
    <w:rsid w:val="00676623"/>
    <w:rsid w:val="00677EFD"/>
    <w:rsid w:val="00694979"/>
    <w:rsid w:val="006951F9"/>
    <w:rsid w:val="006B7B04"/>
    <w:rsid w:val="006C20B9"/>
    <w:rsid w:val="006C37E8"/>
    <w:rsid w:val="00753723"/>
    <w:rsid w:val="0075500E"/>
    <w:rsid w:val="007569E6"/>
    <w:rsid w:val="00766014"/>
    <w:rsid w:val="007900A0"/>
    <w:rsid w:val="00793983"/>
    <w:rsid w:val="007A4F5E"/>
    <w:rsid w:val="007A50AA"/>
    <w:rsid w:val="007A6521"/>
    <w:rsid w:val="007C0FE3"/>
    <w:rsid w:val="007F0157"/>
    <w:rsid w:val="007F279C"/>
    <w:rsid w:val="00820747"/>
    <w:rsid w:val="008266A1"/>
    <w:rsid w:val="00826A97"/>
    <w:rsid w:val="00830010"/>
    <w:rsid w:val="00843DBE"/>
    <w:rsid w:val="00845F6E"/>
    <w:rsid w:val="00847711"/>
    <w:rsid w:val="00854E13"/>
    <w:rsid w:val="00856728"/>
    <w:rsid w:val="0086300D"/>
    <w:rsid w:val="00863E7C"/>
    <w:rsid w:val="008644E4"/>
    <w:rsid w:val="00883EBE"/>
    <w:rsid w:val="008A6961"/>
    <w:rsid w:val="008C0C1B"/>
    <w:rsid w:val="008D4E53"/>
    <w:rsid w:val="008D5BC1"/>
    <w:rsid w:val="008E3566"/>
    <w:rsid w:val="00917CE3"/>
    <w:rsid w:val="009266F3"/>
    <w:rsid w:val="00935B7D"/>
    <w:rsid w:val="00942A9A"/>
    <w:rsid w:val="00942ABE"/>
    <w:rsid w:val="00947981"/>
    <w:rsid w:val="00953A50"/>
    <w:rsid w:val="0095739C"/>
    <w:rsid w:val="009911B9"/>
    <w:rsid w:val="009A29EB"/>
    <w:rsid w:val="009A3A2C"/>
    <w:rsid w:val="009A5741"/>
    <w:rsid w:val="009B35D4"/>
    <w:rsid w:val="009C2164"/>
    <w:rsid w:val="009D2D82"/>
    <w:rsid w:val="009E01B6"/>
    <w:rsid w:val="009F6AE5"/>
    <w:rsid w:val="00A04A93"/>
    <w:rsid w:val="00A15377"/>
    <w:rsid w:val="00A3292B"/>
    <w:rsid w:val="00A469BB"/>
    <w:rsid w:val="00A51DF3"/>
    <w:rsid w:val="00A62FC0"/>
    <w:rsid w:val="00A64F57"/>
    <w:rsid w:val="00A86B71"/>
    <w:rsid w:val="00A905F1"/>
    <w:rsid w:val="00A91071"/>
    <w:rsid w:val="00A92054"/>
    <w:rsid w:val="00AA0AE1"/>
    <w:rsid w:val="00AA0F1D"/>
    <w:rsid w:val="00AA1920"/>
    <w:rsid w:val="00AA1A56"/>
    <w:rsid w:val="00AA720D"/>
    <w:rsid w:val="00AB0C7A"/>
    <w:rsid w:val="00AC1EB8"/>
    <w:rsid w:val="00AC414D"/>
    <w:rsid w:val="00AD12A1"/>
    <w:rsid w:val="00AE066E"/>
    <w:rsid w:val="00AE310B"/>
    <w:rsid w:val="00AE3259"/>
    <w:rsid w:val="00AE7E50"/>
    <w:rsid w:val="00AF4798"/>
    <w:rsid w:val="00AF7DD3"/>
    <w:rsid w:val="00B076AB"/>
    <w:rsid w:val="00B1540C"/>
    <w:rsid w:val="00B34707"/>
    <w:rsid w:val="00B40B8E"/>
    <w:rsid w:val="00B4626E"/>
    <w:rsid w:val="00B52EE3"/>
    <w:rsid w:val="00B6424F"/>
    <w:rsid w:val="00B82887"/>
    <w:rsid w:val="00B858B5"/>
    <w:rsid w:val="00B860B2"/>
    <w:rsid w:val="00B932C5"/>
    <w:rsid w:val="00B962F0"/>
    <w:rsid w:val="00BA1D08"/>
    <w:rsid w:val="00BC190C"/>
    <w:rsid w:val="00BC4302"/>
    <w:rsid w:val="00BD1BB1"/>
    <w:rsid w:val="00BD3D71"/>
    <w:rsid w:val="00BE3AB2"/>
    <w:rsid w:val="00BF0ED0"/>
    <w:rsid w:val="00C019DB"/>
    <w:rsid w:val="00C15F18"/>
    <w:rsid w:val="00C25032"/>
    <w:rsid w:val="00C2612E"/>
    <w:rsid w:val="00C276AE"/>
    <w:rsid w:val="00C43E0A"/>
    <w:rsid w:val="00C4412A"/>
    <w:rsid w:val="00C442D6"/>
    <w:rsid w:val="00C445D2"/>
    <w:rsid w:val="00C53015"/>
    <w:rsid w:val="00C6237E"/>
    <w:rsid w:val="00C71C90"/>
    <w:rsid w:val="00C75712"/>
    <w:rsid w:val="00C97DFF"/>
    <w:rsid w:val="00CA0F37"/>
    <w:rsid w:val="00CA42F6"/>
    <w:rsid w:val="00CA653D"/>
    <w:rsid w:val="00CB455C"/>
    <w:rsid w:val="00CC2554"/>
    <w:rsid w:val="00CD2955"/>
    <w:rsid w:val="00CD6C4D"/>
    <w:rsid w:val="00CE080D"/>
    <w:rsid w:val="00CE6B07"/>
    <w:rsid w:val="00CF3199"/>
    <w:rsid w:val="00D05A9E"/>
    <w:rsid w:val="00D146CE"/>
    <w:rsid w:val="00D210AB"/>
    <w:rsid w:val="00D276C4"/>
    <w:rsid w:val="00D30D8F"/>
    <w:rsid w:val="00D3431A"/>
    <w:rsid w:val="00D51AAB"/>
    <w:rsid w:val="00D522AE"/>
    <w:rsid w:val="00D5392B"/>
    <w:rsid w:val="00D57934"/>
    <w:rsid w:val="00D600FD"/>
    <w:rsid w:val="00D63770"/>
    <w:rsid w:val="00D95269"/>
    <w:rsid w:val="00DB4C36"/>
    <w:rsid w:val="00DC0183"/>
    <w:rsid w:val="00DC4730"/>
    <w:rsid w:val="00DD0E25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2520"/>
    <w:rsid w:val="00E4456C"/>
    <w:rsid w:val="00E477CC"/>
    <w:rsid w:val="00E47D9A"/>
    <w:rsid w:val="00E6091B"/>
    <w:rsid w:val="00E61CCB"/>
    <w:rsid w:val="00E672C8"/>
    <w:rsid w:val="00E8230B"/>
    <w:rsid w:val="00E82445"/>
    <w:rsid w:val="00E84C42"/>
    <w:rsid w:val="00E8620B"/>
    <w:rsid w:val="00E950E6"/>
    <w:rsid w:val="00E96982"/>
    <w:rsid w:val="00EA229E"/>
    <w:rsid w:val="00EB7972"/>
    <w:rsid w:val="00ED12D8"/>
    <w:rsid w:val="00ED600F"/>
    <w:rsid w:val="00ED7BED"/>
    <w:rsid w:val="00EF4419"/>
    <w:rsid w:val="00EF6079"/>
    <w:rsid w:val="00EF775B"/>
    <w:rsid w:val="00F06537"/>
    <w:rsid w:val="00F1757B"/>
    <w:rsid w:val="00F20AB8"/>
    <w:rsid w:val="00F215F6"/>
    <w:rsid w:val="00F25677"/>
    <w:rsid w:val="00F26A67"/>
    <w:rsid w:val="00F34EF4"/>
    <w:rsid w:val="00F35EA0"/>
    <w:rsid w:val="00F66CEA"/>
    <w:rsid w:val="00F7212F"/>
    <w:rsid w:val="00F74C98"/>
    <w:rsid w:val="00F8207A"/>
    <w:rsid w:val="00F95736"/>
    <w:rsid w:val="00FA0E9F"/>
    <w:rsid w:val="00FA16DE"/>
    <w:rsid w:val="00FB2094"/>
    <w:rsid w:val="00FB4440"/>
    <w:rsid w:val="00FB5A18"/>
    <w:rsid w:val="00FC3ECC"/>
    <w:rsid w:val="00FD16B6"/>
    <w:rsid w:val="00FE70F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</w:style>
  <w:style w:type="character" w:customStyle="1" w:styleId="apple-converted-space">
    <w:name w:val="apple-converted-space"/>
    <w:basedOn w:val="DefaultParagraphFont"/>
    <w:uiPriority w:val="99"/>
    <w:rsid w:val="00D146CE"/>
  </w:style>
  <w:style w:type="character" w:styleId="Emphasis">
    <w:name w:val="Emphasis"/>
    <w:basedOn w:val="DefaultParagraphFont"/>
    <w:uiPriority w:val="99"/>
    <w:qFormat/>
    <w:rsid w:val="00D146CE"/>
    <w:rPr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CE"/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CE"/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b/>
      <w:bCs/>
    </w:rPr>
  </w:style>
  <w:style w:type="character" w:customStyle="1" w:styleId="il">
    <w:name w:val="il"/>
    <w:basedOn w:val="DefaultParagraphFont"/>
    <w:uiPriority w:val="99"/>
    <w:rsid w:val="00587695"/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835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1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DB217-7F97-425C-8863-BDC12ACE7702}"/>
</file>

<file path=customXml/itemProps2.xml><?xml version="1.0" encoding="utf-8"?>
<ds:datastoreItem xmlns:ds="http://schemas.openxmlformats.org/officeDocument/2006/customXml" ds:itemID="{94D1FA7E-C821-4F20-B0DC-EDE2B364BFDC}"/>
</file>

<file path=customXml/itemProps3.xml><?xml version="1.0" encoding="utf-8"?>
<ds:datastoreItem xmlns:ds="http://schemas.openxmlformats.org/officeDocument/2006/customXml" ds:itemID="{A1893847-D1ED-45DF-AB4E-337C8AECB66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814</Words>
  <Characters>4643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DTS</cp:lastModifiedBy>
  <cp:revision>3</cp:revision>
  <cp:lastPrinted>2013-09-19T15:56:00Z</cp:lastPrinted>
  <dcterms:created xsi:type="dcterms:W3CDTF">2014-03-17T20:36:00Z</dcterms:created>
  <dcterms:modified xsi:type="dcterms:W3CDTF">2014-03-19T19:07:00Z</dcterms:modified>
</cp:coreProperties>
</file>