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E67" w:rsidRDefault="00C34E67" w:rsidP="00B547AA">
      <w:pPr>
        <w:jc w:val="center"/>
        <w:rPr>
          <w:b/>
          <w:bCs/>
        </w:rPr>
      </w:pPr>
      <w:smartTag w:uri="urn:schemas-microsoft-com:office:smarttags" w:element="place">
        <w:smartTag w:uri="urn:schemas-microsoft-com:office:smarttags" w:element="City">
          <w:r>
            <w:rPr>
              <w:b/>
              <w:bCs/>
            </w:rPr>
            <w:t>Wheaton</w:t>
          </w:r>
        </w:smartTag>
      </w:smartTag>
      <w:r>
        <w:rPr>
          <w:b/>
          <w:bCs/>
        </w:rPr>
        <w:t xml:space="preserve"> </w:t>
      </w:r>
      <w:smartTag w:uri="urn:schemas-microsoft-com:office:smarttags" w:element="place">
        <w:r>
          <w:rPr>
            <w:b/>
            <w:bCs/>
          </w:rPr>
          <w:t>Urban District</w:t>
        </w:r>
      </w:smartTag>
      <w:r>
        <w:rPr>
          <w:b/>
          <w:bCs/>
        </w:rPr>
        <w:t xml:space="preserve"> Advisory Committee</w:t>
      </w:r>
    </w:p>
    <w:p w:rsidR="00C34E67" w:rsidRDefault="00C34E67" w:rsidP="00B547AA">
      <w:pPr>
        <w:jc w:val="center"/>
      </w:pPr>
      <w:smartTag w:uri="urn:schemas-microsoft-com:office:smarttags" w:element="place">
        <w:smartTag w:uri="urn:schemas-microsoft-com:office:smarttags" w:element="PlaceType">
          <w:r>
            <w:t>Mid-County</w:t>
          </w:r>
        </w:smartTag>
        <w:r>
          <w:t xml:space="preserve"> </w:t>
        </w:r>
        <w:smartTag w:uri="urn:schemas-microsoft-com:office:smarttags" w:element="PlaceName">
          <w:r>
            <w:t>Services</w:t>
          </w:r>
        </w:smartTag>
        <w:r>
          <w:t xml:space="preserve"> </w:t>
        </w:r>
        <w:smartTag w:uri="urn:schemas-microsoft-com:office:smarttags" w:element="PlaceType">
          <w:r>
            <w:t>Center</w:t>
          </w:r>
        </w:smartTag>
      </w:smartTag>
      <w:r>
        <w:t xml:space="preserve"> 2424 </w:t>
      </w:r>
      <w:proofErr w:type="spellStart"/>
      <w:smartTag w:uri="urn:schemas-microsoft-com:office:smarttags" w:element="address">
        <w:smartTag w:uri="urn:schemas-microsoft-com:office:smarttags" w:element="Street">
          <w:r>
            <w:t>Reedie</w:t>
          </w:r>
          <w:proofErr w:type="spellEnd"/>
          <w:r>
            <w:t xml:space="preserve"> Drive</w:t>
          </w:r>
        </w:smartTag>
        <w:r>
          <w:t xml:space="preserve"> </w:t>
        </w:r>
        <w:smartTag w:uri="urn:schemas-microsoft-com:office:smarttags" w:element="City">
          <w:r>
            <w:t>Wheaton</w:t>
          </w:r>
        </w:smartTag>
        <w:r>
          <w:t xml:space="preserve"> </w:t>
        </w:r>
        <w:smartTag w:uri="urn:schemas-microsoft-com:office:smarttags" w:element="State">
          <w:r>
            <w:t>MD</w:t>
          </w:r>
        </w:smartTag>
        <w:r>
          <w:t xml:space="preserve"> </w:t>
        </w:r>
        <w:smartTag w:uri="urn:schemas-microsoft-com:office:smarttags" w:element="PostalCode">
          <w:r>
            <w:t>20902</w:t>
          </w:r>
        </w:smartTag>
      </w:smartTag>
    </w:p>
    <w:p w:rsidR="00C34E67" w:rsidRDefault="00C34E67" w:rsidP="00B547AA">
      <w:pPr>
        <w:jc w:val="center"/>
      </w:pPr>
      <w:r>
        <w:t xml:space="preserve">Meeting Minutes </w:t>
      </w:r>
      <w:smartTag w:uri="urn:schemas-microsoft-com:office:smarttags" w:element="date">
        <w:smartTagPr>
          <w:attr w:name="Month" w:val="11"/>
          <w:attr w:name="Day" w:val="12"/>
          <w:attr w:name="Year" w:val="2013"/>
        </w:smartTagPr>
        <w:r>
          <w:t>Tuesday November 12, 2013</w:t>
        </w:r>
      </w:smartTag>
    </w:p>
    <w:p w:rsidR="00C34E67" w:rsidRPr="007F43F6" w:rsidRDefault="00C34E67" w:rsidP="00B547AA">
      <w:pPr>
        <w:jc w:val="center"/>
        <w:rPr>
          <w:color w:val="FF0000"/>
        </w:rPr>
      </w:pPr>
      <w:r w:rsidRPr="007F43F6">
        <w:rPr>
          <w:color w:val="FF0000"/>
        </w:rPr>
        <w:t>APPROVED</w:t>
      </w:r>
    </w:p>
    <w:p w:rsidR="00C34E67" w:rsidRDefault="00C34E67" w:rsidP="00B547AA">
      <w:r>
        <w:rPr>
          <w:b/>
          <w:bCs/>
        </w:rPr>
        <w:t xml:space="preserve">Members Present:  </w:t>
      </w:r>
      <w:proofErr w:type="spellStart"/>
      <w:smartTag w:uri="urn:schemas-microsoft-com:office:smarttags" w:element="time">
        <w:smartTagPr>
          <w:attr w:name="Hour" w:val="19"/>
          <w:attr w:name="Minute" w:val="39"/>
        </w:smartTagPr>
        <w:r>
          <w:t>Henriot</w:t>
        </w:r>
        <w:proofErr w:type="spellEnd"/>
        <w:r>
          <w:t xml:space="preserve"> St. Gerard</w:t>
        </w:r>
      </w:smartTag>
      <w:r>
        <w:t xml:space="preserve">(Chair), </w:t>
      </w:r>
      <w:proofErr w:type="spellStart"/>
      <w:smartTag w:uri="urn:schemas-microsoft-com:office:smarttags" w:element="time">
        <w:smartTagPr>
          <w:attr w:name="Hour" w:val="19"/>
          <w:attr w:name="Minute" w:val="39"/>
        </w:smartTagPr>
        <w:r>
          <w:t>Devala</w:t>
        </w:r>
        <w:proofErr w:type="spellEnd"/>
        <w:r>
          <w:t xml:space="preserve"> </w:t>
        </w:r>
        <w:proofErr w:type="spellStart"/>
        <w:r>
          <w:t>Janardan</w:t>
        </w:r>
      </w:smartTag>
      <w:proofErr w:type="spellEnd"/>
      <w:r>
        <w:t>(Vice Chair),</w:t>
      </w:r>
      <w:smartTag w:uri="urn:schemas-microsoft-com:office:smarttags" w:element="time">
        <w:smartTagPr>
          <w:attr w:name="Hour" w:val="19"/>
          <w:attr w:name="Minute" w:val="39"/>
        </w:smartTagPr>
        <w:r>
          <w:t>Tom Stanton</w:t>
        </w:r>
      </w:smartTag>
      <w:r>
        <w:t xml:space="preserve">, </w:t>
      </w:r>
      <w:smartTag w:uri="urn:schemas-microsoft-com:office:smarttags" w:element="time">
        <w:smartTagPr>
          <w:attr w:name="Hour" w:val="19"/>
          <w:attr w:name="Minute" w:val="39"/>
        </w:smartTagPr>
        <w:r>
          <w:t xml:space="preserve">Nadia </w:t>
        </w:r>
        <w:proofErr w:type="spellStart"/>
        <w:r>
          <w:t>Sesay</w:t>
        </w:r>
      </w:smartTag>
      <w:proofErr w:type="spellEnd"/>
      <w:r>
        <w:t xml:space="preserve">, </w:t>
      </w:r>
      <w:smartTag w:uri="urn:schemas-microsoft-com:office:smarttags" w:element="time">
        <w:smartTagPr>
          <w:attr w:name="Hour" w:val="19"/>
          <w:attr w:name="Minute" w:val="39"/>
        </w:smartTagPr>
        <w:r>
          <w:t>William Moore</w:t>
        </w:r>
      </w:smartTag>
      <w:r>
        <w:t xml:space="preserve">, </w:t>
      </w:r>
      <w:proofErr w:type="spellStart"/>
      <w:smartTag w:uri="urn:schemas-microsoft-com:office:smarttags" w:element="time">
        <w:smartTagPr>
          <w:attr w:name="Hour" w:val="19"/>
          <w:attr w:name="Minute" w:val="39"/>
        </w:smartTagPr>
        <w:r>
          <w:t>Mirza</w:t>
        </w:r>
        <w:proofErr w:type="spellEnd"/>
        <w:r>
          <w:t xml:space="preserve"> </w:t>
        </w:r>
        <w:proofErr w:type="spellStart"/>
        <w:r>
          <w:t>Donegan</w:t>
        </w:r>
      </w:smartTag>
      <w:proofErr w:type="spellEnd"/>
      <w:r>
        <w:t xml:space="preserve">, </w:t>
      </w:r>
      <w:smartTag w:uri="urn:schemas-microsoft-com:office:smarttags" w:element="time">
        <w:smartTagPr>
          <w:attr w:name="Hour" w:val="19"/>
          <w:attr w:name="Minute" w:val="39"/>
        </w:smartTagPr>
        <w:r>
          <w:t>Marian Fryer</w:t>
        </w:r>
      </w:smartTag>
      <w:r>
        <w:t xml:space="preserve">, </w:t>
      </w:r>
      <w:smartTag w:uri="urn:schemas-microsoft-com:office:smarttags" w:element="time">
        <w:smartTagPr>
          <w:attr w:name="Hour" w:val="19"/>
          <w:attr w:name="Minute" w:val="39"/>
        </w:smartTagPr>
        <w:r>
          <w:t xml:space="preserve">Jeannette </w:t>
        </w:r>
        <w:proofErr w:type="spellStart"/>
        <w:r>
          <w:t>Feldner</w:t>
        </w:r>
      </w:smartTag>
      <w:proofErr w:type="spellEnd"/>
      <w:r>
        <w:t xml:space="preserve">, </w:t>
      </w:r>
      <w:smartTag w:uri="urn:schemas-microsoft-com:office:smarttags" w:element="time">
        <w:smartTagPr>
          <w:attr w:name="Hour" w:val="19"/>
          <w:attr w:name="Minute" w:val="39"/>
        </w:smartTagPr>
        <w:r>
          <w:t>Dan Thompson</w:t>
        </w:r>
      </w:smartTag>
      <w:r>
        <w:t xml:space="preserve">, </w:t>
      </w:r>
      <w:smartTag w:uri="urn:schemas-microsoft-com:office:smarttags" w:element="time">
        <w:smartTagPr>
          <w:attr w:name="Hour" w:val="19"/>
          <w:attr w:name="Minute" w:val="39"/>
        </w:smartTagPr>
        <w:r>
          <w:t>Luis Bonilla</w:t>
        </w:r>
      </w:smartTag>
    </w:p>
    <w:p w:rsidR="00C34E67" w:rsidRDefault="00C34E67" w:rsidP="00B547AA">
      <w:r>
        <w:rPr>
          <w:b/>
          <w:bCs/>
        </w:rPr>
        <w:t xml:space="preserve">Members Absent:  </w:t>
      </w:r>
      <w:r>
        <w:t>Rick Kessler</w:t>
      </w:r>
    </w:p>
    <w:p w:rsidR="00C34E67" w:rsidRDefault="00C34E67" w:rsidP="00B547AA">
      <w:r>
        <w:rPr>
          <w:b/>
          <w:bCs/>
        </w:rPr>
        <w:t xml:space="preserve">Staff Present:  </w:t>
      </w:r>
      <w:r>
        <w:t xml:space="preserve">Ana Lopez van Balen, Director, </w:t>
      </w:r>
      <w:smartTag w:uri="urn:schemas-microsoft-com:office:smarttags" w:element="place">
        <w:smartTag w:uri="urn:schemas-microsoft-com:office:smarttags" w:element="PlaceType">
          <w:r>
            <w:t>Mid-County</w:t>
          </w:r>
        </w:smartTag>
        <w:r>
          <w:t xml:space="preserve"> </w:t>
        </w:r>
        <w:smartTag w:uri="urn:schemas-microsoft-com:office:smarttags" w:element="PlaceName">
          <w:r>
            <w:t>Services</w:t>
          </w:r>
        </w:smartTag>
        <w:r>
          <w:t xml:space="preserve"> </w:t>
        </w:r>
        <w:smartTag w:uri="urn:schemas-microsoft-com:office:smarttags" w:element="PlaceType">
          <w:r>
            <w:t>Center</w:t>
          </w:r>
        </w:smartTag>
      </w:smartTag>
    </w:p>
    <w:p w:rsidR="00C34E67" w:rsidRDefault="00C34E67" w:rsidP="00B547AA">
      <w:r>
        <w:rPr>
          <w:b/>
          <w:bCs/>
        </w:rPr>
        <w:t xml:space="preserve">Guests:  </w:t>
      </w:r>
      <w:r>
        <w:t xml:space="preserve">Clare </w:t>
      </w:r>
      <w:proofErr w:type="spellStart"/>
      <w:r>
        <w:t>Lise</w:t>
      </w:r>
      <w:proofErr w:type="spellEnd"/>
      <w:r>
        <w:t xml:space="preserve"> Kelly, Research and Designation Coordinator, Historic Preservation Office of </w:t>
      </w:r>
      <w:proofErr w:type="gramStart"/>
      <w:r>
        <w:t xml:space="preserve">the  </w:t>
      </w:r>
      <w:smartTag w:uri="urn:schemas-microsoft-com:office:smarttags" w:element="place">
        <w:smartTag w:uri="urn:schemas-microsoft-com:office:smarttags" w:element="PlaceName">
          <w:r>
            <w:t>Maryland</w:t>
          </w:r>
          <w:proofErr w:type="gramEnd"/>
          <w:r>
            <w:t>-National</w:t>
          </w:r>
        </w:smartTag>
        <w:r>
          <w:t xml:space="preserve"> </w:t>
        </w:r>
        <w:smartTag w:uri="urn:schemas-microsoft-com:office:smarttags" w:element="PlaceName">
          <w:r>
            <w:t>Capital</w:t>
          </w:r>
        </w:smartTag>
        <w:r>
          <w:t xml:space="preserve"> </w:t>
        </w:r>
        <w:smartTag w:uri="urn:schemas-microsoft-com:office:smarttags" w:element="PlaceType">
          <w:r>
            <w:t>Park</w:t>
          </w:r>
        </w:smartTag>
      </w:smartTag>
      <w:r>
        <w:t xml:space="preserve"> and Planning Commission accompanied by a staff architect.  </w:t>
      </w:r>
      <w:proofErr w:type="gramStart"/>
      <w:r>
        <w:t>Laura Leigh Palmer from the W/K Chamber of Commerce.</w:t>
      </w:r>
      <w:proofErr w:type="gramEnd"/>
      <w:r>
        <w:t xml:space="preserve"> </w:t>
      </w:r>
      <w:proofErr w:type="gramStart"/>
      <w:r>
        <w:t xml:space="preserve">Tanya </w:t>
      </w:r>
      <w:proofErr w:type="spellStart"/>
      <w:r>
        <w:t>Sayyed</w:t>
      </w:r>
      <w:proofErr w:type="spellEnd"/>
      <w:r>
        <w:t>, student UMD, accompanied by an unidentified UMD student.</w:t>
      </w:r>
      <w:proofErr w:type="gramEnd"/>
      <w:r>
        <w:t xml:space="preserve"> Ed </w:t>
      </w:r>
      <w:proofErr w:type="spellStart"/>
      <w:r>
        <w:t>Latner</w:t>
      </w:r>
      <w:proofErr w:type="spellEnd"/>
      <w:r>
        <w:t xml:space="preserve">, </w:t>
      </w:r>
      <w:smartTag w:uri="urn:schemas-microsoft-com:office:smarttags" w:element="place">
        <w:smartTag w:uri="urn:schemas-microsoft-com:office:smarttags" w:element="PlaceType">
          <w:r>
            <w:t>County</w:t>
          </w:r>
        </w:smartTag>
        <w:r>
          <w:t xml:space="preserve"> </w:t>
        </w:r>
        <w:smartTag w:uri="urn:schemas-microsoft-com:office:smarttags" w:element="PlaceName">
          <w:r>
            <w:t>Attorney</w:t>
          </w:r>
        </w:smartTag>
      </w:smartTag>
    </w:p>
    <w:p w:rsidR="00C34E67" w:rsidRDefault="00C34E67" w:rsidP="00B547AA">
      <w:r>
        <w:rPr>
          <w:b/>
          <w:bCs/>
        </w:rPr>
        <w:t xml:space="preserve">Call to Order: </w:t>
      </w:r>
      <w:smartTag w:uri="urn:schemas-microsoft-com:office:smarttags" w:element="time">
        <w:smartTagPr>
          <w:attr w:name="Hour" w:val="18"/>
          <w:attr w:name="Minute" w:val="3"/>
        </w:smartTagPr>
        <w:r>
          <w:t>6:03pm</w:t>
        </w:r>
      </w:smartTag>
      <w:r>
        <w:t xml:space="preserve"> by Chair </w:t>
      </w:r>
      <w:proofErr w:type="spellStart"/>
      <w:r>
        <w:t>Henriot</w:t>
      </w:r>
      <w:proofErr w:type="spellEnd"/>
      <w:r>
        <w:t xml:space="preserve"> St. Gerard followed by introductions of members and guests. The minutes from the October meeting were reviewed and approved without changes.  </w:t>
      </w:r>
      <w:proofErr w:type="spellStart"/>
      <w:r>
        <w:t>Henriot</w:t>
      </w:r>
      <w:proofErr w:type="spellEnd"/>
      <w:r>
        <w:t xml:space="preserve"> then turned the floor over to Clare </w:t>
      </w:r>
      <w:proofErr w:type="spellStart"/>
      <w:r>
        <w:t>Lise</w:t>
      </w:r>
      <w:proofErr w:type="spellEnd"/>
      <w:r>
        <w:t xml:space="preserve"> Kelly from M-NCPPC</w:t>
      </w:r>
    </w:p>
    <w:p w:rsidR="00C34E67" w:rsidRDefault="00C34E67" w:rsidP="00B547AA">
      <w:r>
        <w:rPr>
          <w:b/>
          <w:bCs/>
        </w:rPr>
        <w:t xml:space="preserve">Park and Planning Presentation: </w:t>
      </w:r>
      <w:r>
        <w:t xml:space="preserve">Clare </w:t>
      </w:r>
      <w:proofErr w:type="spellStart"/>
      <w:r>
        <w:t>Lise</w:t>
      </w:r>
      <w:proofErr w:type="spellEnd"/>
      <w:r>
        <w:t xml:space="preserve"> Kelly gave a background on historic preservation efforts in the county, accompanied by a slide presentation.  She presented a detailed history of the youth center and why it qualifies for historic designation.  She also noted how redevelopment can still be achieved in spite of this designation. Questions from </w:t>
      </w:r>
      <w:smartTag w:uri="urn:schemas-microsoft-com:office:smarttags" w:element="time">
        <w:smartTagPr>
          <w:attr w:name="Hour" w:val="19"/>
          <w:attr w:name="Minute" w:val="39"/>
        </w:smartTagPr>
        <w:r>
          <w:t>WUDAC</w:t>
        </w:r>
      </w:smartTag>
      <w:r>
        <w:t xml:space="preserve"> members followed, including: </w:t>
      </w:r>
    </w:p>
    <w:p w:rsidR="00C34E67" w:rsidRDefault="00C34E67" w:rsidP="00B547AA">
      <w:r>
        <w:t>1. At what point is it too expensive to preserve</w:t>
      </w:r>
    </w:p>
    <w:p w:rsidR="00C34E67" w:rsidRDefault="00C34E67" w:rsidP="00B547AA">
      <w:r>
        <w:t xml:space="preserve">2. Have you taken into consideration the needs of the </w:t>
      </w:r>
      <w:proofErr w:type="gramStart"/>
      <w:r>
        <w:t>community</w:t>
      </w:r>
      <w:proofErr w:type="gramEnd"/>
    </w:p>
    <w:p w:rsidR="00C34E67" w:rsidRDefault="00C34E67" w:rsidP="00B547AA">
      <w:r>
        <w:t xml:space="preserve">3. What is the cost of redevelopment with and without historic </w:t>
      </w:r>
      <w:proofErr w:type="gramStart"/>
      <w:r>
        <w:t>preservation</w:t>
      </w:r>
      <w:proofErr w:type="gramEnd"/>
    </w:p>
    <w:p w:rsidR="00C34E67" w:rsidRDefault="00C34E67" w:rsidP="00B547AA">
      <w:r>
        <w:t xml:space="preserve">A hearing will be held at </w:t>
      </w:r>
      <w:smartTag w:uri="urn:schemas-microsoft-com:office:smarttags" w:element="time">
        <w:smartTagPr>
          <w:attr w:name="Hour" w:val="18"/>
          <w:attr w:name="Minute" w:val="0"/>
        </w:smartTagPr>
        <w:r>
          <w:t>6:00pm</w:t>
        </w:r>
      </w:smartTag>
      <w:r>
        <w:t xml:space="preserve"> at the Park &amp; Planning Commission 8787 Ga. Ave Silver Spring MD</w:t>
      </w:r>
    </w:p>
    <w:p w:rsidR="00C34E67" w:rsidRDefault="00C34E67" w:rsidP="00B547AA">
      <w:r>
        <w:rPr>
          <w:b/>
          <w:bCs/>
        </w:rPr>
        <w:t xml:space="preserve">Chair Report:  </w:t>
      </w:r>
      <w:proofErr w:type="spellStart"/>
      <w:r>
        <w:t>Henriot</w:t>
      </w:r>
      <w:proofErr w:type="spellEnd"/>
      <w:r>
        <w:t xml:space="preserve"> St. Gerard remarked on the new meeting agenda format and hoped it moves meetings along faster.  He again noted the </w:t>
      </w:r>
      <w:smartTag w:uri="urn:schemas-microsoft-com:office:smarttags" w:element="place">
        <w:smartTag w:uri="urn:schemas-microsoft-com:office:smarttags" w:element="PlaceName">
          <w:r>
            <w:t>Youth</w:t>
          </w:r>
        </w:smartTag>
        <w:r>
          <w:t xml:space="preserve"> </w:t>
        </w:r>
        <w:smartTag w:uri="urn:schemas-microsoft-com:office:smarttags" w:element="PlaceType">
          <w:r>
            <w:t>Center</w:t>
          </w:r>
        </w:smartTag>
      </w:smartTag>
      <w:r>
        <w:t xml:space="preserve"> hearing set for Nov. 14.  There is a </w:t>
      </w:r>
      <w:smartTag w:uri="urn:schemas-microsoft-com:office:smarttags" w:element="place">
        <w:smartTag w:uri="urn:schemas-microsoft-com:office:smarttags" w:element="PlaceType">
          <w:r>
            <w:t>County</w:t>
          </w:r>
        </w:smartTag>
        <w:r>
          <w:t xml:space="preserve"> </w:t>
        </w:r>
        <w:smartTag w:uri="urn:schemas-microsoft-com:office:smarttags" w:element="PlaceName">
          <w:r>
            <w:t>Executive</w:t>
          </w:r>
        </w:smartTag>
      </w:smartTag>
      <w:r>
        <w:t xml:space="preserve"> press conference on the Night Time Economy Task Force Recommendations set for </w:t>
      </w:r>
      <w:smartTag w:uri="urn:schemas-microsoft-com:office:smarttags" w:element="time">
        <w:smartTagPr>
          <w:attr w:name="Hour" w:val="10"/>
          <w:attr w:name="Minute" w:val="30"/>
        </w:smartTagPr>
        <w:r>
          <w:t>10:30am</w:t>
        </w:r>
      </w:smartTag>
      <w:r>
        <w:t xml:space="preserve"> on Nov. 14.  He said he would email budget to </w:t>
      </w:r>
      <w:smartTag w:uri="urn:schemas-microsoft-com:office:smarttags" w:element="time">
        <w:smartTagPr>
          <w:attr w:name="Hour" w:val="19"/>
          <w:attr w:name="Minute" w:val="39"/>
        </w:smartTagPr>
        <w:r>
          <w:t>WUDAC</w:t>
        </w:r>
      </w:smartTag>
      <w:r>
        <w:t xml:space="preserve"> members for review by next meeting.</w:t>
      </w:r>
    </w:p>
    <w:p w:rsidR="00C34E67" w:rsidRDefault="00C34E67" w:rsidP="00B547AA">
      <w:r>
        <w:rPr>
          <w:b/>
          <w:bCs/>
        </w:rPr>
        <w:t xml:space="preserve">Ethics Presentation:  </w:t>
      </w:r>
      <w:r>
        <w:t xml:space="preserve">Ana Lopez van Balen introduced Ed </w:t>
      </w:r>
      <w:proofErr w:type="spellStart"/>
      <w:r>
        <w:t>Latner</w:t>
      </w:r>
      <w:proofErr w:type="spellEnd"/>
      <w:r>
        <w:t xml:space="preserve">, a </w:t>
      </w:r>
      <w:smartTag w:uri="urn:schemas-microsoft-com:office:smarttags" w:element="place">
        <w:smartTag w:uri="urn:schemas-microsoft-com:office:smarttags" w:element="PlaceType">
          <w:r>
            <w:t>County</w:t>
          </w:r>
        </w:smartTag>
        <w:r>
          <w:t xml:space="preserve"> </w:t>
        </w:r>
        <w:smartTag w:uri="urn:schemas-microsoft-com:office:smarttags" w:element="PlaceName">
          <w:r>
            <w:t>Attorney</w:t>
          </w:r>
        </w:smartTag>
      </w:smartTag>
      <w:r>
        <w:t xml:space="preserve"> to speak to WUDAC about the county’s ethics law.  His presentation included a handout and he took questions from members.</w:t>
      </w:r>
    </w:p>
    <w:p w:rsidR="00C34E67" w:rsidRDefault="00C34E67" w:rsidP="00B547AA">
      <w:r>
        <w:rPr>
          <w:b/>
          <w:bCs/>
        </w:rPr>
        <w:lastRenderedPageBreak/>
        <w:t xml:space="preserve">Directors Report: </w:t>
      </w:r>
      <w:r>
        <w:t>Ana touched on Redevelopment and would get info to WUDAC on a meeting on the subject to occur in December.</w:t>
      </w:r>
    </w:p>
    <w:p w:rsidR="00C34E67" w:rsidRDefault="00C34E67" w:rsidP="00B547AA">
      <w:r>
        <w:rPr>
          <w:b/>
          <w:bCs/>
        </w:rPr>
        <w:t xml:space="preserve">Other Business: </w:t>
      </w:r>
      <w:proofErr w:type="spellStart"/>
      <w:r>
        <w:t>Henriot</w:t>
      </w:r>
      <w:proofErr w:type="spellEnd"/>
      <w:r>
        <w:t xml:space="preserve"> introduced a draft of a letter on </w:t>
      </w:r>
      <w:smartTag w:uri="urn:schemas-microsoft-com:office:smarttags" w:element="place">
        <w:smartTag w:uri="urn:schemas-microsoft-com:office:smarttags" w:element="PlaceName">
          <w:r>
            <w:t>Veterans</w:t>
          </w:r>
        </w:smartTag>
        <w:r>
          <w:t xml:space="preserve"> </w:t>
        </w:r>
        <w:smartTag w:uri="urn:schemas-microsoft-com:office:smarttags" w:element="PlaceType">
          <w:r>
            <w:t>Park</w:t>
          </w:r>
        </w:smartTag>
      </w:smartTag>
      <w:r>
        <w:t xml:space="preserve"> and the connectivity of the </w:t>
      </w:r>
      <w:smartTag w:uri="urn:schemas-microsoft-com:office:smarttags" w:element="place">
        <w:r>
          <w:t>Urban District</w:t>
        </w:r>
      </w:smartTag>
      <w:r>
        <w:t xml:space="preserve"> to </w:t>
      </w:r>
      <w:smartTag w:uri="urn:schemas-microsoft-com:office:smarttags" w:element="place">
        <w:smartTag w:uri="urn:schemas-microsoft-com:office:smarttags" w:element="PlaceName">
          <w:r>
            <w:t>Brookside</w:t>
          </w:r>
        </w:smartTag>
        <w:r>
          <w:t xml:space="preserve"> </w:t>
        </w:r>
        <w:smartTag w:uri="urn:schemas-microsoft-com:office:smarttags" w:element="PlaceType">
          <w:r>
            <w:t>Gardens</w:t>
          </w:r>
        </w:smartTag>
      </w:smartTag>
      <w:r>
        <w:t xml:space="preserve">.  Dan Thompson explained the formulation of the letter.  </w:t>
      </w:r>
      <w:proofErr w:type="spellStart"/>
      <w:r>
        <w:t>Henriot</w:t>
      </w:r>
      <w:proofErr w:type="spellEnd"/>
      <w:r>
        <w:t xml:space="preserve"> commented that he felt the letter needed more detail on </w:t>
      </w:r>
      <w:smartTag w:uri="urn:schemas-microsoft-com:office:smarttags" w:element="place">
        <w:smartTag w:uri="urn:schemas-microsoft-com:office:smarttags" w:element="PlaceName">
          <w:r>
            <w:t>Veterans</w:t>
          </w:r>
        </w:smartTag>
        <w:r>
          <w:t xml:space="preserve"> </w:t>
        </w:r>
        <w:smartTag w:uri="urn:schemas-microsoft-com:office:smarttags" w:element="PlaceType">
          <w:r>
            <w:t>Park</w:t>
          </w:r>
        </w:smartTag>
      </w:smartTag>
      <w:r>
        <w:t xml:space="preserve"> and how it fits into </w:t>
      </w:r>
      <w:smartTag w:uri="urn:schemas-microsoft-com:office:smarttags" w:element="place">
        <w:smartTag w:uri="urn:schemas-microsoft-com:office:smarttags" w:element="PlaceName">
          <w:r>
            <w:t>Urban</w:t>
          </w:r>
        </w:smartTag>
        <w:r>
          <w:t xml:space="preserve"> </w:t>
        </w:r>
        <w:smartTag w:uri="urn:schemas-microsoft-com:office:smarttags" w:element="PlaceType">
          <w:r>
            <w:t>Park</w:t>
          </w:r>
        </w:smartTag>
      </w:smartTag>
      <w:r>
        <w:t xml:space="preserve"> guidelines. A motion to approve the letter with a paragraph to mention including </w:t>
      </w:r>
      <w:smartTag w:uri="urn:schemas-microsoft-com:office:smarttags" w:element="place">
        <w:smartTag w:uri="urn:schemas-microsoft-com:office:smarttags" w:element="PlaceName">
          <w:r>
            <w:t>Veterans</w:t>
          </w:r>
        </w:smartTag>
        <w:r>
          <w:t xml:space="preserve"> </w:t>
        </w:r>
        <w:smartTag w:uri="urn:schemas-microsoft-com:office:smarttags" w:element="PlaceType">
          <w:r>
            <w:t>Park</w:t>
          </w:r>
        </w:smartTag>
      </w:smartTag>
      <w:r>
        <w:t xml:space="preserve"> in County Urban Guidelines passed.</w:t>
      </w:r>
    </w:p>
    <w:p w:rsidR="00C34E67" w:rsidRDefault="00C34E67" w:rsidP="00B547AA">
      <w:r>
        <w:t xml:space="preserve">The Economic subcommittee submitted a draft of a letter to the Planning Board on the </w:t>
      </w:r>
      <w:smartTag w:uri="urn:schemas-microsoft-com:office:smarttags" w:element="place">
        <w:smartTag w:uri="urn:schemas-microsoft-com:office:smarttags" w:element="PlaceName">
          <w:r>
            <w:t>Recreation</w:t>
          </w:r>
        </w:smartTag>
        <w:r>
          <w:t xml:space="preserve"> </w:t>
        </w:r>
        <w:smartTag w:uri="urn:schemas-microsoft-com:office:smarttags" w:element="PlaceType">
          <w:r>
            <w:t>Center</w:t>
          </w:r>
        </w:smartTag>
      </w:smartTag>
      <w:r>
        <w:t xml:space="preserve"> redevelopment.  Nadia </w:t>
      </w:r>
      <w:proofErr w:type="spellStart"/>
      <w:r>
        <w:t>Sesay</w:t>
      </w:r>
      <w:proofErr w:type="spellEnd"/>
      <w:r>
        <w:t xml:space="preserve"> gave a background on the letter formation.  A discussion followed in light of Park &amp; Planning’s earlier presentation to our group.  It was noted that the letter must be addressed to the County Council instead of the Planning Board.  The letter was approved with amendments that the Council </w:t>
      </w:r>
      <w:proofErr w:type="gramStart"/>
      <w:r>
        <w:t>make</w:t>
      </w:r>
      <w:proofErr w:type="gramEnd"/>
      <w:r>
        <w:t xml:space="preserve"> our views known to Park &amp; Planning and that the designation not delay the building of the </w:t>
      </w:r>
      <w:smartTag w:uri="urn:schemas-microsoft-com:office:smarttags" w:element="place">
        <w:smartTag w:uri="urn:schemas-microsoft-com:office:smarttags" w:element="PlaceName">
          <w:r>
            <w:t>Recreation</w:t>
          </w:r>
        </w:smartTag>
        <w:r>
          <w:t xml:space="preserve"> </w:t>
        </w:r>
        <w:smartTag w:uri="urn:schemas-microsoft-com:office:smarttags" w:element="PlaceType">
          <w:r>
            <w:t>Center</w:t>
          </w:r>
        </w:smartTag>
      </w:smartTag>
      <w:r>
        <w:t>.</w:t>
      </w:r>
    </w:p>
    <w:p w:rsidR="00C34E67" w:rsidRPr="009D6CDE" w:rsidRDefault="00C34E67" w:rsidP="00B547AA">
      <w:r>
        <w:rPr>
          <w:b/>
          <w:bCs/>
        </w:rPr>
        <w:t xml:space="preserve">Adjourn:  </w:t>
      </w:r>
      <w:smartTag w:uri="urn:schemas-microsoft-com:office:smarttags" w:element="time">
        <w:smartTagPr>
          <w:attr w:name="Hour" w:val="19"/>
          <w:attr w:name="Minute" w:val="39"/>
        </w:smartTagPr>
        <w:r>
          <w:t>7:39pm</w:t>
        </w:r>
      </w:smartTag>
      <w:bookmarkStart w:id="0" w:name="_GoBack"/>
      <w:bookmarkEnd w:id="0"/>
    </w:p>
    <w:p w:rsidR="00C34E67" w:rsidRPr="005A355B" w:rsidRDefault="00C34E67" w:rsidP="00B547AA"/>
    <w:p w:rsidR="00C34E67" w:rsidRPr="00031FEE" w:rsidRDefault="00C34E67" w:rsidP="00B547AA"/>
    <w:p w:rsidR="00C34E67" w:rsidRPr="00031FEE" w:rsidRDefault="00C34E67" w:rsidP="00B547AA"/>
    <w:p w:rsidR="00C34E67" w:rsidRPr="0012380D" w:rsidRDefault="00C34E67" w:rsidP="00B547AA"/>
    <w:p w:rsidR="00C34E67" w:rsidRPr="0070005A" w:rsidRDefault="00C34E67" w:rsidP="00B547AA">
      <w:pPr>
        <w:rPr>
          <w:b/>
          <w:bCs/>
        </w:rPr>
      </w:pPr>
    </w:p>
    <w:p w:rsidR="00C34E67" w:rsidRPr="00713555" w:rsidRDefault="00C34E67" w:rsidP="00B547AA"/>
    <w:p w:rsidR="00C34E67" w:rsidRPr="00B547AA" w:rsidRDefault="00C34E67" w:rsidP="00B547AA"/>
    <w:sectPr w:rsidR="00C34E67" w:rsidRPr="00B547AA" w:rsidSect="00FF32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47AA"/>
    <w:rsid w:val="00012AFA"/>
    <w:rsid w:val="00031FEE"/>
    <w:rsid w:val="000959F5"/>
    <w:rsid w:val="000B43F6"/>
    <w:rsid w:val="000C54E2"/>
    <w:rsid w:val="0012380D"/>
    <w:rsid w:val="001468A1"/>
    <w:rsid w:val="001B768D"/>
    <w:rsid w:val="001C64D2"/>
    <w:rsid w:val="00202DE3"/>
    <w:rsid w:val="00223BD1"/>
    <w:rsid w:val="0023295E"/>
    <w:rsid w:val="002A134D"/>
    <w:rsid w:val="002A69C8"/>
    <w:rsid w:val="0035761C"/>
    <w:rsid w:val="0038238A"/>
    <w:rsid w:val="003B0EC6"/>
    <w:rsid w:val="003D7C8C"/>
    <w:rsid w:val="003F3AC5"/>
    <w:rsid w:val="0044302E"/>
    <w:rsid w:val="00457AF6"/>
    <w:rsid w:val="00475736"/>
    <w:rsid w:val="004A4B92"/>
    <w:rsid w:val="004D03F5"/>
    <w:rsid w:val="00552168"/>
    <w:rsid w:val="00580687"/>
    <w:rsid w:val="00590702"/>
    <w:rsid w:val="005A355B"/>
    <w:rsid w:val="005C4221"/>
    <w:rsid w:val="00600C55"/>
    <w:rsid w:val="0066296D"/>
    <w:rsid w:val="006926FC"/>
    <w:rsid w:val="006D05C9"/>
    <w:rsid w:val="0070005A"/>
    <w:rsid w:val="00704A14"/>
    <w:rsid w:val="00713555"/>
    <w:rsid w:val="00716F40"/>
    <w:rsid w:val="007239BF"/>
    <w:rsid w:val="00764C7C"/>
    <w:rsid w:val="007A0406"/>
    <w:rsid w:val="007D341F"/>
    <w:rsid w:val="007E3B33"/>
    <w:rsid w:val="007F43F6"/>
    <w:rsid w:val="0085648E"/>
    <w:rsid w:val="008B36F9"/>
    <w:rsid w:val="008C231E"/>
    <w:rsid w:val="008C24D1"/>
    <w:rsid w:val="008E6A26"/>
    <w:rsid w:val="0090093D"/>
    <w:rsid w:val="00950E6A"/>
    <w:rsid w:val="009537FE"/>
    <w:rsid w:val="009733B0"/>
    <w:rsid w:val="009D6CDE"/>
    <w:rsid w:val="009E3921"/>
    <w:rsid w:val="00A05436"/>
    <w:rsid w:val="00A272C4"/>
    <w:rsid w:val="00A60B9C"/>
    <w:rsid w:val="00A65658"/>
    <w:rsid w:val="00A76E4D"/>
    <w:rsid w:val="00AA26F6"/>
    <w:rsid w:val="00AB597F"/>
    <w:rsid w:val="00AB78E0"/>
    <w:rsid w:val="00AE17DB"/>
    <w:rsid w:val="00B15272"/>
    <w:rsid w:val="00B547AA"/>
    <w:rsid w:val="00B55B65"/>
    <w:rsid w:val="00B60844"/>
    <w:rsid w:val="00B63909"/>
    <w:rsid w:val="00B63DEC"/>
    <w:rsid w:val="00B705A7"/>
    <w:rsid w:val="00BB6625"/>
    <w:rsid w:val="00BE062C"/>
    <w:rsid w:val="00C34E67"/>
    <w:rsid w:val="00C9179B"/>
    <w:rsid w:val="00C963AB"/>
    <w:rsid w:val="00CE5D1B"/>
    <w:rsid w:val="00D03D63"/>
    <w:rsid w:val="00D16BF1"/>
    <w:rsid w:val="00D222DF"/>
    <w:rsid w:val="00D50C28"/>
    <w:rsid w:val="00D82CBB"/>
    <w:rsid w:val="00DE67C8"/>
    <w:rsid w:val="00E03635"/>
    <w:rsid w:val="00E73D8C"/>
    <w:rsid w:val="00E7503D"/>
    <w:rsid w:val="00EC6E17"/>
    <w:rsid w:val="00EE728A"/>
    <w:rsid w:val="00EF4C3E"/>
    <w:rsid w:val="00F26C54"/>
    <w:rsid w:val="00F52857"/>
    <w:rsid w:val="00F71BD4"/>
    <w:rsid w:val="00F757BC"/>
    <w:rsid w:val="00F77BB6"/>
    <w:rsid w:val="00FC68A7"/>
    <w:rsid w:val="00FD551C"/>
    <w:rsid w:val="00FE6B84"/>
    <w:rsid w:val="00FF3296"/>
    <w:rsid w:val="00FF4454"/>
    <w:rsid w:val="00FF5937"/>
    <w:rsid w:val="00FF5C4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296"/>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75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2F7"/>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2882</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Wheaton Urban District Advisory Committee</dc:title>
  <dc:subject/>
  <dc:creator>William Moore</dc:creator>
  <cp:keywords/>
  <dc:description/>
  <cp:lastModifiedBy>haneyg01</cp:lastModifiedBy>
  <cp:revision>2</cp:revision>
  <dcterms:created xsi:type="dcterms:W3CDTF">2014-01-09T13:59:00Z</dcterms:created>
  <dcterms:modified xsi:type="dcterms:W3CDTF">2014-01-09T13:59:00Z</dcterms:modified>
</cp:coreProperties>
</file>