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7BCB" w14:textId="77777777" w:rsidR="00A73403" w:rsidRDefault="00B37BD5" w:rsidP="00A73403">
      <w:pPr>
        <w:pStyle w:val="5ItalicGreenHeaders"/>
        <w:ind w:firstLine="720"/>
        <w:rPr>
          <w:rFonts w:eastAsiaTheme="minorHAnsi" w:cs="Aharoni"/>
          <w:i w:val="0"/>
          <w:noProof/>
          <w:color w:val="17365D" w:themeColor="text2" w:themeShade="BF"/>
          <w:sz w:val="32"/>
          <w:szCs w:val="32"/>
        </w:rPr>
      </w:pPr>
      <w:r>
        <w:rPr>
          <w:noProof/>
        </w:rPr>
        <w:drawing>
          <wp:anchor distT="0" distB="0" distL="114300" distR="114300" simplePos="0" relativeHeight="251659264" behindDoc="0" locked="0" layoutInCell="1" allowOverlap="1" wp14:anchorId="6733F079" wp14:editId="4E9D2DE5">
            <wp:simplePos x="0" y="0"/>
            <wp:positionH relativeFrom="column">
              <wp:posOffset>-68580</wp:posOffset>
            </wp:positionH>
            <wp:positionV relativeFrom="paragraph">
              <wp:posOffset>125095</wp:posOffset>
            </wp:positionV>
            <wp:extent cx="447675" cy="4476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page">
              <wp14:pctWidth>0</wp14:pctWidth>
            </wp14:sizeRelH>
            <wp14:sizeRelV relativeFrom="page">
              <wp14:pctHeight>0</wp14:pctHeight>
            </wp14:sizeRelV>
          </wp:anchor>
        </w:drawing>
      </w:r>
    </w:p>
    <w:p w14:paraId="7019DA0F" w14:textId="77777777" w:rsidR="0065134D" w:rsidRPr="00A73403" w:rsidRDefault="00A73403" w:rsidP="00A73403">
      <w:pPr>
        <w:pStyle w:val="5ItalicGreenHeaders"/>
        <w:ind w:firstLine="720"/>
        <w:rPr>
          <w:rFonts w:eastAsiaTheme="minorHAnsi" w:cs="Aharoni"/>
          <w:i w:val="0"/>
          <w:noProof/>
          <w:color w:val="17365D" w:themeColor="text2" w:themeShade="BF"/>
          <w:sz w:val="32"/>
          <w:szCs w:val="32"/>
        </w:rPr>
      </w:pPr>
      <w:r w:rsidRPr="00A73403">
        <w:rPr>
          <w:rFonts w:eastAsiaTheme="minorHAnsi" w:cs="Aharoni"/>
          <w:i w:val="0"/>
          <w:noProof/>
          <w:color w:val="17365D" w:themeColor="text2" w:themeShade="BF"/>
          <w:sz w:val="32"/>
          <w:szCs w:val="32"/>
        </w:rPr>
        <w:t xml:space="preserve">Local Jurisdiction Survey </w:t>
      </w:r>
    </w:p>
    <w:p w14:paraId="2ACF5DF2" w14:textId="77777777" w:rsidR="0065134D" w:rsidRDefault="0065134D" w:rsidP="005D34AA">
      <w:pPr>
        <w:pStyle w:val="51TextStyle"/>
        <w:rPr>
          <w:color w:val="17365D" w:themeColor="text2" w:themeShade="BF"/>
        </w:rPr>
      </w:pPr>
    </w:p>
    <w:p w14:paraId="7053E75A" w14:textId="77777777" w:rsidR="00DA67FD" w:rsidRPr="00AF5683" w:rsidRDefault="00DA67FD" w:rsidP="005D34AA">
      <w:pPr>
        <w:pStyle w:val="51TextStyle"/>
        <w:rPr>
          <w:color w:val="17365D" w:themeColor="text2" w:themeShade="BF"/>
        </w:rPr>
      </w:pPr>
    </w:p>
    <w:p w14:paraId="5DDF4AC0" w14:textId="77777777" w:rsidR="00774629" w:rsidRDefault="00774629" w:rsidP="00774629">
      <w:pPr>
        <w:spacing w:after="160" w:line="259" w:lineRule="auto"/>
        <w:rPr>
          <w:rFonts w:ascii="Calibri" w:eastAsia="Calibri" w:hAnsi="Calibri"/>
          <w:sz w:val="24"/>
        </w:rPr>
      </w:pPr>
      <w:r w:rsidRPr="000D6C0F">
        <w:rPr>
          <w:rFonts w:ascii="Calibri" w:eastAsia="Calibri" w:hAnsi="Calibri"/>
          <w:sz w:val="24"/>
        </w:rPr>
        <w:t xml:space="preserve">The primary goal of </w:t>
      </w:r>
      <w:r w:rsidR="004218AC">
        <w:rPr>
          <w:rFonts w:ascii="Calibri" w:eastAsia="Calibri" w:hAnsi="Calibri"/>
          <w:sz w:val="24"/>
        </w:rPr>
        <w:t xml:space="preserve">the </w:t>
      </w:r>
      <w:r>
        <w:rPr>
          <w:rFonts w:ascii="Calibri" w:eastAsia="Calibri" w:hAnsi="Calibri"/>
          <w:sz w:val="24"/>
        </w:rPr>
        <w:t xml:space="preserve">local jurisdiction survey </w:t>
      </w:r>
      <w:r w:rsidRPr="000D6C0F">
        <w:rPr>
          <w:rFonts w:ascii="Calibri" w:eastAsia="Calibri" w:hAnsi="Calibri"/>
          <w:sz w:val="24"/>
        </w:rPr>
        <w:t xml:space="preserve">is to ensure that every community in </w:t>
      </w:r>
      <w:r>
        <w:rPr>
          <w:rFonts w:ascii="Calibri" w:eastAsia="Calibri" w:hAnsi="Calibri"/>
          <w:sz w:val="24"/>
        </w:rPr>
        <w:t>the County</w:t>
      </w:r>
      <w:r w:rsidRPr="000D6C0F">
        <w:rPr>
          <w:rFonts w:ascii="Calibri" w:eastAsia="Calibri" w:hAnsi="Calibri"/>
          <w:sz w:val="24"/>
        </w:rPr>
        <w:t xml:space="preserve"> </w:t>
      </w:r>
      <w:r>
        <w:rPr>
          <w:rFonts w:ascii="Calibri" w:eastAsia="Calibri" w:hAnsi="Calibri"/>
          <w:sz w:val="24"/>
        </w:rPr>
        <w:t xml:space="preserve">has an opportunity to participate in the planning process and benefit from the outcome of the </w:t>
      </w:r>
      <w:r w:rsidRPr="000D6C0F">
        <w:rPr>
          <w:rFonts w:ascii="Calibri" w:eastAsia="Calibri" w:hAnsi="Calibri"/>
          <w:sz w:val="24"/>
        </w:rPr>
        <w:t>hazard mitigation plan</w:t>
      </w:r>
      <w:r>
        <w:rPr>
          <w:rFonts w:ascii="Calibri" w:eastAsia="Calibri" w:hAnsi="Calibri"/>
          <w:sz w:val="24"/>
        </w:rPr>
        <w:t xml:space="preserve">.  </w:t>
      </w:r>
      <w:r w:rsidRPr="000D6C0F">
        <w:rPr>
          <w:rFonts w:ascii="Calibri" w:eastAsia="Calibri" w:hAnsi="Calibri"/>
          <w:sz w:val="24"/>
        </w:rPr>
        <w:t xml:space="preserve"> </w:t>
      </w:r>
      <w:r>
        <w:rPr>
          <w:rFonts w:ascii="Calibri" w:eastAsia="Calibri" w:hAnsi="Calibri"/>
          <w:sz w:val="24"/>
        </w:rPr>
        <w:t xml:space="preserve">It is also important that the community adopt and </w:t>
      </w:r>
      <w:r w:rsidRPr="000D6C0F">
        <w:rPr>
          <w:rFonts w:ascii="Calibri" w:eastAsia="Calibri" w:hAnsi="Calibri"/>
          <w:sz w:val="24"/>
        </w:rPr>
        <w:t xml:space="preserve">maintain </w:t>
      </w:r>
      <w:r>
        <w:rPr>
          <w:rFonts w:ascii="Calibri" w:eastAsia="Calibri" w:hAnsi="Calibri"/>
          <w:sz w:val="24"/>
        </w:rPr>
        <w:t>the plan as FEMA Hazard Mitigation Assistance (HMA) is supported by the plan</w:t>
      </w:r>
      <w:r w:rsidRPr="000D6C0F">
        <w:rPr>
          <w:rFonts w:ascii="Calibri" w:eastAsia="Calibri" w:hAnsi="Calibri"/>
          <w:sz w:val="24"/>
        </w:rPr>
        <w:t>.</w:t>
      </w:r>
      <w:r>
        <w:rPr>
          <w:rFonts w:ascii="Calibri" w:eastAsia="Calibri" w:hAnsi="Calibri"/>
          <w:sz w:val="24"/>
        </w:rPr>
        <w:t xml:space="preserve"> </w:t>
      </w:r>
      <w:r w:rsidRPr="000D6C0F">
        <w:rPr>
          <w:rFonts w:ascii="Calibri" w:eastAsia="Calibri" w:hAnsi="Calibri"/>
          <w:sz w:val="24"/>
        </w:rPr>
        <w:t xml:space="preserve"> </w:t>
      </w:r>
      <w:r>
        <w:rPr>
          <w:rFonts w:ascii="Calibri" w:eastAsia="Calibri" w:hAnsi="Calibri"/>
          <w:sz w:val="24"/>
        </w:rPr>
        <w:t xml:space="preserve">Montgomery County </w:t>
      </w:r>
      <w:r w:rsidRPr="000D6C0F">
        <w:rPr>
          <w:rFonts w:ascii="Calibri" w:eastAsia="Calibri" w:hAnsi="Calibri"/>
          <w:sz w:val="24"/>
        </w:rPr>
        <w:t>believes that the planning process is the first step in awareness of the risk and vulnerability posed by the hazards and provides the communities with a method to “do something about the risk.”</w:t>
      </w:r>
    </w:p>
    <w:p w14:paraId="5A4386AF" w14:textId="77777777" w:rsidR="00A73403" w:rsidRPr="00A73403" w:rsidRDefault="00DA67FD" w:rsidP="00A73403">
      <w:pPr>
        <w:spacing w:before="120" w:after="120"/>
        <w:rPr>
          <w:rFonts w:ascii="Calibri" w:hAnsi="Calibri"/>
          <w:b/>
          <w:sz w:val="24"/>
        </w:rPr>
      </w:pPr>
      <w:r>
        <w:rPr>
          <w:noProof/>
        </w:rPr>
        <w:drawing>
          <wp:anchor distT="0" distB="0" distL="114300" distR="114300" simplePos="0" relativeHeight="251663360" behindDoc="0" locked="0" layoutInCell="1" allowOverlap="1" wp14:anchorId="7EF67F28" wp14:editId="517920FC">
            <wp:simplePos x="0" y="0"/>
            <wp:positionH relativeFrom="margin">
              <wp:align>center</wp:align>
            </wp:positionH>
            <wp:positionV relativeFrom="paragraph">
              <wp:posOffset>321310</wp:posOffset>
            </wp:positionV>
            <wp:extent cx="4152900" cy="169608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152900" cy="1696085"/>
                    </a:xfrm>
                    <a:prstGeom prst="rect">
                      <a:avLst/>
                    </a:prstGeom>
                  </pic:spPr>
                </pic:pic>
              </a:graphicData>
            </a:graphic>
            <wp14:sizeRelH relativeFrom="page">
              <wp14:pctWidth>0</wp14:pctWidth>
            </wp14:sizeRelH>
            <wp14:sizeRelV relativeFrom="page">
              <wp14:pctHeight>0</wp14:pctHeight>
            </wp14:sizeRelV>
          </wp:anchor>
        </w:drawing>
      </w:r>
      <w:r w:rsidR="003376A5">
        <w:rPr>
          <w:rFonts w:ascii="Calibri" w:hAnsi="Calibri"/>
          <w:b/>
          <w:sz w:val="24"/>
        </w:rPr>
        <w:t>Mitigation Proficiency</w:t>
      </w:r>
      <w:r w:rsidR="00A73403" w:rsidRPr="00A73403">
        <w:rPr>
          <w:rFonts w:ascii="Calibri" w:hAnsi="Calibri"/>
          <w:b/>
          <w:sz w:val="24"/>
        </w:rPr>
        <w:t>:</w:t>
      </w:r>
    </w:p>
    <w:p w14:paraId="6B92C6BB" w14:textId="77777777" w:rsidR="00DA67FD" w:rsidRDefault="00DA67FD" w:rsidP="00A73403">
      <w:pPr>
        <w:spacing w:before="120" w:after="120"/>
        <w:rPr>
          <w:rFonts w:ascii="Calibri" w:hAnsi="Calibri"/>
          <w:sz w:val="24"/>
        </w:rPr>
      </w:pPr>
    </w:p>
    <w:p w14:paraId="78DEE7FF" w14:textId="77777777" w:rsidR="00A73403" w:rsidRPr="00A73403" w:rsidRDefault="00A73403" w:rsidP="00A73403">
      <w:pPr>
        <w:spacing w:before="120" w:after="120"/>
        <w:rPr>
          <w:rFonts w:ascii="Calibri" w:eastAsia="Calibri" w:hAnsi="Calibri"/>
        </w:rPr>
      </w:pPr>
      <w:r w:rsidRPr="00A73403">
        <w:rPr>
          <w:rFonts w:ascii="Calibri" w:hAnsi="Calibri"/>
          <w:sz w:val="24"/>
        </w:rPr>
        <w:t>Use the questions below to guide the discussion on hazard risk and climate change.</w:t>
      </w:r>
    </w:p>
    <w:p w14:paraId="1A77096A" w14:textId="77777777" w:rsidR="00A73403" w:rsidRDefault="00A73403" w:rsidP="00A73403">
      <w:pPr>
        <w:spacing w:before="120" w:after="120"/>
        <w:ind w:left="1080"/>
        <w:contextualSpacing/>
        <w:rPr>
          <w:rFonts w:ascii="Calibri" w:eastAsia="Calibri" w:hAnsi="Calibri"/>
          <w:sz w:val="24"/>
          <w:szCs w:val="22"/>
        </w:rPr>
      </w:pPr>
    </w:p>
    <w:p w14:paraId="63B0F103" w14:textId="77777777" w:rsidR="00F433FA" w:rsidRDefault="00F433FA" w:rsidP="00F433FA">
      <w:pPr>
        <w:numPr>
          <w:ilvl w:val="0"/>
          <w:numId w:val="7"/>
        </w:numPr>
        <w:spacing w:after="160" w:line="259" w:lineRule="auto"/>
        <w:rPr>
          <w:rFonts w:ascii="Calibri" w:eastAsia="Calibri" w:hAnsi="Calibri"/>
          <w:sz w:val="24"/>
        </w:rPr>
      </w:pPr>
      <w:r w:rsidRPr="003112DA">
        <w:rPr>
          <w:rFonts w:ascii="Calibri" w:eastAsia="Calibri" w:hAnsi="Calibri"/>
          <w:sz w:val="24"/>
        </w:rPr>
        <w:t xml:space="preserve">How has the nature of hazard risk changed in the last five years? Are there new hazards and is there new development pressure? </w:t>
      </w:r>
    </w:p>
    <w:p w14:paraId="161AE133" w14:textId="77777777" w:rsidR="00F433FA" w:rsidRDefault="00DA67FD" w:rsidP="00F433FA">
      <w:pPr>
        <w:spacing w:after="160" w:line="259" w:lineRule="auto"/>
        <w:rPr>
          <w:rFonts w:ascii="Calibri" w:eastAsia="Calibri" w:hAnsi="Calibri"/>
          <w:sz w:val="24"/>
        </w:rPr>
      </w:pPr>
      <w:r w:rsidRPr="00DA67FD">
        <w:rPr>
          <w:rFonts w:ascii="Calibri" w:eastAsia="Calibri" w:hAnsi="Calibri"/>
          <w:noProof/>
          <w:sz w:val="24"/>
        </w:rPr>
        <mc:AlternateContent>
          <mc:Choice Requires="wps">
            <w:drawing>
              <wp:anchor distT="45720" distB="45720" distL="114300" distR="114300" simplePos="0" relativeHeight="251671552" behindDoc="0" locked="0" layoutInCell="1" allowOverlap="1" wp14:anchorId="2EF33C57" wp14:editId="445E9273">
                <wp:simplePos x="0" y="0"/>
                <wp:positionH relativeFrom="margin">
                  <wp:align>center</wp:align>
                </wp:positionH>
                <wp:positionV relativeFrom="paragraph">
                  <wp:posOffset>6350</wp:posOffset>
                </wp:positionV>
                <wp:extent cx="6153150" cy="1238250"/>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38250"/>
                        </a:xfrm>
                        <a:prstGeom prst="rect">
                          <a:avLst/>
                        </a:prstGeom>
                        <a:solidFill>
                          <a:srgbClr val="FFFFFF"/>
                        </a:solidFill>
                        <a:ln w="9525">
                          <a:solidFill>
                            <a:srgbClr val="000000"/>
                          </a:solidFill>
                          <a:miter lim="800000"/>
                          <a:headEnd/>
                          <a:tailEnd/>
                        </a:ln>
                      </wps:spPr>
                      <wps:txbx>
                        <w:txbxContent>
                          <w:p w14:paraId="1A7916DC" w14:textId="77777777" w:rsidR="004218AC" w:rsidRDefault="004218AC" w:rsidP="00DA6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33C57" id="_x0000_t202" coordsize="21600,21600" o:spt="202" path="m,l,21600r21600,l21600,xe">
                <v:stroke joinstyle="miter"/>
                <v:path gradientshapeok="t" o:connecttype="rect"/>
              </v:shapetype>
              <v:shape id="Text Box 2" o:spid="_x0000_s1026" type="#_x0000_t202" style="position:absolute;margin-left:0;margin-top:.5pt;width:484.5pt;height:9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">
                <v:textbox>
                  <w:txbxContent>
                    <w:p w14:paraId="1A7916DC" w14:textId="77777777" w:rsidR="004218AC" w:rsidRDefault="004218AC" w:rsidP="00DA67FD"/>
                  </w:txbxContent>
                </v:textbox>
                <w10:wrap type="square" anchorx="margin"/>
              </v:shape>
            </w:pict>
          </mc:Fallback>
        </mc:AlternateContent>
      </w:r>
    </w:p>
    <w:p w14:paraId="203E2497" w14:textId="77777777" w:rsidR="00F433FA" w:rsidRDefault="00F433FA" w:rsidP="00F433FA">
      <w:pPr>
        <w:spacing w:after="160" w:line="259" w:lineRule="auto"/>
        <w:rPr>
          <w:rFonts w:ascii="Calibri" w:eastAsia="Calibri" w:hAnsi="Calibri"/>
          <w:sz w:val="24"/>
        </w:rPr>
      </w:pPr>
    </w:p>
    <w:p w14:paraId="0B0E7E24" w14:textId="77777777" w:rsidR="00DA67FD" w:rsidRDefault="00DA67FD" w:rsidP="00F433FA">
      <w:pPr>
        <w:spacing w:after="160" w:line="259" w:lineRule="auto"/>
        <w:rPr>
          <w:rFonts w:ascii="Calibri" w:eastAsia="Calibri" w:hAnsi="Calibri"/>
          <w:sz w:val="24"/>
        </w:rPr>
      </w:pPr>
    </w:p>
    <w:p w14:paraId="4609D0EB" w14:textId="77777777" w:rsidR="00DA67FD" w:rsidRDefault="00DA67FD" w:rsidP="00F433FA">
      <w:pPr>
        <w:spacing w:after="160" w:line="259" w:lineRule="auto"/>
        <w:rPr>
          <w:rFonts w:ascii="Calibri" w:eastAsia="Calibri" w:hAnsi="Calibri"/>
          <w:sz w:val="24"/>
        </w:rPr>
      </w:pPr>
    </w:p>
    <w:p w14:paraId="01A096CD" w14:textId="77777777" w:rsidR="00F433FA" w:rsidRDefault="00F433FA" w:rsidP="00F433FA">
      <w:pPr>
        <w:numPr>
          <w:ilvl w:val="0"/>
          <w:numId w:val="7"/>
        </w:numPr>
        <w:spacing w:after="160" w:line="259" w:lineRule="auto"/>
        <w:rPr>
          <w:rFonts w:ascii="Calibri" w:eastAsia="Calibri" w:hAnsi="Calibri"/>
          <w:sz w:val="24"/>
        </w:rPr>
      </w:pPr>
      <w:r w:rsidRPr="003112DA">
        <w:rPr>
          <w:rFonts w:ascii="Calibri" w:eastAsia="Calibri" w:hAnsi="Calibri"/>
          <w:sz w:val="24"/>
        </w:rPr>
        <w:t xml:space="preserve">Are the current resources to implement mitigation actions sufficient?  Do you have enough staff and do </w:t>
      </w:r>
      <w:r w:rsidR="004218AC">
        <w:rPr>
          <w:rFonts w:ascii="Calibri" w:eastAsia="Calibri" w:hAnsi="Calibri"/>
          <w:sz w:val="24"/>
        </w:rPr>
        <w:t>they</w:t>
      </w:r>
      <w:r w:rsidRPr="003112DA">
        <w:rPr>
          <w:rFonts w:ascii="Calibri" w:eastAsia="Calibri" w:hAnsi="Calibri"/>
          <w:sz w:val="24"/>
        </w:rPr>
        <w:t xml:space="preserve"> have the</w:t>
      </w:r>
      <w:r w:rsidR="004218AC">
        <w:rPr>
          <w:rFonts w:ascii="Calibri" w:eastAsia="Calibri" w:hAnsi="Calibri"/>
          <w:sz w:val="24"/>
        </w:rPr>
        <w:t xml:space="preserve"> necessary</w:t>
      </w:r>
      <w:r w:rsidRPr="003112DA">
        <w:rPr>
          <w:rFonts w:ascii="Calibri" w:eastAsia="Calibri" w:hAnsi="Calibri"/>
          <w:sz w:val="24"/>
        </w:rPr>
        <w:t xml:space="preserve"> knowledge, experience and tools?</w:t>
      </w:r>
    </w:p>
    <w:p w14:paraId="08C5D845" w14:textId="77777777" w:rsidR="00F433FA" w:rsidRDefault="00DA67FD" w:rsidP="00F433FA">
      <w:pPr>
        <w:pStyle w:val="ListParagraph"/>
        <w:rPr>
          <w:rFonts w:ascii="Calibri" w:eastAsia="Calibri" w:hAnsi="Calibri"/>
          <w:sz w:val="24"/>
        </w:rPr>
      </w:pPr>
      <w:r w:rsidRPr="00DA67FD">
        <w:rPr>
          <w:rFonts w:ascii="Calibri" w:eastAsia="Calibri" w:hAnsi="Calibri"/>
          <w:noProof/>
          <w:sz w:val="24"/>
        </w:rPr>
        <mc:AlternateContent>
          <mc:Choice Requires="wps">
            <w:drawing>
              <wp:anchor distT="45720" distB="45720" distL="114300" distR="114300" simplePos="0" relativeHeight="251673600" behindDoc="0" locked="0" layoutInCell="1" allowOverlap="1" wp14:anchorId="7B250C22" wp14:editId="574F63B2">
                <wp:simplePos x="0" y="0"/>
                <wp:positionH relativeFrom="margin">
                  <wp:posOffset>342900</wp:posOffset>
                </wp:positionH>
                <wp:positionV relativeFrom="paragraph">
                  <wp:posOffset>54610</wp:posOffset>
                </wp:positionV>
                <wp:extent cx="6153150" cy="12573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57300"/>
                        </a:xfrm>
                        <a:prstGeom prst="rect">
                          <a:avLst/>
                        </a:prstGeom>
                        <a:solidFill>
                          <a:srgbClr val="FFFFFF"/>
                        </a:solidFill>
                        <a:ln w="9525">
                          <a:solidFill>
                            <a:srgbClr val="000000"/>
                          </a:solidFill>
                          <a:miter lim="800000"/>
                          <a:headEnd/>
                          <a:tailEnd/>
                        </a:ln>
                      </wps:spPr>
                      <wps:txbx>
                        <w:txbxContent>
                          <w:p w14:paraId="5E70512B" w14:textId="77777777" w:rsidR="004218AC" w:rsidRDefault="004218AC" w:rsidP="00DA6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50C22" id="_x0000_s1027" type="#_x0000_t202" style="position:absolute;left:0;text-align:left;margin-left:27pt;margin-top:4.3pt;width:484.5pt;height:9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">
                <v:textbox>
                  <w:txbxContent>
                    <w:p w14:paraId="5E70512B" w14:textId="77777777" w:rsidR="004218AC" w:rsidRDefault="004218AC" w:rsidP="00DA67FD"/>
                  </w:txbxContent>
                </v:textbox>
                <w10:wrap type="square" anchorx="margin"/>
              </v:shape>
            </w:pict>
          </mc:Fallback>
        </mc:AlternateContent>
      </w:r>
    </w:p>
    <w:p w14:paraId="29067F79" w14:textId="77777777" w:rsidR="00F433FA" w:rsidRPr="003112DA" w:rsidRDefault="00F433FA" w:rsidP="00F433FA">
      <w:pPr>
        <w:spacing w:after="160" w:line="259" w:lineRule="auto"/>
        <w:ind w:left="720"/>
        <w:rPr>
          <w:rFonts w:ascii="Calibri" w:eastAsia="Calibri" w:hAnsi="Calibri"/>
          <w:sz w:val="24"/>
        </w:rPr>
      </w:pPr>
    </w:p>
    <w:p w14:paraId="795510F8" w14:textId="77777777" w:rsidR="00DA67FD" w:rsidRDefault="00DA67FD">
      <w:pPr>
        <w:rPr>
          <w:rFonts w:ascii="Calibri" w:eastAsia="Calibri" w:hAnsi="Calibri"/>
          <w:sz w:val="24"/>
        </w:rPr>
      </w:pPr>
      <w:r>
        <w:rPr>
          <w:rFonts w:ascii="Calibri" w:eastAsia="Calibri" w:hAnsi="Calibri"/>
          <w:sz w:val="24"/>
        </w:rPr>
        <w:br w:type="page"/>
      </w:r>
    </w:p>
    <w:p w14:paraId="4F78F1A4" w14:textId="77777777" w:rsidR="00DA67FD" w:rsidRDefault="00DA67FD" w:rsidP="00DA67FD">
      <w:pPr>
        <w:spacing w:after="160" w:line="259" w:lineRule="auto"/>
        <w:rPr>
          <w:rFonts w:ascii="Calibri" w:eastAsia="Calibri" w:hAnsi="Calibri"/>
          <w:sz w:val="24"/>
        </w:rPr>
      </w:pPr>
    </w:p>
    <w:p w14:paraId="6DDB0641" w14:textId="77777777" w:rsidR="00DA67FD" w:rsidRDefault="00DA67FD" w:rsidP="00DA67FD">
      <w:pPr>
        <w:spacing w:after="160" w:line="259" w:lineRule="auto"/>
        <w:ind w:left="720"/>
        <w:rPr>
          <w:rFonts w:ascii="Calibri" w:eastAsia="Calibri" w:hAnsi="Calibri"/>
          <w:sz w:val="24"/>
        </w:rPr>
      </w:pPr>
    </w:p>
    <w:p w14:paraId="068BD81D" w14:textId="77777777" w:rsidR="001573DB" w:rsidRPr="003112DA" w:rsidRDefault="00DA67FD" w:rsidP="001573DB">
      <w:pPr>
        <w:numPr>
          <w:ilvl w:val="0"/>
          <w:numId w:val="7"/>
        </w:numPr>
        <w:spacing w:after="160" w:line="259" w:lineRule="auto"/>
        <w:rPr>
          <w:rFonts w:ascii="Calibri" w:eastAsia="Calibri" w:hAnsi="Calibri"/>
          <w:sz w:val="24"/>
        </w:rPr>
      </w:pPr>
      <w:r w:rsidRPr="00DA67FD">
        <w:rPr>
          <w:rFonts w:ascii="Calibri" w:eastAsia="Calibri" w:hAnsi="Calibri"/>
          <w:noProof/>
          <w:sz w:val="24"/>
        </w:rPr>
        <mc:AlternateContent>
          <mc:Choice Requires="wps">
            <w:drawing>
              <wp:anchor distT="45720" distB="45720" distL="114300" distR="114300" simplePos="0" relativeHeight="251669504" behindDoc="0" locked="0" layoutInCell="1" allowOverlap="1" wp14:anchorId="1BB07A82" wp14:editId="5C5894B5">
                <wp:simplePos x="0" y="0"/>
                <wp:positionH relativeFrom="margin">
                  <wp:posOffset>342900</wp:posOffset>
                </wp:positionH>
                <wp:positionV relativeFrom="paragraph">
                  <wp:posOffset>260350</wp:posOffset>
                </wp:positionV>
                <wp:extent cx="6153150" cy="10477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047750"/>
                        </a:xfrm>
                        <a:prstGeom prst="rect">
                          <a:avLst/>
                        </a:prstGeom>
                        <a:solidFill>
                          <a:srgbClr val="FFFFFF"/>
                        </a:solidFill>
                        <a:ln w="9525">
                          <a:solidFill>
                            <a:srgbClr val="000000"/>
                          </a:solidFill>
                          <a:miter lim="800000"/>
                          <a:headEnd/>
                          <a:tailEnd/>
                        </a:ln>
                      </wps:spPr>
                      <wps:txbx>
                        <w:txbxContent>
                          <w:p w14:paraId="51110396" w14:textId="77777777" w:rsidR="004218AC" w:rsidRDefault="004218AC" w:rsidP="00DA6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07A82" id="_x0000_s1028" type="#_x0000_t202" style="position:absolute;left:0;text-align:left;margin-left:27pt;margin-top:20.5pt;width:484.5pt;height:8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">
                <v:textbox>
                  <w:txbxContent>
                    <w:p w14:paraId="51110396" w14:textId="77777777" w:rsidR="004218AC" w:rsidRDefault="004218AC" w:rsidP="00DA67FD"/>
                  </w:txbxContent>
                </v:textbox>
                <w10:wrap type="square" anchorx="margin"/>
              </v:shape>
            </w:pict>
          </mc:Fallback>
        </mc:AlternateContent>
      </w:r>
      <w:r w:rsidR="001573DB" w:rsidRPr="003112DA">
        <w:rPr>
          <w:rFonts w:ascii="Calibri" w:eastAsia="Calibri" w:hAnsi="Calibri"/>
          <w:sz w:val="24"/>
        </w:rPr>
        <w:t>Are the fiscal, administrative, polit</w:t>
      </w:r>
      <w:r w:rsidR="004218AC">
        <w:rPr>
          <w:rFonts w:ascii="Calibri" w:eastAsia="Calibri" w:hAnsi="Calibri"/>
          <w:sz w:val="24"/>
        </w:rPr>
        <w:t>ical, public support, capabilities</w:t>
      </w:r>
      <w:r w:rsidR="001573DB" w:rsidRPr="003112DA">
        <w:rPr>
          <w:rFonts w:ascii="Calibri" w:eastAsia="Calibri" w:hAnsi="Calibri"/>
          <w:sz w:val="24"/>
        </w:rPr>
        <w:t xml:space="preserve">, etc. sufficient?  </w:t>
      </w:r>
    </w:p>
    <w:p w14:paraId="3DEE849C" w14:textId="77777777" w:rsidR="001573DB" w:rsidRPr="003112DA" w:rsidRDefault="001573DB" w:rsidP="001573DB">
      <w:pPr>
        <w:spacing w:after="160" w:line="259" w:lineRule="auto"/>
        <w:rPr>
          <w:rFonts w:ascii="Calibri" w:eastAsia="Calibri" w:hAnsi="Calibri"/>
          <w:sz w:val="24"/>
        </w:rPr>
      </w:pPr>
    </w:p>
    <w:p w14:paraId="026237BB" w14:textId="77777777" w:rsidR="001573DB" w:rsidRPr="00F433FA" w:rsidRDefault="00DA67FD" w:rsidP="001573DB">
      <w:pPr>
        <w:numPr>
          <w:ilvl w:val="0"/>
          <w:numId w:val="7"/>
        </w:numPr>
        <w:spacing w:after="160" w:line="259" w:lineRule="auto"/>
        <w:rPr>
          <w:rFonts w:ascii="Calibri" w:eastAsia="Calibri" w:hAnsi="Calibri"/>
          <w:sz w:val="24"/>
        </w:rPr>
      </w:pPr>
      <w:r w:rsidRPr="00DA67FD">
        <w:rPr>
          <w:rFonts w:ascii="Calibri" w:eastAsia="Calibri" w:hAnsi="Calibri"/>
          <w:noProof/>
          <w:sz w:val="24"/>
        </w:rPr>
        <mc:AlternateContent>
          <mc:Choice Requires="wps">
            <w:drawing>
              <wp:anchor distT="45720" distB="45720" distL="114300" distR="114300" simplePos="0" relativeHeight="251675648" behindDoc="0" locked="0" layoutInCell="1" allowOverlap="1" wp14:anchorId="4D4DC888" wp14:editId="3C12EF02">
                <wp:simplePos x="0" y="0"/>
                <wp:positionH relativeFrom="margin">
                  <wp:posOffset>342900</wp:posOffset>
                </wp:positionH>
                <wp:positionV relativeFrom="paragraph">
                  <wp:posOffset>1029970</wp:posOffset>
                </wp:positionV>
                <wp:extent cx="6153150" cy="10477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047750"/>
                        </a:xfrm>
                        <a:prstGeom prst="rect">
                          <a:avLst/>
                        </a:prstGeom>
                        <a:solidFill>
                          <a:srgbClr val="FFFFFF"/>
                        </a:solidFill>
                        <a:ln w="9525">
                          <a:solidFill>
                            <a:srgbClr val="000000"/>
                          </a:solidFill>
                          <a:miter lim="800000"/>
                          <a:headEnd/>
                          <a:tailEnd/>
                        </a:ln>
                      </wps:spPr>
                      <wps:txbx>
                        <w:txbxContent>
                          <w:p w14:paraId="2B57C6C1" w14:textId="77777777" w:rsidR="004218AC" w:rsidRDefault="004218AC" w:rsidP="00DA6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C888" id="_x0000_s1029" type="#_x0000_t202" style="position:absolute;left:0;text-align:left;margin-left:27pt;margin-top:81.1pt;width:484.5pt;height:8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">
                <v:textbox>
                  <w:txbxContent>
                    <w:p w14:paraId="2B57C6C1" w14:textId="77777777" w:rsidR="004218AC" w:rsidRDefault="004218AC" w:rsidP="00DA67FD"/>
                  </w:txbxContent>
                </v:textbox>
                <w10:wrap type="square" anchorx="margin"/>
              </v:shape>
            </w:pict>
          </mc:Fallback>
        </mc:AlternateContent>
      </w:r>
      <w:r w:rsidR="001573DB" w:rsidRPr="00F433FA">
        <w:rPr>
          <w:rFonts w:ascii="Calibri" w:eastAsia="Calibri" w:hAnsi="Calibri"/>
          <w:sz w:val="24"/>
        </w:rPr>
        <w:t>What resources would help you or improve your ability to implement mitigation actions?</w:t>
      </w:r>
    </w:p>
    <w:p w14:paraId="0D00B95C" w14:textId="77777777" w:rsidR="001573DB" w:rsidRDefault="001573DB" w:rsidP="001573DB">
      <w:pPr>
        <w:spacing w:after="160" w:line="259" w:lineRule="auto"/>
        <w:rPr>
          <w:rFonts w:ascii="Calibri" w:eastAsia="Calibri" w:hAnsi="Calibri"/>
          <w:sz w:val="24"/>
        </w:rPr>
      </w:pPr>
    </w:p>
    <w:p w14:paraId="6FD3A948" w14:textId="77777777" w:rsidR="001573DB" w:rsidRPr="003112DA" w:rsidRDefault="001573DB" w:rsidP="001573DB">
      <w:pPr>
        <w:spacing w:after="160" w:line="259" w:lineRule="auto"/>
        <w:rPr>
          <w:rFonts w:ascii="Calibri" w:eastAsia="Calibri" w:hAnsi="Calibri"/>
          <w:sz w:val="24"/>
        </w:rPr>
      </w:pPr>
    </w:p>
    <w:p w14:paraId="26121C18" w14:textId="77777777" w:rsidR="001573DB" w:rsidRDefault="00DA67FD" w:rsidP="001573DB">
      <w:pPr>
        <w:numPr>
          <w:ilvl w:val="0"/>
          <w:numId w:val="7"/>
        </w:numPr>
        <w:spacing w:after="160" w:line="259" w:lineRule="auto"/>
        <w:rPr>
          <w:rFonts w:ascii="Calibri" w:eastAsia="Calibri" w:hAnsi="Calibri"/>
          <w:sz w:val="24"/>
        </w:rPr>
      </w:pPr>
      <w:r w:rsidRPr="00DA67FD">
        <w:rPr>
          <w:rFonts w:ascii="Calibri" w:eastAsia="Calibri" w:hAnsi="Calibri"/>
          <w:noProof/>
          <w:sz w:val="24"/>
        </w:rPr>
        <mc:AlternateContent>
          <mc:Choice Requires="wps">
            <w:drawing>
              <wp:anchor distT="45720" distB="45720" distL="114300" distR="114300" simplePos="0" relativeHeight="251677696" behindDoc="0" locked="0" layoutInCell="1" allowOverlap="1" wp14:anchorId="3D680541" wp14:editId="5A9E6D2C">
                <wp:simplePos x="0" y="0"/>
                <wp:positionH relativeFrom="margin">
                  <wp:posOffset>342900</wp:posOffset>
                </wp:positionH>
                <wp:positionV relativeFrom="paragraph">
                  <wp:posOffset>748030</wp:posOffset>
                </wp:positionV>
                <wp:extent cx="6153150" cy="10477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047750"/>
                        </a:xfrm>
                        <a:prstGeom prst="rect">
                          <a:avLst/>
                        </a:prstGeom>
                        <a:solidFill>
                          <a:srgbClr val="FFFFFF"/>
                        </a:solidFill>
                        <a:ln w="9525">
                          <a:solidFill>
                            <a:srgbClr val="000000"/>
                          </a:solidFill>
                          <a:miter lim="800000"/>
                          <a:headEnd/>
                          <a:tailEnd/>
                        </a:ln>
                      </wps:spPr>
                      <wps:txbx>
                        <w:txbxContent>
                          <w:p w14:paraId="3A55B917" w14:textId="77777777" w:rsidR="004218AC" w:rsidRDefault="004218AC" w:rsidP="00DA6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80541" id="_x0000_s1030" type="#_x0000_t202" style="position:absolute;left:0;text-align:left;margin-left:27pt;margin-top:58.9pt;width:484.5pt;height:8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">
                <v:textbox>
                  <w:txbxContent>
                    <w:p w14:paraId="3A55B917" w14:textId="77777777" w:rsidR="004218AC" w:rsidRDefault="004218AC" w:rsidP="00DA67FD"/>
                  </w:txbxContent>
                </v:textbox>
                <w10:wrap type="square" anchorx="margin"/>
              </v:shape>
            </w:pict>
          </mc:Fallback>
        </mc:AlternateContent>
      </w:r>
      <w:r w:rsidR="001573DB" w:rsidRPr="003112DA">
        <w:rPr>
          <w:rFonts w:ascii="Calibri" w:eastAsia="Calibri" w:hAnsi="Calibri"/>
          <w:sz w:val="24"/>
        </w:rPr>
        <w:t>What are the biggest obstacles to implementing the plan and completing mitigation actions?</w:t>
      </w:r>
    </w:p>
    <w:p w14:paraId="1FCC9378" w14:textId="77777777" w:rsidR="001573DB" w:rsidRDefault="001573DB" w:rsidP="001573DB">
      <w:pPr>
        <w:spacing w:after="160" w:line="259" w:lineRule="auto"/>
        <w:rPr>
          <w:rFonts w:ascii="Calibri" w:eastAsia="Calibri" w:hAnsi="Calibri"/>
          <w:sz w:val="24"/>
        </w:rPr>
      </w:pPr>
    </w:p>
    <w:p w14:paraId="064238C4" w14:textId="77777777" w:rsidR="001573DB" w:rsidRPr="003112DA" w:rsidRDefault="001573DB" w:rsidP="001573DB">
      <w:pPr>
        <w:spacing w:after="160" w:line="259" w:lineRule="auto"/>
        <w:rPr>
          <w:rFonts w:ascii="Calibri" w:eastAsia="Calibri" w:hAnsi="Calibri"/>
          <w:sz w:val="24"/>
        </w:rPr>
      </w:pPr>
    </w:p>
    <w:p w14:paraId="35886656" w14:textId="77777777" w:rsidR="001573DB" w:rsidRPr="003112DA" w:rsidRDefault="00DA67FD" w:rsidP="001573DB">
      <w:pPr>
        <w:numPr>
          <w:ilvl w:val="0"/>
          <w:numId w:val="7"/>
        </w:numPr>
        <w:spacing w:after="160" w:line="259" w:lineRule="auto"/>
        <w:rPr>
          <w:rFonts w:ascii="Calibri" w:eastAsia="Calibri" w:hAnsi="Calibri"/>
          <w:sz w:val="24"/>
        </w:rPr>
      </w:pPr>
      <w:r w:rsidRPr="00DA67FD">
        <w:rPr>
          <w:rFonts w:ascii="Calibri" w:eastAsia="Calibri" w:hAnsi="Calibri"/>
          <w:noProof/>
          <w:sz w:val="24"/>
        </w:rPr>
        <mc:AlternateContent>
          <mc:Choice Requires="wps">
            <w:drawing>
              <wp:anchor distT="45720" distB="45720" distL="114300" distR="114300" simplePos="0" relativeHeight="251679744" behindDoc="0" locked="0" layoutInCell="1" allowOverlap="1" wp14:anchorId="0ACF13AB" wp14:editId="45324310">
                <wp:simplePos x="0" y="0"/>
                <wp:positionH relativeFrom="margin">
                  <wp:posOffset>342900</wp:posOffset>
                </wp:positionH>
                <wp:positionV relativeFrom="paragraph">
                  <wp:posOffset>748030</wp:posOffset>
                </wp:positionV>
                <wp:extent cx="6153150" cy="10477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047750"/>
                        </a:xfrm>
                        <a:prstGeom prst="rect">
                          <a:avLst/>
                        </a:prstGeom>
                        <a:solidFill>
                          <a:srgbClr val="FFFFFF"/>
                        </a:solidFill>
                        <a:ln w="9525">
                          <a:solidFill>
                            <a:srgbClr val="000000"/>
                          </a:solidFill>
                          <a:miter lim="800000"/>
                          <a:headEnd/>
                          <a:tailEnd/>
                        </a:ln>
                      </wps:spPr>
                      <wps:txbx>
                        <w:txbxContent>
                          <w:p w14:paraId="79B526A0" w14:textId="77777777" w:rsidR="004218AC" w:rsidRDefault="004218AC" w:rsidP="00DA6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F13AB" id="_x0000_s1031" type="#_x0000_t202" style="position:absolute;left:0;text-align:left;margin-left:27pt;margin-top:58.9pt;width:484.5pt;height:8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">
                <v:textbox>
                  <w:txbxContent>
                    <w:p w14:paraId="79B526A0" w14:textId="77777777" w:rsidR="004218AC" w:rsidRDefault="004218AC" w:rsidP="00DA67FD"/>
                  </w:txbxContent>
                </v:textbox>
                <w10:wrap type="square" anchorx="margin"/>
              </v:shape>
            </w:pict>
          </mc:Fallback>
        </mc:AlternateContent>
      </w:r>
      <w:r w:rsidR="001573DB">
        <w:rPr>
          <w:rFonts w:ascii="Calibri" w:eastAsia="Calibri" w:hAnsi="Calibri"/>
          <w:sz w:val="24"/>
        </w:rPr>
        <w:t xml:space="preserve">What are some </w:t>
      </w:r>
      <w:r w:rsidR="001573DB" w:rsidRPr="003112DA">
        <w:rPr>
          <w:rFonts w:ascii="Calibri" w:eastAsia="Calibri" w:hAnsi="Calibri"/>
          <w:sz w:val="24"/>
        </w:rPr>
        <w:t>opportunities for improvement?</w:t>
      </w:r>
    </w:p>
    <w:p w14:paraId="4CCAAE62" w14:textId="77777777" w:rsidR="001573DB" w:rsidRDefault="001573DB" w:rsidP="001573DB">
      <w:pPr>
        <w:spacing w:after="160" w:line="259" w:lineRule="auto"/>
        <w:ind w:left="720"/>
        <w:rPr>
          <w:rFonts w:ascii="Calibri" w:eastAsia="Calibri" w:hAnsi="Calibri"/>
          <w:sz w:val="24"/>
        </w:rPr>
      </w:pPr>
    </w:p>
    <w:p w14:paraId="1690C7D6" w14:textId="77777777" w:rsidR="00F433FA" w:rsidRPr="003112DA" w:rsidRDefault="00F433FA" w:rsidP="00F433FA">
      <w:pPr>
        <w:spacing w:after="160" w:line="259" w:lineRule="auto"/>
        <w:rPr>
          <w:rFonts w:ascii="Calibri" w:eastAsia="Calibri" w:hAnsi="Calibri"/>
          <w:sz w:val="24"/>
        </w:rPr>
      </w:pPr>
    </w:p>
    <w:p w14:paraId="4B4F153D" w14:textId="77777777" w:rsidR="00F433FA" w:rsidRDefault="00DA67FD" w:rsidP="00F433FA">
      <w:pPr>
        <w:numPr>
          <w:ilvl w:val="0"/>
          <w:numId w:val="7"/>
        </w:numPr>
        <w:spacing w:after="160" w:line="259" w:lineRule="auto"/>
        <w:rPr>
          <w:rFonts w:ascii="Calibri" w:eastAsia="Calibri" w:hAnsi="Calibri"/>
          <w:sz w:val="24"/>
        </w:rPr>
      </w:pPr>
      <w:r w:rsidRPr="00DA67FD">
        <w:rPr>
          <w:rFonts w:ascii="Calibri" w:eastAsia="Calibri" w:hAnsi="Calibri"/>
          <w:noProof/>
          <w:sz w:val="24"/>
        </w:rPr>
        <mc:AlternateContent>
          <mc:Choice Requires="wps">
            <w:drawing>
              <wp:anchor distT="45720" distB="45720" distL="114300" distR="114300" simplePos="0" relativeHeight="251681792" behindDoc="0" locked="0" layoutInCell="1" allowOverlap="1" wp14:anchorId="3443A2A4" wp14:editId="21C341A6">
                <wp:simplePos x="0" y="0"/>
                <wp:positionH relativeFrom="margin">
                  <wp:posOffset>342900</wp:posOffset>
                </wp:positionH>
                <wp:positionV relativeFrom="paragraph">
                  <wp:posOffset>1146175</wp:posOffset>
                </wp:positionV>
                <wp:extent cx="6153150" cy="17049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704975"/>
                        </a:xfrm>
                        <a:prstGeom prst="rect">
                          <a:avLst/>
                        </a:prstGeom>
                        <a:solidFill>
                          <a:srgbClr val="FFFFFF"/>
                        </a:solidFill>
                        <a:ln w="9525">
                          <a:solidFill>
                            <a:srgbClr val="000000"/>
                          </a:solidFill>
                          <a:miter lim="800000"/>
                          <a:headEnd/>
                          <a:tailEnd/>
                        </a:ln>
                      </wps:spPr>
                      <wps:txbx>
                        <w:txbxContent>
                          <w:p w14:paraId="19F5DB63" w14:textId="77777777" w:rsidR="004218AC" w:rsidRDefault="004218AC" w:rsidP="00DA6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3A2A4" id="_x0000_s1032" type="#_x0000_t202" style="position:absolute;left:0;text-align:left;margin-left:27pt;margin-top:90.25pt;width:484.5pt;height:134.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dJwIAAE0EAAAOAAAAZHJzL2Uyb0RvYy54bWysVNtu2zAMfR+wfxD0vtjOkrQ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">
                <v:textbox>
                  <w:txbxContent>
                    <w:p w14:paraId="19F5DB63" w14:textId="77777777" w:rsidR="004218AC" w:rsidRDefault="004218AC" w:rsidP="00DA67FD"/>
                  </w:txbxContent>
                </v:textbox>
                <w10:wrap type="square" anchorx="margin"/>
              </v:shape>
            </w:pict>
          </mc:Fallback>
        </mc:AlternateContent>
      </w:r>
      <w:r w:rsidR="00F433FA" w:rsidRPr="00F433FA">
        <w:rPr>
          <w:rFonts w:ascii="Calibri" w:eastAsia="Calibri" w:hAnsi="Calibri"/>
          <w:sz w:val="24"/>
          <w:szCs w:val="22"/>
        </w:rPr>
        <w:t>Do you know of a worst case or severe example of any of the flood related hazards that has occurred since 2012 (or that was not covered in the previous plan update) that we should highlight or describe in the 2018 HMP?</w:t>
      </w:r>
      <w:r w:rsidR="00F433FA" w:rsidRPr="00F433FA">
        <w:rPr>
          <w:rFonts w:ascii="Calibri" w:eastAsia="Calibri" w:hAnsi="Calibri"/>
          <w:sz w:val="24"/>
        </w:rPr>
        <w:t xml:space="preserve"> </w:t>
      </w:r>
    </w:p>
    <w:p w14:paraId="33EE9D5A" w14:textId="77777777" w:rsidR="004A3A1A" w:rsidRDefault="004A3A1A" w:rsidP="004A3A1A">
      <w:pPr>
        <w:spacing w:after="160" w:line="259" w:lineRule="auto"/>
        <w:rPr>
          <w:rFonts w:ascii="Calibri" w:eastAsia="Calibri" w:hAnsi="Calibri"/>
          <w:sz w:val="24"/>
        </w:rPr>
      </w:pPr>
    </w:p>
    <w:p w14:paraId="64175784" w14:textId="77777777" w:rsidR="004A3A1A" w:rsidRDefault="004A3A1A" w:rsidP="004A3A1A">
      <w:pPr>
        <w:spacing w:after="160" w:line="259" w:lineRule="auto"/>
        <w:rPr>
          <w:rFonts w:ascii="Calibri" w:eastAsia="Calibri" w:hAnsi="Calibri"/>
          <w:sz w:val="24"/>
        </w:rPr>
      </w:pPr>
    </w:p>
    <w:p w14:paraId="6E854A47" w14:textId="77777777" w:rsidR="00FF2652" w:rsidRDefault="00FF2652" w:rsidP="004A3A1A">
      <w:pPr>
        <w:spacing w:after="160" w:line="259" w:lineRule="auto"/>
        <w:rPr>
          <w:rFonts w:ascii="Calibri" w:eastAsia="Calibri" w:hAnsi="Calibri"/>
          <w:sz w:val="24"/>
        </w:rPr>
        <w:sectPr w:rsidR="00FF2652" w:rsidSect="00FF2652">
          <w:headerReference w:type="default" r:id="rId9"/>
          <w:footerReference w:type="default" r:id="rId10"/>
          <w:pgSz w:w="12240" w:h="15840" w:code="1"/>
          <w:pgMar w:top="1008" w:right="720" w:bottom="1008" w:left="720" w:header="720" w:footer="720" w:gutter="0"/>
          <w:cols w:space="720"/>
          <w:docGrid w:linePitch="360"/>
        </w:sectPr>
      </w:pPr>
    </w:p>
    <w:p w14:paraId="0A7F7225" w14:textId="77777777" w:rsidR="004A3A1A" w:rsidRDefault="004A3A1A" w:rsidP="004A3A1A">
      <w:pPr>
        <w:spacing w:after="160" w:line="259" w:lineRule="auto"/>
        <w:rPr>
          <w:rFonts w:ascii="Calibri" w:eastAsia="Calibri" w:hAnsi="Calibri"/>
          <w:sz w:val="24"/>
        </w:rPr>
      </w:pPr>
    </w:p>
    <w:p w14:paraId="564A9BBB" w14:textId="77777777" w:rsidR="003376A5" w:rsidRPr="003376A5" w:rsidRDefault="003376A5" w:rsidP="004A3A1A">
      <w:pPr>
        <w:spacing w:after="160" w:line="259" w:lineRule="auto"/>
        <w:rPr>
          <w:rFonts w:ascii="Calibri" w:eastAsia="Calibri" w:hAnsi="Calibri"/>
          <w:b/>
          <w:sz w:val="24"/>
        </w:rPr>
      </w:pPr>
      <w:r w:rsidRPr="003376A5">
        <w:rPr>
          <w:rFonts w:ascii="Calibri" w:eastAsia="Calibri" w:hAnsi="Calibri"/>
          <w:b/>
          <w:sz w:val="24"/>
        </w:rPr>
        <w:t>Mitigation Strategy Evaluation</w:t>
      </w:r>
    </w:p>
    <w:p w14:paraId="074527CF" w14:textId="77777777" w:rsidR="004A3A1A" w:rsidRDefault="003376A5" w:rsidP="004A3A1A">
      <w:pPr>
        <w:spacing w:after="160" w:line="259" w:lineRule="auto"/>
        <w:rPr>
          <w:rFonts w:asciiTheme="minorHAnsi" w:hAnsiTheme="minorHAnsi" w:cstheme="minorHAnsi"/>
          <w:sz w:val="24"/>
        </w:rPr>
      </w:pPr>
      <w:r w:rsidRPr="003376A5">
        <w:rPr>
          <w:rFonts w:asciiTheme="minorHAnsi" w:hAnsiTheme="minorHAnsi" w:cstheme="minorHAnsi"/>
          <w:sz w:val="24"/>
        </w:rPr>
        <w:t xml:space="preserve">As part of the </w:t>
      </w:r>
      <w:r w:rsidR="00726640">
        <w:rPr>
          <w:rFonts w:asciiTheme="minorHAnsi" w:hAnsiTheme="minorHAnsi" w:cstheme="minorHAnsi"/>
          <w:sz w:val="24"/>
        </w:rPr>
        <w:t>update to the Montgomery County plan</w:t>
      </w:r>
      <w:r w:rsidR="004218AC">
        <w:rPr>
          <w:rFonts w:asciiTheme="minorHAnsi" w:hAnsiTheme="minorHAnsi" w:cstheme="minorHAnsi"/>
          <w:sz w:val="24"/>
        </w:rPr>
        <w:t>,</w:t>
      </w:r>
      <w:r w:rsidR="00726640">
        <w:rPr>
          <w:rFonts w:asciiTheme="minorHAnsi" w:hAnsiTheme="minorHAnsi" w:cstheme="minorHAnsi"/>
          <w:sz w:val="24"/>
        </w:rPr>
        <w:t xml:space="preserve"> the actions that were identified in the previous (2012)</w:t>
      </w:r>
      <w:r w:rsidR="00D56107">
        <w:rPr>
          <w:rFonts w:asciiTheme="minorHAnsi" w:hAnsiTheme="minorHAnsi" w:cstheme="minorHAnsi"/>
          <w:sz w:val="24"/>
        </w:rPr>
        <w:t xml:space="preserve"> plan</w:t>
      </w:r>
      <w:r w:rsidR="00726640">
        <w:rPr>
          <w:rFonts w:asciiTheme="minorHAnsi" w:hAnsiTheme="minorHAnsi" w:cstheme="minorHAnsi"/>
          <w:sz w:val="24"/>
        </w:rPr>
        <w:t xml:space="preserve"> must be revisited to determine their status.  </w:t>
      </w:r>
      <w:r w:rsidRPr="003376A5">
        <w:rPr>
          <w:rFonts w:asciiTheme="minorHAnsi" w:hAnsiTheme="minorHAnsi" w:cstheme="minorHAnsi"/>
          <w:sz w:val="24"/>
        </w:rPr>
        <w:t>There were</w:t>
      </w:r>
      <w:r w:rsidR="003561C5">
        <w:rPr>
          <w:rFonts w:asciiTheme="minorHAnsi" w:hAnsiTheme="minorHAnsi" w:cstheme="minorHAnsi"/>
          <w:sz w:val="24"/>
        </w:rPr>
        <w:t xml:space="preserve"> a</w:t>
      </w:r>
      <w:r w:rsidRPr="003376A5">
        <w:rPr>
          <w:rFonts w:asciiTheme="minorHAnsi" w:hAnsiTheme="minorHAnsi" w:cstheme="minorHAnsi"/>
          <w:sz w:val="24"/>
        </w:rPr>
        <w:t xml:space="preserve"> </w:t>
      </w:r>
      <w:r w:rsidR="003561C5">
        <w:rPr>
          <w:rFonts w:asciiTheme="minorHAnsi" w:hAnsiTheme="minorHAnsi" w:cstheme="minorHAnsi"/>
          <w:sz w:val="24"/>
        </w:rPr>
        <w:t>forty-one</w:t>
      </w:r>
      <w:r w:rsidR="00726640">
        <w:rPr>
          <w:rFonts w:asciiTheme="minorHAnsi" w:hAnsiTheme="minorHAnsi" w:cstheme="minorHAnsi"/>
          <w:sz w:val="24"/>
        </w:rPr>
        <w:t xml:space="preserve"> </w:t>
      </w:r>
      <w:r w:rsidRPr="003376A5">
        <w:rPr>
          <w:rFonts w:asciiTheme="minorHAnsi" w:hAnsiTheme="minorHAnsi" w:cstheme="minorHAnsi"/>
          <w:sz w:val="24"/>
        </w:rPr>
        <w:t>(</w:t>
      </w:r>
      <w:r w:rsidR="003561C5">
        <w:rPr>
          <w:rFonts w:asciiTheme="minorHAnsi" w:hAnsiTheme="minorHAnsi" w:cstheme="minorHAnsi"/>
          <w:sz w:val="24"/>
        </w:rPr>
        <w:t>41</w:t>
      </w:r>
      <w:r w:rsidRPr="003376A5">
        <w:rPr>
          <w:rFonts w:asciiTheme="minorHAnsi" w:hAnsiTheme="minorHAnsi" w:cstheme="minorHAnsi"/>
          <w:sz w:val="24"/>
        </w:rPr>
        <w:t xml:space="preserve">) mitigation action items identified in the </w:t>
      </w:r>
      <w:r w:rsidRPr="003376A5">
        <w:rPr>
          <w:rFonts w:asciiTheme="minorHAnsi" w:hAnsiTheme="minorHAnsi" w:cstheme="minorHAnsi"/>
          <w:i/>
          <w:iCs/>
          <w:sz w:val="24"/>
        </w:rPr>
        <w:t>201</w:t>
      </w:r>
      <w:r w:rsidR="00726640">
        <w:rPr>
          <w:rFonts w:asciiTheme="minorHAnsi" w:hAnsiTheme="minorHAnsi" w:cstheme="minorHAnsi"/>
          <w:i/>
          <w:iCs/>
          <w:sz w:val="24"/>
        </w:rPr>
        <w:t>2</w:t>
      </w:r>
      <w:r w:rsidRPr="003376A5">
        <w:rPr>
          <w:rFonts w:asciiTheme="minorHAnsi" w:hAnsiTheme="minorHAnsi" w:cstheme="minorHAnsi"/>
          <w:i/>
          <w:iCs/>
          <w:sz w:val="24"/>
        </w:rPr>
        <w:t xml:space="preserve"> </w:t>
      </w:r>
      <w:r w:rsidR="00726640">
        <w:rPr>
          <w:rFonts w:asciiTheme="minorHAnsi" w:hAnsiTheme="minorHAnsi" w:cstheme="minorHAnsi"/>
          <w:i/>
          <w:iCs/>
          <w:sz w:val="24"/>
        </w:rPr>
        <w:t xml:space="preserve">Montgomery </w:t>
      </w:r>
      <w:r w:rsidRPr="003376A5">
        <w:rPr>
          <w:rFonts w:asciiTheme="minorHAnsi" w:hAnsiTheme="minorHAnsi" w:cstheme="minorHAnsi"/>
          <w:i/>
          <w:iCs/>
          <w:sz w:val="24"/>
        </w:rPr>
        <w:t>County Hazard Mitigation Plan Update</w:t>
      </w:r>
      <w:r w:rsidR="003561C5">
        <w:rPr>
          <w:rFonts w:asciiTheme="minorHAnsi" w:hAnsiTheme="minorHAnsi" w:cstheme="minorHAnsi"/>
          <w:sz w:val="24"/>
        </w:rPr>
        <w:t xml:space="preserve">.  Thirteen of these actions were carried over from the previous plan as the status was either ongoing or incomplete.  </w:t>
      </w:r>
    </w:p>
    <w:p w14:paraId="0314DFA2" w14:textId="77777777" w:rsidR="004A3A1A" w:rsidRDefault="003561C5" w:rsidP="004A3A1A">
      <w:pPr>
        <w:spacing w:after="160" w:line="259" w:lineRule="auto"/>
        <w:rPr>
          <w:rFonts w:ascii="Calibri" w:eastAsia="Calibri" w:hAnsi="Calibri"/>
          <w:sz w:val="24"/>
        </w:rPr>
      </w:pPr>
      <w:r>
        <w:rPr>
          <w:rFonts w:asciiTheme="minorHAnsi" w:hAnsiTheme="minorHAnsi" w:cstheme="minorHAnsi"/>
          <w:sz w:val="24"/>
        </w:rPr>
        <w:t>Note, most of these actions were initiated by county agencies however, it is important to gain knowledge and input from</w:t>
      </w:r>
      <w:r w:rsidR="004218AC">
        <w:rPr>
          <w:rFonts w:asciiTheme="minorHAnsi" w:hAnsiTheme="minorHAnsi" w:cstheme="minorHAnsi"/>
          <w:sz w:val="24"/>
        </w:rPr>
        <w:t xml:space="preserve"> the</w:t>
      </w:r>
      <w:r>
        <w:rPr>
          <w:rFonts w:asciiTheme="minorHAnsi" w:hAnsiTheme="minorHAnsi" w:cstheme="minorHAnsi"/>
          <w:sz w:val="24"/>
        </w:rPr>
        <w:t xml:space="preserve"> local jurisdiction</w:t>
      </w:r>
      <w:r w:rsidR="004218AC">
        <w:rPr>
          <w:rFonts w:asciiTheme="minorHAnsi" w:hAnsiTheme="minorHAnsi" w:cstheme="minorHAnsi"/>
          <w:sz w:val="24"/>
        </w:rPr>
        <w:t>s</w:t>
      </w:r>
      <w:r>
        <w:rPr>
          <w:rFonts w:asciiTheme="minorHAnsi" w:hAnsiTheme="minorHAnsi" w:cstheme="minorHAnsi"/>
          <w:sz w:val="24"/>
        </w:rPr>
        <w:t>.  Many of these actions are implanted at a local level and the goal of this exercise is to gauge how successful actions are carried out across the county.</w:t>
      </w:r>
      <w:r>
        <w:rPr>
          <w:rFonts w:ascii="Calibri" w:eastAsia="Calibri" w:hAnsi="Calibri"/>
          <w:sz w:val="24"/>
        </w:rPr>
        <w:t xml:space="preserve"> </w:t>
      </w:r>
    </w:p>
    <w:tbl>
      <w:tblPr>
        <w:tblW w:w="14310" w:type="dxa"/>
        <w:tblInd w:w="-18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A0" w:firstRow="1" w:lastRow="0" w:firstColumn="1" w:lastColumn="0" w:noHBand="0" w:noVBand="0"/>
      </w:tblPr>
      <w:tblGrid>
        <w:gridCol w:w="6508"/>
        <w:gridCol w:w="980"/>
        <w:gridCol w:w="483"/>
        <w:gridCol w:w="457"/>
        <w:gridCol w:w="1333"/>
        <w:gridCol w:w="4549"/>
      </w:tblGrid>
      <w:tr w:rsidR="0075038C" w:rsidRPr="009B6777" w14:paraId="35FD0A08" w14:textId="77777777" w:rsidTr="006466D8">
        <w:trPr>
          <w:trHeight w:val="422"/>
        </w:trPr>
        <w:tc>
          <w:tcPr>
            <w:tcW w:w="6508" w:type="dxa"/>
            <w:vMerge w:val="restart"/>
            <w:tcBorders>
              <w:left w:val="single" w:sz="4" w:space="0" w:color="auto"/>
            </w:tcBorders>
            <w:shd w:val="clear" w:color="auto" w:fill="365F91" w:themeFill="accent1" w:themeFillShade="BF"/>
            <w:vAlign w:val="center"/>
          </w:tcPr>
          <w:p w14:paraId="52D3FC81" w14:textId="77777777" w:rsidR="0075038C" w:rsidRPr="006466D8" w:rsidRDefault="0075038C" w:rsidP="00157B48">
            <w:pPr>
              <w:rPr>
                <w:rFonts w:ascii="Calibri" w:eastAsia="Calibri" w:hAnsi="Calibri"/>
                <w:b/>
                <w:color w:val="FFFFFF" w:themeColor="background1"/>
                <w:sz w:val="18"/>
                <w:szCs w:val="18"/>
              </w:rPr>
            </w:pPr>
            <w:bookmarkStart w:id="0" w:name="_Hlk505094715"/>
            <w:r w:rsidRPr="006466D8">
              <w:rPr>
                <w:rFonts w:ascii="Calibri" w:eastAsia="Calibri" w:hAnsi="Calibri"/>
                <w:b/>
                <w:color w:val="FFFFFF" w:themeColor="background1"/>
                <w:sz w:val="18"/>
                <w:szCs w:val="18"/>
              </w:rPr>
              <w:t>HAZARD STRATEGIC ACTION ITEMS</w:t>
            </w:r>
          </w:p>
        </w:tc>
        <w:tc>
          <w:tcPr>
            <w:tcW w:w="980" w:type="dxa"/>
            <w:vMerge w:val="restart"/>
            <w:tcBorders>
              <w:left w:val="single" w:sz="4" w:space="0" w:color="auto"/>
              <w:right w:val="single" w:sz="4" w:space="0" w:color="auto"/>
            </w:tcBorders>
            <w:shd w:val="clear" w:color="auto" w:fill="365F91" w:themeFill="accent1" w:themeFillShade="BF"/>
            <w:vAlign w:val="center"/>
          </w:tcPr>
          <w:p w14:paraId="298AB29D" w14:textId="77777777" w:rsidR="0075038C" w:rsidRPr="006466D8" w:rsidRDefault="0075038C" w:rsidP="000B4BC0">
            <w:pPr>
              <w:jc w:val="center"/>
              <w:rPr>
                <w:rFonts w:ascii="Calibri" w:eastAsia="Calibri" w:hAnsi="Calibri"/>
                <w:b/>
                <w:color w:val="FFFFFF" w:themeColor="background1"/>
                <w:sz w:val="18"/>
                <w:szCs w:val="18"/>
              </w:rPr>
            </w:pPr>
            <w:r w:rsidRPr="006466D8">
              <w:rPr>
                <w:rFonts w:ascii="Calibri" w:eastAsia="Calibri" w:hAnsi="Calibri"/>
                <w:b/>
                <w:color w:val="FFFFFF" w:themeColor="background1"/>
                <w:sz w:val="18"/>
                <w:szCs w:val="18"/>
              </w:rPr>
              <w:t>PREVIOUS PLAN STATUS</w:t>
            </w:r>
          </w:p>
        </w:tc>
        <w:tc>
          <w:tcPr>
            <w:tcW w:w="940" w:type="dxa"/>
            <w:gridSpan w:val="2"/>
            <w:tcBorders>
              <w:left w:val="single" w:sz="4" w:space="0" w:color="auto"/>
            </w:tcBorders>
            <w:shd w:val="clear" w:color="auto" w:fill="365F91" w:themeFill="accent1" w:themeFillShade="BF"/>
            <w:vAlign w:val="center"/>
          </w:tcPr>
          <w:p w14:paraId="48F30208" w14:textId="77777777" w:rsidR="0075038C" w:rsidRPr="006466D8" w:rsidRDefault="0075038C" w:rsidP="000B4BC0">
            <w:pPr>
              <w:jc w:val="center"/>
              <w:rPr>
                <w:rFonts w:ascii="Calibri" w:eastAsia="Calibri" w:hAnsi="Calibri"/>
                <w:b/>
                <w:color w:val="FFFFFF" w:themeColor="background1"/>
                <w:sz w:val="18"/>
                <w:szCs w:val="18"/>
              </w:rPr>
            </w:pPr>
            <w:r w:rsidRPr="006466D8">
              <w:rPr>
                <w:rFonts w:ascii="Calibri" w:eastAsia="Calibri" w:hAnsi="Calibri"/>
                <w:b/>
                <w:color w:val="FFFFFF" w:themeColor="background1"/>
                <w:sz w:val="18"/>
                <w:szCs w:val="18"/>
              </w:rPr>
              <w:t xml:space="preserve">INCLUDE IN CURRENT PLAN </w:t>
            </w:r>
          </w:p>
        </w:tc>
        <w:tc>
          <w:tcPr>
            <w:tcW w:w="1333" w:type="dxa"/>
            <w:vMerge w:val="restart"/>
            <w:tcBorders>
              <w:left w:val="single" w:sz="4" w:space="0" w:color="auto"/>
              <w:right w:val="single" w:sz="4" w:space="0" w:color="auto"/>
            </w:tcBorders>
            <w:shd w:val="clear" w:color="auto" w:fill="365F91" w:themeFill="accent1" w:themeFillShade="BF"/>
          </w:tcPr>
          <w:p w14:paraId="2DA1D44F" w14:textId="77777777" w:rsidR="0075038C" w:rsidRPr="006466D8" w:rsidRDefault="0075038C" w:rsidP="00157B48">
            <w:pPr>
              <w:rPr>
                <w:rFonts w:ascii="Calibri" w:eastAsia="Calibri" w:hAnsi="Calibri"/>
                <w:b/>
                <w:color w:val="FFFFFF" w:themeColor="background1"/>
                <w:sz w:val="18"/>
                <w:szCs w:val="18"/>
              </w:rPr>
            </w:pPr>
            <w:r w:rsidRPr="006466D8">
              <w:rPr>
                <w:rFonts w:ascii="Calibri" w:eastAsia="Calibri" w:hAnsi="Calibri"/>
                <w:b/>
                <w:color w:val="FFFFFF" w:themeColor="background1"/>
                <w:sz w:val="18"/>
                <w:szCs w:val="18"/>
              </w:rPr>
              <w:t xml:space="preserve">Completed/ Ongoing/ Deferred/ </w:t>
            </w:r>
          </w:p>
          <w:p w14:paraId="345AA7A7" w14:textId="77777777" w:rsidR="0075038C" w:rsidRPr="006466D8" w:rsidRDefault="0075038C" w:rsidP="00157B48">
            <w:pPr>
              <w:rPr>
                <w:rFonts w:ascii="Calibri" w:eastAsia="Calibri" w:hAnsi="Calibri"/>
                <w:b/>
                <w:color w:val="FFFFFF" w:themeColor="background1"/>
                <w:sz w:val="18"/>
                <w:szCs w:val="18"/>
              </w:rPr>
            </w:pPr>
            <w:r w:rsidRPr="006466D8">
              <w:rPr>
                <w:rFonts w:ascii="Calibri" w:eastAsia="Calibri" w:hAnsi="Calibri"/>
                <w:b/>
                <w:color w:val="FFFFFF" w:themeColor="background1"/>
                <w:sz w:val="18"/>
                <w:szCs w:val="18"/>
              </w:rPr>
              <w:t xml:space="preserve">Not Applicable </w:t>
            </w:r>
          </w:p>
        </w:tc>
        <w:tc>
          <w:tcPr>
            <w:tcW w:w="4549" w:type="dxa"/>
            <w:vMerge w:val="restart"/>
            <w:tcBorders>
              <w:left w:val="single" w:sz="4" w:space="0" w:color="auto"/>
            </w:tcBorders>
            <w:shd w:val="clear" w:color="auto" w:fill="365F91" w:themeFill="accent1" w:themeFillShade="BF"/>
            <w:vAlign w:val="center"/>
          </w:tcPr>
          <w:p w14:paraId="14DE7A0D" w14:textId="77777777" w:rsidR="0075038C" w:rsidRPr="006466D8" w:rsidRDefault="0075038C" w:rsidP="00157B48">
            <w:pPr>
              <w:rPr>
                <w:rFonts w:ascii="Calibri" w:eastAsia="Calibri" w:hAnsi="Calibri"/>
                <w:b/>
                <w:color w:val="FFFFFF" w:themeColor="background1"/>
                <w:sz w:val="18"/>
                <w:szCs w:val="18"/>
              </w:rPr>
            </w:pPr>
            <w:r w:rsidRPr="006466D8">
              <w:rPr>
                <w:rFonts w:ascii="Calibri" w:eastAsia="Calibri" w:hAnsi="Calibri"/>
                <w:b/>
                <w:color w:val="FFFFFF" w:themeColor="background1"/>
                <w:sz w:val="18"/>
                <w:szCs w:val="18"/>
              </w:rPr>
              <w:t>COMMENT / ADJUSTMENT</w:t>
            </w:r>
          </w:p>
        </w:tc>
      </w:tr>
      <w:bookmarkEnd w:id="0"/>
      <w:tr w:rsidR="006466D8" w:rsidRPr="006466D8" w14:paraId="655B0A49" w14:textId="77777777" w:rsidTr="006466D8">
        <w:trPr>
          <w:trHeight w:val="440"/>
        </w:trPr>
        <w:tc>
          <w:tcPr>
            <w:tcW w:w="6508" w:type="dxa"/>
            <w:vMerge/>
            <w:tcBorders>
              <w:left w:val="single" w:sz="4" w:space="0" w:color="auto"/>
            </w:tcBorders>
            <w:shd w:val="clear" w:color="auto" w:fill="365F91" w:themeFill="accent1" w:themeFillShade="BF"/>
            <w:vAlign w:val="center"/>
          </w:tcPr>
          <w:p w14:paraId="4776AF6B" w14:textId="77777777" w:rsidR="0075038C" w:rsidRPr="006466D8" w:rsidRDefault="0075038C" w:rsidP="00157B48">
            <w:pPr>
              <w:rPr>
                <w:rFonts w:ascii="Calibri" w:eastAsia="Calibri" w:hAnsi="Calibri"/>
                <w:b/>
                <w:color w:val="FFFFFF" w:themeColor="background1"/>
                <w:sz w:val="18"/>
                <w:szCs w:val="18"/>
              </w:rPr>
            </w:pPr>
          </w:p>
        </w:tc>
        <w:tc>
          <w:tcPr>
            <w:tcW w:w="980" w:type="dxa"/>
            <w:vMerge/>
            <w:tcBorders>
              <w:left w:val="single" w:sz="4" w:space="0" w:color="auto"/>
              <w:right w:val="single" w:sz="4" w:space="0" w:color="auto"/>
            </w:tcBorders>
            <w:shd w:val="clear" w:color="auto" w:fill="365F91" w:themeFill="accent1" w:themeFillShade="BF"/>
          </w:tcPr>
          <w:p w14:paraId="2F3485E5" w14:textId="77777777" w:rsidR="0075038C" w:rsidRPr="006466D8" w:rsidRDefault="0075038C" w:rsidP="00157B48">
            <w:pPr>
              <w:rPr>
                <w:rFonts w:ascii="Calibri" w:eastAsia="Calibri" w:hAnsi="Calibri"/>
                <w:b/>
                <w:color w:val="FFFFFF" w:themeColor="background1"/>
                <w:sz w:val="18"/>
                <w:szCs w:val="18"/>
              </w:rPr>
            </w:pPr>
          </w:p>
        </w:tc>
        <w:tc>
          <w:tcPr>
            <w:tcW w:w="483" w:type="dxa"/>
            <w:tcBorders>
              <w:left w:val="single" w:sz="4" w:space="0" w:color="auto"/>
              <w:right w:val="single" w:sz="4" w:space="0" w:color="auto"/>
            </w:tcBorders>
            <w:shd w:val="clear" w:color="auto" w:fill="365F91" w:themeFill="accent1" w:themeFillShade="BF"/>
            <w:vAlign w:val="center"/>
          </w:tcPr>
          <w:p w14:paraId="0D017CDC" w14:textId="77777777" w:rsidR="0075038C" w:rsidRPr="006466D8" w:rsidRDefault="0075038C" w:rsidP="00157B48">
            <w:pPr>
              <w:rPr>
                <w:rFonts w:ascii="Calibri" w:eastAsia="Calibri" w:hAnsi="Calibri"/>
                <w:b/>
                <w:color w:val="FFFFFF" w:themeColor="background1"/>
                <w:sz w:val="18"/>
                <w:szCs w:val="18"/>
              </w:rPr>
            </w:pPr>
            <w:r w:rsidRPr="006466D8">
              <w:rPr>
                <w:rFonts w:ascii="Calibri" w:eastAsia="Calibri" w:hAnsi="Calibri"/>
                <w:b/>
                <w:color w:val="FFFFFF" w:themeColor="background1"/>
                <w:sz w:val="18"/>
                <w:szCs w:val="18"/>
              </w:rPr>
              <w:t xml:space="preserve">YES </w:t>
            </w:r>
          </w:p>
        </w:tc>
        <w:tc>
          <w:tcPr>
            <w:tcW w:w="457" w:type="dxa"/>
            <w:tcBorders>
              <w:left w:val="single" w:sz="4" w:space="0" w:color="auto"/>
            </w:tcBorders>
            <w:shd w:val="clear" w:color="auto" w:fill="365F91" w:themeFill="accent1" w:themeFillShade="BF"/>
            <w:vAlign w:val="center"/>
          </w:tcPr>
          <w:p w14:paraId="0D1FAF29" w14:textId="77777777" w:rsidR="0075038C" w:rsidRPr="006466D8" w:rsidRDefault="0075038C" w:rsidP="00157B48">
            <w:pPr>
              <w:rPr>
                <w:rFonts w:ascii="Calibri" w:eastAsia="Calibri" w:hAnsi="Calibri"/>
                <w:b/>
                <w:color w:val="FFFFFF" w:themeColor="background1"/>
                <w:sz w:val="18"/>
                <w:szCs w:val="18"/>
              </w:rPr>
            </w:pPr>
            <w:r w:rsidRPr="006466D8">
              <w:rPr>
                <w:rFonts w:ascii="Calibri" w:eastAsia="Calibri" w:hAnsi="Calibri"/>
                <w:b/>
                <w:color w:val="FFFFFF" w:themeColor="background1"/>
                <w:sz w:val="18"/>
                <w:szCs w:val="18"/>
              </w:rPr>
              <w:t>NO</w:t>
            </w:r>
          </w:p>
        </w:tc>
        <w:tc>
          <w:tcPr>
            <w:tcW w:w="1333" w:type="dxa"/>
            <w:vMerge/>
            <w:tcBorders>
              <w:left w:val="single" w:sz="4" w:space="0" w:color="auto"/>
              <w:right w:val="single" w:sz="4" w:space="0" w:color="auto"/>
            </w:tcBorders>
            <w:shd w:val="clear" w:color="auto" w:fill="365F91" w:themeFill="accent1" w:themeFillShade="BF"/>
          </w:tcPr>
          <w:p w14:paraId="138F63F5" w14:textId="77777777" w:rsidR="0075038C" w:rsidRPr="006466D8" w:rsidRDefault="0075038C" w:rsidP="00157B48">
            <w:pPr>
              <w:rPr>
                <w:rFonts w:ascii="Calibri" w:eastAsia="Calibri" w:hAnsi="Calibri"/>
                <w:b/>
                <w:color w:val="FFFFFF" w:themeColor="background1"/>
                <w:sz w:val="18"/>
                <w:szCs w:val="18"/>
              </w:rPr>
            </w:pPr>
          </w:p>
        </w:tc>
        <w:tc>
          <w:tcPr>
            <w:tcW w:w="4549" w:type="dxa"/>
            <w:vMerge/>
            <w:tcBorders>
              <w:left w:val="single" w:sz="4" w:space="0" w:color="auto"/>
            </w:tcBorders>
            <w:shd w:val="clear" w:color="auto" w:fill="365F91" w:themeFill="accent1" w:themeFillShade="BF"/>
            <w:vAlign w:val="center"/>
          </w:tcPr>
          <w:p w14:paraId="7EFA59FC" w14:textId="77777777" w:rsidR="0075038C" w:rsidRPr="006466D8" w:rsidRDefault="0075038C" w:rsidP="00157B48">
            <w:pPr>
              <w:rPr>
                <w:rFonts w:ascii="Calibri" w:eastAsia="Calibri" w:hAnsi="Calibri"/>
                <w:b/>
                <w:color w:val="FFFFFF" w:themeColor="background1"/>
                <w:sz w:val="18"/>
                <w:szCs w:val="18"/>
              </w:rPr>
            </w:pPr>
          </w:p>
        </w:tc>
      </w:tr>
      <w:tr w:rsidR="006466D8" w:rsidRPr="006466D8" w14:paraId="3FD0A678" w14:textId="77777777" w:rsidTr="006466D8">
        <w:trPr>
          <w:trHeight w:val="449"/>
        </w:trPr>
        <w:tc>
          <w:tcPr>
            <w:tcW w:w="14310" w:type="dxa"/>
            <w:gridSpan w:val="6"/>
            <w:tcBorders>
              <w:left w:val="single" w:sz="4" w:space="0" w:color="auto"/>
            </w:tcBorders>
            <w:shd w:val="clear" w:color="auto" w:fill="95B3D7" w:themeFill="accent1" w:themeFillTint="99"/>
            <w:vAlign w:val="center"/>
          </w:tcPr>
          <w:p w14:paraId="70A68887" w14:textId="77777777" w:rsidR="00BA0FD6" w:rsidRPr="006466D8" w:rsidRDefault="00BA0FD6" w:rsidP="00B635A6">
            <w:pPr>
              <w:rPr>
                <w:rFonts w:ascii="Calibri" w:eastAsia="Calibri" w:hAnsi="Calibri"/>
                <w:b/>
                <w:color w:val="FFFFFF" w:themeColor="background1"/>
                <w:sz w:val="18"/>
                <w:szCs w:val="18"/>
              </w:rPr>
            </w:pPr>
            <w:r w:rsidRPr="006466D8">
              <w:rPr>
                <w:rFonts w:ascii="Calibri" w:eastAsia="Calibri" w:hAnsi="Calibri"/>
                <w:b/>
                <w:color w:val="FFFFFF" w:themeColor="background1"/>
                <w:sz w:val="18"/>
                <w:szCs w:val="18"/>
              </w:rPr>
              <w:t>THUNDERSTORMS</w:t>
            </w:r>
          </w:p>
        </w:tc>
      </w:tr>
      <w:tr w:rsidR="00605F3C" w:rsidRPr="009B6777" w14:paraId="2CDA037E" w14:textId="77777777" w:rsidTr="004A3A1A">
        <w:tc>
          <w:tcPr>
            <w:tcW w:w="7488" w:type="dxa"/>
            <w:gridSpan w:val="2"/>
            <w:tcBorders>
              <w:left w:val="single" w:sz="4" w:space="0" w:color="auto"/>
            </w:tcBorders>
            <w:shd w:val="clear" w:color="auto" w:fill="auto"/>
          </w:tcPr>
          <w:p w14:paraId="428F1426" w14:textId="77777777" w:rsidR="00605F3C" w:rsidRDefault="00605F3C" w:rsidP="009B6777">
            <w:pPr>
              <w:rPr>
                <w:rFonts w:ascii="Calibri" w:eastAsia="Calibri" w:hAnsi="Calibri"/>
                <w:b/>
                <w:sz w:val="24"/>
                <w:szCs w:val="22"/>
              </w:rPr>
            </w:pPr>
            <w:r>
              <w:rPr>
                <w:rFonts w:ascii="Calibri" w:eastAsia="Calibri" w:hAnsi="Calibri"/>
                <w:b/>
                <w:sz w:val="24"/>
                <w:szCs w:val="22"/>
              </w:rPr>
              <w:br w:type="page"/>
            </w:r>
            <w:r w:rsidRPr="009B6777">
              <w:rPr>
                <w:rFonts w:ascii="Calibri" w:hAnsi="Calibri"/>
                <w:sz w:val="18"/>
                <w:szCs w:val="18"/>
              </w:rPr>
              <w:t xml:space="preserve">Install uninterruptible power supplies on critical electronic equipment in county and municipal facilities </w:t>
            </w:r>
          </w:p>
        </w:tc>
        <w:tc>
          <w:tcPr>
            <w:tcW w:w="483" w:type="dxa"/>
            <w:tcBorders>
              <w:left w:val="single" w:sz="4" w:space="0" w:color="auto"/>
              <w:right w:val="single" w:sz="4" w:space="0" w:color="auto"/>
            </w:tcBorders>
          </w:tcPr>
          <w:p w14:paraId="0604C562" w14:textId="77777777" w:rsidR="00605F3C" w:rsidRDefault="00605F3C" w:rsidP="009B6777">
            <w:pPr>
              <w:rPr>
                <w:rFonts w:ascii="Calibri" w:eastAsia="Calibri" w:hAnsi="Calibri"/>
                <w:b/>
                <w:sz w:val="24"/>
                <w:szCs w:val="22"/>
              </w:rPr>
            </w:pPr>
          </w:p>
        </w:tc>
        <w:tc>
          <w:tcPr>
            <w:tcW w:w="457" w:type="dxa"/>
            <w:tcBorders>
              <w:left w:val="single" w:sz="4" w:space="0" w:color="auto"/>
            </w:tcBorders>
          </w:tcPr>
          <w:p w14:paraId="0014F056" w14:textId="77777777" w:rsidR="00605F3C" w:rsidRDefault="00605F3C" w:rsidP="009B6777">
            <w:pPr>
              <w:rPr>
                <w:rFonts w:ascii="Calibri" w:eastAsia="Calibri" w:hAnsi="Calibri"/>
                <w:b/>
                <w:sz w:val="24"/>
                <w:szCs w:val="22"/>
              </w:rPr>
            </w:pPr>
          </w:p>
        </w:tc>
        <w:tc>
          <w:tcPr>
            <w:tcW w:w="1333" w:type="dxa"/>
            <w:tcBorders>
              <w:left w:val="single" w:sz="4" w:space="0" w:color="auto"/>
              <w:right w:val="single" w:sz="4" w:space="0" w:color="auto"/>
            </w:tcBorders>
          </w:tcPr>
          <w:p w14:paraId="3E54BB67" w14:textId="77777777" w:rsidR="00605F3C" w:rsidRDefault="00605F3C" w:rsidP="009B6777">
            <w:pPr>
              <w:rPr>
                <w:rFonts w:ascii="Calibri" w:eastAsia="Calibri" w:hAnsi="Calibri"/>
                <w:b/>
                <w:sz w:val="24"/>
                <w:szCs w:val="22"/>
              </w:rPr>
            </w:pPr>
          </w:p>
        </w:tc>
        <w:tc>
          <w:tcPr>
            <w:tcW w:w="4549" w:type="dxa"/>
            <w:tcBorders>
              <w:left w:val="single" w:sz="4" w:space="0" w:color="auto"/>
            </w:tcBorders>
          </w:tcPr>
          <w:p w14:paraId="53A6460B" w14:textId="77777777" w:rsidR="00605F3C" w:rsidRDefault="00605F3C" w:rsidP="009B6777">
            <w:pPr>
              <w:rPr>
                <w:rFonts w:ascii="Calibri" w:eastAsia="Calibri" w:hAnsi="Calibri"/>
                <w:b/>
                <w:sz w:val="24"/>
                <w:szCs w:val="22"/>
              </w:rPr>
            </w:pPr>
          </w:p>
        </w:tc>
      </w:tr>
      <w:tr w:rsidR="00605F3C" w:rsidRPr="009B6777" w14:paraId="28F40EC9" w14:textId="77777777" w:rsidTr="004A3A1A">
        <w:tc>
          <w:tcPr>
            <w:tcW w:w="7488" w:type="dxa"/>
            <w:gridSpan w:val="2"/>
            <w:tcBorders>
              <w:left w:val="single" w:sz="4" w:space="0" w:color="auto"/>
            </w:tcBorders>
            <w:shd w:val="clear" w:color="auto" w:fill="auto"/>
          </w:tcPr>
          <w:p w14:paraId="42C4B70A" w14:textId="77777777" w:rsidR="00605F3C" w:rsidRPr="009B6777" w:rsidRDefault="00605F3C" w:rsidP="009B6777">
            <w:pPr>
              <w:rPr>
                <w:rFonts w:ascii="Calibri" w:hAnsi="Calibri" w:cs="Arial"/>
                <w:sz w:val="18"/>
                <w:szCs w:val="18"/>
              </w:rPr>
            </w:pPr>
            <w:r w:rsidRPr="009B6777">
              <w:rPr>
                <w:rFonts w:ascii="Calibri" w:hAnsi="Calibri" w:cs="Arial"/>
                <w:sz w:val="18"/>
                <w:szCs w:val="18"/>
              </w:rPr>
              <w:t xml:space="preserve">Provide backup power/generators for ten (10) traffic signals </w:t>
            </w:r>
          </w:p>
        </w:tc>
        <w:tc>
          <w:tcPr>
            <w:tcW w:w="483" w:type="dxa"/>
            <w:tcBorders>
              <w:left w:val="single" w:sz="4" w:space="0" w:color="auto"/>
              <w:right w:val="single" w:sz="4" w:space="0" w:color="auto"/>
            </w:tcBorders>
          </w:tcPr>
          <w:p w14:paraId="0FAED24D" w14:textId="77777777" w:rsidR="00605F3C" w:rsidRPr="009B6777" w:rsidRDefault="00605F3C" w:rsidP="009B6777">
            <w:pPr>
              <w:rPr>
                <w:rFonts w:ascii="Calibri" w:hAnsi="Calibri" w:cs="Arial"/>
                <w:sz w:val="18"/>
                <w:szCs w:val="18"/>
              </w:rPr>
            </w:pPr>
          </w:p>
        </w:tc>
        <w:tc>
          <w:tcPr>
            <w:tcW w:w="457" w:type="dxa"/>
            <w:tcBorders>
              <w:left w:val="single" w:sz="4" w:space="0" w:color="auto"/>
            </w:tcBorders>
          </w:tcPr>
          <w:p w14:paraId="40C69B61" w14:textId="77777777" w:rsidR="00605F3C" w:rsidRPr="009B6777" w:rsidRDefault="00605F3C" w:rsidP="009B6777">
            <w:pPr>
              <w:rPr>
                <w:rFonts w:ascii="Calibri" w:hAnsi="Calibri" w:cs="Arial"/>
                <w:sz w:val="18"/>
                <w:szCs w:val="18"/>
              </w:rPr>
            </w:pPr>
          </w:p>
        </w:tc>
        <w:tc>
          <w:tcPr>
            <w:tcW w:w="1333" w:type="dxa"/>
            <w:tcBorders>
              <w:left w:val="single" w:sz="4" w:space="0" w:color="auto"/>
              <w:right w:val="single" w:sz="4" w:space="0" w:color="auto"/>
            </w:tcBorders>
          </w:tcPr>
          <w:p w14:paraId="1E43B60D" w14:textId="77777777" w:rsidR="00605F3C" w:rsidRPr="009B6777" w:rsidRDefault="00605F3C" w:rsidP="009B6777">
            <w:pPr>
              <w:rPr>
                <w:rFonts w:ascii="Calibri" w:hAnsi="Calibri" w:cs="Arial"/>
                <w:sz w:val="18"/>
                <w:szCs w:val="18"/>
              </w:rPr>
            </w:pPr>
          </w:p>
        </w:tc>
        <w:tc>
          <w:tcPr>
            <w:tcW w:w="4549" w:type="dxa"/>
            <w:tcBorders>
              <w:left w:val="single" w:sz="4" w:space="0" w:color="auto"/>
            </w:tcBorders>
          </w:tcPr>
          <w:p w14:paraId="26ABD416" w14:textId="77777777" w:rsidR="00605F3C" w:rsidRPr="009B6777" w:rsidRDefault="00605F3C" w:rsidP="009B6777">
            <w:pPr>
              <w:rPr>
                <w:rFonts w:ascii="Calibri" w:hAnsi="Calibri" w:cs="Arial"/>
                <w:sz w:val="18"/>
                <w:szCs w:val="18"/>
              </w:rPr>
            </w:pPr>
          </w:p>
        </w:tc>
      </w:tr>
      <w:tr w:rsidR="00605F3C" w:rsidRPr="009B6777" w14:paraId="750E3649" w14:textId="77777777" w:rsidTr="004A3A1A">
        <w:tc>
          <w:tcPr>
            <w:tcW w:w="7488" w:type="dxa"/>
            <w:gridSpan w:val="2"/>
            <w:tcBorders>
              <w:left w:val="single" w:sz="4" w:space="0" w:color="auto"/>
            </w:tcBorders>
            <w:shd w:val="clear" w:color="auto" w:fill="auto"/>
          </w:tcPr>
          <w:p w14:paraId="35E7F0BD" w14:textId="77777777" w:rsidR="00605F3C" w:rsidRPr="009B6777" w:rsidRDefault="00605F3C" w:rsidP="009B6777">
            <w:pPr>
              <w:rPr>
                <w:rFonts w:ascii="Calibri" w:hAnsi="Calibri" w:cs="Arial"/>
                <w:sz w:val="18"/>
                <w:szCs w:val="18"/>
              </w:rPr>
            </w:pPr>
            <w:r w:rsidRPr="009B6777">
              <w:rPr>
                <w:rFonts w:ascii="Calibri" w:hAnsi="Calibri" w:cs="Arial"/>
                <w:sz w:val="18"/>
                <w:szCs w:val="18"/>
              </w:rPr>
              <w:t xml:space="preserve">Educate the public on how to protect property and residential electrical systems </w:t>
            </w:r>
          </w:p>
        </w:tc>
        <w:tc>
          <w:tcPr>
            <w:tcW w:w="483" w:type="dxa"/>
            <w:tcBorders>
              <w:left w:val="single" w:sz="4" w:space="0" w:color="auto"/>
              <w:right w:val="single" w:sz="4" w:space="0" w:color="auto"/>
            </w:tcBorders>
          </w:tcPr>
          <w:p w14:paraId="1E0B5396" w14:textId="77777777" w:rsidR="00605F3C" w:rsidRPr="009B6777" w:rsidRDefault="00605F3C" w:rsidP="009B6777">
            <w:pPr>
              <w:rPr>
                <w:rFonts w:ascii="Calibri" w:hAnsi="Calibri" w:cs="Arial"/>
                <w:sz w:val="18"/>
                <w:szCs w:val="18"/>
              </w:rPr>
            </w:pPr>
          </w:p>
        </w:tc>
        <w:tc>
          <w:tcPr>
            <w:tcW w:w="457" w:type="dxa"/>
            <w:tcBorders>
              <w:left w:val="single" w:sz="4" w:space="0" w:color="auto"/>
            </w:tcBorders>
          </w:tcPr>
          <w:p w14:paraId="33925B90" w14:textId="77777777" w:rsidR="00605F3C" w:rsidRPr="009B6777" w:rsidRDefault="00605F3C" w:rsidP="009B6777">
            <w:pPr>
              <w:rPr>
                <w:rFonts w:ascii="Calibri" w:hAnsi="Calibri" w:cs="Arial"/>
                <w:sz w:val="18"/>
                <w:szCs w:val="18"/>
              </w:rPr>
            </w:pPr>
          </w:p>
        </w:tc>
        <w:tc>
          <w:tcPr>
            <w:tcW w:w="1333" w:type="dxa"/>
            <w:tcBorders>
              <w:left w:val="single" w:sz="4" w:space="0" w:color="auto"/>
              <w:right w:val="single" w:sz="4" w:space="0" w:color="auto"/>
            </w:tcBorders>
          </w:tcPr>
          <w:p w14:paraId="10CF7463" w14:textId="77777777" w:rsidR="00605F3C" w:rsidRPr="009B6777" w:rsidRDefault="00605F3C" w:rsidP="009B6777">
            <w:pPr>
              <w:rPr>
                <w:rFonts w:ascii="Calibri" w:hAnsi="Calibri" w:cs="Arial"/>
                <w:sz w:val="18"/>
                <w:szCs w:val="18"/>
              </w:rPr>
            </w:pPr>
          </w:p>
        </w:tc>
        <w:tc>
          <w:tcPr>
            <w:tcW w:w="4549" w:type="dxa"/>
            <w:tcBorders>
              <w:left w:val="single" w:sz="4" w:space="0" w:color="auto"/>
            </w:tcBorders>
          </w:tcPr>
          <w:p w14:paraId="01B0C1FA" w14:textId="77777777" w:rsidR="00605F3C" w:rsidRPr="009B6777" w:rsidRDefault="00605F3C" w:rsidP="009B6777">
            <w:pPr>
              <w:rPr>
                <w:rFonts w:ascii="Calibri" w:hAnsi="Calibri" w:cs="Arial"/>
                <w:sz w:val="18"/>
                <w:szCs w:val="18"/>
              </w:rPr>
            </w:pPr>
          </w:p>
        </w:tc>
      </w:tr>
      <w:tr w:rsidR="00605F3C" w:rsidRPr="009B6777" w14:paraId="1E1DA20A" w14:textId="77777777" w:rsidTr="004A3A1A">
        <w:tc>
          <w:tcPr>
            <w:tcW w:w="7488" w:type="dxa"/>
            <w:gridSpan w:val="2"/>
            <w:tcBorders>
              <w:left w:val="single" w:sz="4" w:space="0" w:color="auto"/>
            </w:tcBorders>
            <w:shd w:val="clear" w:color="auto" w:fill="auto"/>
          </w:tcPr>
          <w:p w14:paraId="3D457DA4" w14:textId="77777777" w:rsidR="00605F3C" w:rsidRPr="009B6777" w:rsidRDefault="00605F3C" w:rsidP="009B6777">
            <w:pPr>
              <w:rPr>
                <w:rFonts w:ascii="Calibri" w:hAnsi="Calibri" w:cs="Arial"/>
                <w:sz w:val="18"/>
                <w:szCs w:val="18"/>
              </w:rPr>
            </w:pPr>
            <w:r w:rsidRPr="009B6777">
              <w:rPr>
                <w:rFonts w:ascii="Calibri" w:hAnsi="Calibri" w:cs="Arial"/>
                <w:sz w:val="18"/>
                <w:szCs w:val="18"/>
              </w:rPr>
              <w:t>Purchase an early warning system to alert the public to take shelter</w:t>
            </w:r>
          </w:p>
        </w:tc>
        <w:tc>
          <w:tcPr>
            <w:tcW w:w="483" w:type="dxa"/>
            <w:tcBorders>
              <w:left w:val="single" w:sz="4" w:space="0" w:color="auto"/>
              <w:right w:val="single" w:sz="4" w:space="0" w:color="auto"/>
            </w:tcBorders>
          </w:tcPr>
          <w:p w14:paraId="2DF1D55F" w14:textId="77777777" w:rsidR="00605F3C" w:rsidRPr="009B6777" w:rsidRDefault="00605F3C" w:rsidP="009B6777">
            <w:pPr>
              <w:rPr>
                <w:rFonts w:ascii="Calibri" w:hAnsi="Calibri" w:cs="Arial"/>
                <w:sz w:val="18"/>
                <w:szCs w:val="18"/>
              </w:rPr>
            </w:pPr>
          </w:p>
        </w:tc>
        <w:tc>
          <w:tcPr>
            <w:tcW w:w="457" w:type="dxa"/>
            <w:tcBorders>
              <w:left w:val="single" w:sz="4" w:space="0" w:color="auto"/>
            </w:tcBorders>
          </w:tcPr>
          <w:p w14:paraId="31935A5B" w14:textId="77777777" w:rsidR="00605F3C" w:rsidRPr="009B6777" w:rsidRDefault="00605F3C" w:rsidP="009B6777">
            <w:pPr>
              <w:rPr>
                <w:rFonts w:ascii="Calibri" w:hAnsi="Calibri" w:cs="Arial"/>
                <w:sz w:val="18"/>
                <w:szCs w:val="18"/>
              </w:rPr>
            </w:pPr>
          </w:p>
        </w:tc>
        <w:tc>
          <w:tcPr>
            <w:tcW w:w="1333" w:type="dxa"/>
            <w:tcBorders>
              <w:left w:val="single" w:sz="4" w:space="0" w:color="auto"/>
              <w:right w:val="single" w:sz="4" w:space="0" w:color="auto"/>
            </w:tcBorders>
          </w:tcPr>
          <w:p w14:paraId="7CFE1B6A" w14:textId="77777777" w:rsidR="00605F3C" w:rsidRPr="009B6777" w:rsidRDefault="00605F3C" w:rsidP="009B6777">
            <w:pPr>
              <w:rPr>
                <w:rFonts w:ascii="Calibri" w:hAnsi="Calibri" w:cs="Arial"/>
                <w:sz w:val="18"/>
                <w:szCs w:val="18"/>
              </w:rPr>
            </w:pPr>
          </w:p>
        </w:tc>
        <w:tc>
          <w:tcPr>
            <w:tcW w:w="4549" w:type="dxa"/>
            <w:tcBorders>
              <w:left w:val="single" w:sz="4" w:space="0" w:color="auto"/>
            </w:tcBorders>
          </w:tcPr>
          <w:p w14:paraId="3B6EA0DA" w14:textId="77777777" w:rsidR="00605F3C" w:rsidRPr="009B6777" w:rsidRDefault="00605F3C" w:rsidP="009B6777">
            <w:pPr>
              <w:rPr>
                <w:rFonts w:ascii="Calibri" w:hAnsi="Calibri" w:cs="Arial"/>
                <w:sz w:val="18"/>
                <w:szCs w:val="18"/>
              </w:rPr>
            </w:pPr>
          </w:p>
        </w:tc>
      </w:tr>
      <w:tr w:rsidR="00605F3C" w:rsidRPr="009B6777" w14:paraId="52D12A0A" w14:textId="77777777" w:rsidTr="004A3A1A">
        <w:tc>
          <w:tcPr>
            <w:tcW w:w="7488" w:type="dxa"/>
            <w:gridSpan w:val="2"/>
            <w:tcBorders>
              <w:left w:val="single" w:sz="4" w:space="0" w:color="auto"/>
            </w:tcBorders>
            <w:shd w:val="clear" w:color="auto" w:fill="auto"/>
          </w:tcPr>
          <w:p w14:paraId="71DE211D" w14:textId="77777777" w:rsidR="00605F3C" w:rsidRPr="009B6777" w:rsidRDefault="00605F3C" w:rsidP="009B6777">
            <w:pPr>
              <w:rPr>
                <w:rFonts w:ascii="Calibri" w:hAnsi="Calibri" w:cs="Arial"/>
                <w:sz w:val="18"/>
                <w:szCs w:val="18"/>
              </w:rPr>
            </w:pPr>
            <w:r w:rsidRPr="009B6777">
              <w:rPr>
                <w:rFonts w:ascii="Calibri" w:hAnsi="Calibri" w:cs="Arial"/>
                <w:sz w:val="18"/>
                <w:szCs w:val="18"/>
              </w:rPr>
              <w:t xml:space="preserve">Purchase emergency generators for critical facilities </w:t>
            </w:r>
          </w:p>
        </w:tc>
        <w:tc>
          <w:tcPr>
            <w:tcW w:w="483" w:type="dxa"/>
            <w:tcBorders>
              <w:left w:val="single" w:sz="4" w:space="0" w:color="auto"/>
              <w:right w:val="single" w:sz="4" w:space="0" w:color="auto"/>
            </w:tcBorders>
          </w:tcPr>
          <w:p w14:paraId="71A93A50" w14:textId="77777777" w:rsidR="00605F3C" w:rsidRPr="009B6777" w:rsidRDefault="00605F3C" w:rsidP="009B6777">
            <w:pPr>
              <w:rPr>
                <w:rFonts w:ascii="Calibri" w:hAnsi="Calibri" w:cs="Arial"/>
                <w:sz w:val="18"/>
                <w:szCs w:val="18"/>
              </w:rPr>
            </w:pPr>
          </w:p>
        </w:tc>
        <w:tc>
          <w:tcPr>
            <w:tcW w:w="457" w:type="dxa"/>
            <w:tcBorders>
              <w:left w:val="single" w:sz="4" w:space="0" w:color="auto"/>
            </w:tcBorders>
          </w:tcPr>
          <w:p w14:paraId="042EF4BF" w14:textId="77777777" w:rsidR="00605F3C" w:rsidRPr="009B6777" w:rsidRDefault="00605F3C" w:rsidP="009B6777">
            <w:pPr>
              <w:rPr>
                <w:rFonts w:ascii="Calibri" w:hAnsi="Calibri" w:cs="Arial"/>
                <w:sz w:val="18"/>
                <w:szCs w:val="18"/>
              </w:rPr>
            </w:pPr>
          </w:p>
        </w:tc>
        <w:tc>
          <w:tcPr>
            <w:tcW w:w="1333" w:type="dxa"/>
            <w:tcBorders>
              <w:left w:val="single" w:sz="4" w:space="0" w:color="auto"/>
              <w:right w:val="single" w:sz="4" w:space="0" w:color="auto"/>
            </w:tcBorders>
          </w:tcPr>
          <w:p w14:paraId="186FE33C" w14:textId="77777777" w:rsidR="00605F3C" w:rsidRPr="009B6777" w:rsidRDefault="00605F3C" w:rsidP="009B6777">
            <w:pPr>
              <w:rPr>
                <w:rFonts w:ascii="Calibri" w:hAnsi="Calibri" w:cs="Arial"/>
                <w:sz w:val="18"/>
                <w:szCs w:val="18"/>
              </w:rPr>
            </w:pPr>
          </w:p>
        </w:tc>
        <w:tc>
          <w:tcPr>
            <w:tcW w:w="4549" w:type="dxa"/>
            <w:tcBorders>
              <w:left w:val="single" w:sz="4" w:space="0" w:color="auto"/>
            </w:tcBorders>
          </w:tcPr>
          <w:p w14:paraId="176D2FD8" w14:textId="77777777" w:rsidR="00605F3C" w:rsidRPr="009B6777" w:rsidRDefault="00605F3C" w:rsidP="009B6777">
            <w:pPr>
              <w:rPr>
                <w:rFonts w:ascii="Calibri" w:hAnsi="Calibri" w:cs="Arial"/>
                <w:sz w:val="18"/>
                <w:szCs w:val="18"/>
              </w:rPr>
            </w:pPr>
          </w:p>
        </w:tc>
      </w:tr>
      <w:tr w:rsidR="00605F3C" w:rsidRPr="009B6777" w14:paraId="6B814E87" w14:textId="77777777" w:rsidTr="004A3A1A">
        <w:tc>
          <w:tcPr>
            <w:tcW w:w="7488" w:type="dxa"/>
            <w:gridSpan w:val="2"/>
            <w:tcBorders>
              <w:left w:val="single" w:sz="4" w:space="0" w:color="auto"/>
            </w:tcBorders>
            <w:shd w:val="clear" w:color="auto" w:fill="auto"/>
          </w:tcPr>
          <w:p w14:paraId="3D46A0CB" w14:textId="77777777" w:rsidR="00605F3C" w:rsidRPr="009B6777" w:rsidRDefault="00605F3C" w:rsidP="009B6777">
            <w:pPr>
              <w:rPr>
                <w:rFonts w:ascii="Calibri" w:hAnsi="Calibri" w:cs="Arial"/>
                <w:sz w:val="18"/>
                <w:szCs w:val="18"/>
              </w:rPr>
            </w:pPr>
            <w:r w:rsidRPr="009B6777">
              <w:rPr>
                <w:rFonts w:ascii="Calibri" w:hAnsi="Calibri" w:cs="Arial"/>
                <w:sz w:val="18"/>
                <w:szCs w:val="18"/>
              </w:rPr>
              <w:t>Tree branch/brush clearance and limit how close vegetation can be planted near/beneath power lines</w:t>
            </w:r>
          </w:p>
        </w:tc>
        <w:tc>
          <w:tcPr>
            <w:tcW w:w="483" w:type="dxa"/>
            <w:tcBorders>
              <w:left w:val="single" w:sz="4" w:space="0" w:color="auto"/>
              <w:right w:val="single" w:sz="4" w:space="0" w:color="auto"/>
            </w:tcBorders>
          </w:tcPr>
          <w:p w14:paraId="59935972" w14:textId="77777777" w:rsidR="00605F3C" w:rsidRPr="009B6777" w:rsidRDefault="00605F3C" w:rsidP="009B6777">
            <w:pPr>
              <w:rPr>
                <w:rFonts w:ascii="Calibri" w:hAnsi="Calibri" w:cs="Arial"/>
                <w:sz w:val="18"/>
                <w:szCs w:val="18"/>
              </w:rPr>
            </w:pPr>
          </w:p>
        </w:tc>
        <w:tc>
          <w:tcPr>
            <w:tcW w:w="457" w:type="dxa"/>
            <w:tcBorders>
              <w:left w:val="single" w:sz="4" w:space="0" w:color="auto"/>
            </w:tcBorders>
          </w:tcPr>
          <w:p w14:paraId="04DB521E" w14:textId="77777777" w:rsidR="00605F3C" w:rsidRPr="009B6777" w:rsidRDefault="00605F3C" w:rsidP="009B6777">
            <w:pPr>
              <w:rPr>
                <w:rFonts w:ascii="Calibri" w:hAnsi="Calibri" w:cs="Arial"/>
                <w:sz w:val="18"/>
                <w:szCs w:val="18"/>
              </w:rPr>
            </w:pPr>
          </w:p>
        </w:tc>
        <w:tc>
          <w:tcPr>
            <w:tcW w:w="1333" w:type="dxa"/>
            <w:tcBorders>
              <w:left w:val="single" w:sz="4" w:space="0" w:color="auto"/>
              <w:right w:val="single" w:sz="4" w:space="0" w:color="auto"/>
            </w:tcBorders>
          </w:tcPr>
          <w:p w14:paraId="6CEA0B5B" w14:textId="77777777" w:rsidR="00605F3C" w:rsidRPr="009B6777" w:rsidRDefault="00605F3C" w:rsidP="009B6777">
            <w:pPr>
              <w:rPr>
                <w:rFonts w:ascii="Calibri" w:hAnsi="Calibri" w:cs="Arial"/>
                <w:sz w:val="18"/>
                <w:szCs w:val="18"/>
              </w:rPr>
            </w:pPr>
          </w:p>
        </w:tc>
        <w:tc>
          <w:tcPr>
            <w:tcW w:w="4549" w:type="dxa"/>
            <w:tcBorders>
              <w:left w:val="single" w:sz="4" w:space="0" w:color="auto"/>
            </w:tcBorders>
          </w:tcPr>
          <w:p w14:paraId="69C2A6AE" w14:textId="77777777" w:rsidR="00605F3C" w:rsidRPr="009B6777" w:rsidRDefault="00605F3C" w:rsidP="009B6777">
            <w:pPr>
              <w:rPr>
                <w:rFonts w:ascii="Calibri" w:hAnsi="Calibri" w:cs="Arial"/>
                <w:sz w:val="18"/>
                <w:szCs w:val="18"/>
              </w:rPr>
            </w:pPr>
          </w:p>
        </w:tc>
      </w:tr>
      <w:tr w:rsidR="00605F3C" w:rsidRPr="009B6777" w14:paraId="200F0732" w14:textId="77777777" w:rsidTr="004A3A1A">
        <w:tc>
          <w:tcPr>
            <w:tcW w:w="7488" w:type="dxa"/>
            <w:gridSpan w:val="2"/>
            <w:tcBorders>
              <w:left w:val="single" w:sz="4" w:space="0" w:color="auto"/>
            </w:tcBorders>
            <w:shd w:val="clear" w:color="auto" w:fill="auto"/>
          </w:tcPr>
          <w:p w14:paraId="5AAE91C5" w14:textId="77777777" w:rsidR="00605F3C" w:rsidRPr="009B6777" w:rsidRDefault="00605F3C" w:rsidP="009B6777">
            <w:pPr>
              <w:rPr>
                <w:rFonts w:ascii="Calibri" w:hAnsi="Calibri" w:cs="Arial"/>
                <w:sz w:val="18"/>
                <w:szCs w:val="18"/>
              </w:rPr>
            </w:pPr>
            <w:r w:rsidRPr="009B6777">
              <w:rPr>
                <w:rFonts w:ascii="Calibri" w:hAnsi="Calibri" w:cs="Arial"/>
                <w:sz w:val="18"/>
                <w:szCs w:val="18"/>
              </w:rPr>
              <w:t>Develop a public awareness campaign informing residents of the potential impact of high winds due to severe thunderstorms</w:t>
            </w:r>
          </w:p>
        </w:tc>
        <w:tc>
          <w:tcPr>
            <w:tcW w:w="483" w:type="dxa"/>
            <w:tcBorders>
              <w:left w:val="single" w:sz="4" w:space="0" w:color="auto"/>
              <w:right w:val="single" w:sz="4" w:space="0" w:color="auto"/>
            </w:tcBorders>
          </w:tcPr>
          <w:p w14:paraId="761B0ECD" w14:textId="77777777" w:rsidR="00605F3C" w:rsidRPr="009B6777" w:rsidRDefault="00605F3C" w:rsidP="009B6777">
            <w:pPr>
              <w:rPr>
                <w:rFonts w:ascii="Calibri" w:hAnsi="Calibri" w:cs="Arial"/>
                <w:sz w:val="18"/>
                <w:szCs w:val="18"/>
              </w:rPr>
            </w:pPr>
          </w:p>
        </w:tc>
        <w:tc>
          <w:tcPr>
            <w:tcW w:w="457" w:type="dxa"/>
            <w:tcBorders>
              <w:left w:val="single" w:sz="4" w:space="0" w:color="auto"/>
            </w:tcBorders>
          </w:tcPr>
          <w:p w14:paraId="0713BF52" w14:textId="77777777" w:rsidR="00605F3C" w:rsidRPr="009B6777" w:rsidRDefault="00605F3C" w:rsidP="009B6777">
            <w:pPr>
              <w:rPr>
                <w:rFonts w:ascii="Calibri" w:hAnsi="Calibri" w:cs="Arial"/>
                <w:sz w:val="18"/>
                <w:szCs w:val="18"/>
              </w:rPr>
            </w:pPr>
          </w:p>
        </w:tc>
        <w:tc>
          <w:tcPr>
            <w:tcW w:w="1333" w:type="dxa"/>
            <w:tcBorders>
              <w:left w:val="single" w:sz="4" w:space="0" w:color="auto"/>
              <w:right w:val="single" w:sz="4" w:space="0" w:color="auto"/>
            </w:tcBorders>
          </w:tcPr>
          <w:p w14:paraId="1B9F4F2F" w14:textId="77777777" w:rsidR="00605F3C" w:rsidRPr="009B6777" w:rsidRDefault="00605F3C" w:rsidP="009B6777">
            <w:pPr>
              <w:rPr>
                <w:rFonts w:ascii="Calibri" w:hAnsi="Calibri" w:cs="Arial"/>
                <w:sz w:val="18"/>
                <w:szCs w:val="18"/>
              </w:rPr>
            </w:pPr>
          </w:p>
        </w:tc>
        <w:tc>
          <w:tcPr>
            <w:tcW w:w="4549" w:type="dxa"/>
            <w:tcBorders>
              <w:left w:val="single" w:sz="4" w:space="0" w:color="auto"/>
            </w:tcBorders>
          </w:tcPr>
          <w:p w14:paraId="49AD7FDC" w14:textId="77777777" w:rsidR="00605F3C" w:rsidRPr="009B6777" w:rsidRDefault="00605F3C" w:rsidP="009B6777">
            <w:pPr>
              <w:rPr>
                <w:rFonts w:ascii="Calibri" w:hAnsi="Calibri" w:cs="Arial"/>
                <w:sz w:val="18"/>
                <w:szCs w:val="18"/>
              </w:rPr>
            </w:pPr>
          </w:p>
        </w:tc>
      </w:tr>
      <w:tr w:rsidR="00605F3C" w:rsidRPr="009B6777" w14:paraId="38F9BF87" w14:textId="77777777" w:rsidTr="004A3A1A">
        <w:tc>
          <w:tcPr>
            <w:tcW w:w="7488" w:type="dxa"/>
            <w:gridSpan w:val="2"/>
            <w:tcBorders>
              <w:left w:val="single" w:sz="4" w:space="0" w:color="auto"/>
            </w:tcBorders>
            <w:shd w:val="clear" w:color="auto" w:fill="auto"/>
          </w:tcPr>
          <w:p w14:paraId="7B93CEB2" w14:textId="77777777" w:rsidR="00605F3C" w:rsidRPr="009B6777" w:rsidRDefault="00605F3C" w:rsidP="009B6777">
            <w:pPr>
              <w:rPr>
                <w:rFonts w:ascii="Calibri" w:hAnsi="Calibri" w:cs="Arial"/>
                <w:sz w:val="18"/>
                <w:szCs w:val="18"/>
              </w:rPr>
            </w:pPr>
            <w:r w:rsidRPr="009B6777">
              <w:rPr>
                <w:rFonts w:ascii="Calibri" w:hAnsi="Calibri" w:cs="Arial"/>
                <w:sz w:val="18"/>
                <w:szCs w:val="18"/>
              </w:rPr>
              <w:t>Public outreach for the use of the Alert Montgomery System</w:t>
            </w:r>
          </w:p>
        </w:tc>
        <w:tc>
          <w:tcPr>
            <w:tcW w:w="483" w:type="dxa"/>
            <w:tcBorders>
              <w:left w:val="single" w:sz="4" w:space="0" w:color="auto"/>
              <w:right w:val="single" w:sz="4" w:space="0" w:color="auto"/>
            </w:tcBorders>
          </w:tcPr>
          <w:p w14:paraId="706D7214" w14:textId="77777777" w:rsidR="00605F3C" w:rsidRPr="009B6777" w:rsidRDefault="00605F3C" w:rsidP="009B6777">
            <w:pPr>
              <w:rPr>
                <w:rFonts w:ascii="Calibri" w:hAnsi="Calibri" w:cs="Arial"/>
                <w:sz w:val="18"/>
                <w:szCs w:val="18"/>
              </w:rPr>
            </w:pPr>
          </w:p>
        </w:tc>
        <w:tc>
          <w:tcPr>
            <w:tcW w:w="457" w:type="dxa"/>
            <w:tcBorders>
              <w:left w:val="single" w:sz="4" w:space="0" w:color="auto"/>
            </w:tcBorders>
          </w:tcPr>
          <w:p w14:paraId="31BE6D5E" w14:textId="77777777" w:rsidR="00605F3C" w:rsidRPr="009B6777" w:rsidRDefault="00605F3C" w:rsidP="009B6777">
            <w:pPr>
              <w:rPr>
                <w:rFonts w:ascii="Calibri" w:hAnsi="Calibri" w:cs="Arial"/>
                <w:sz w:val="18"/>
                <w:szCs w:val="18"/>
              </w:rPr>
            </w:pPr>
          </w:p>
        </w:tc>
        <w:tc>
          <w:tcPr>
            <w:tcW w:w="1333" w:type="dxa"/>
            <w:tcBorders>
              <w:left w:val="single" w:sz="4" w:space="0" w:color="auto"/>
              <w:right w:val="single" w:sz="4" w:space="0" w:color="auto"/>
            </w:tcBorders>
          </w:tcPr>
          <w:p w14:paraId="71766B9D" w14:textId="77777777" w:rsidR="00605F3C" w:rsidRPr="009B6777" w:rsidRDefault="00605F3C" w:rsidP="009B6777">
            <w:pPr>
              <w:rPr>
                <w:rFonts w:ascii="Calibri" w:hAnsi="Calibri" w:cs="Arial"/>
                <w:sz w:val="18"/>
                <w:szCs w:val="18"/>
              </w:rPr>
            </w:pPr>
          </w:p>
        </w:tc>
        <w:tc>
          <w:tcPr>
            <w:tcW w:w="4549" w:type="dxa"/>
            <w:tcBorders>
              <w:left w:val="single" w:sz="4" w:space="0" w:color="auto"/>
            </w:tcBorders>
          </w:tcPr>
          <w:p w14:paraId="670B5647" w14:textId="77777777" w:rsidR="00605F3C" w:rsidRPr="009B6777" w:rsidRDefault="00605F3C" w:rsidP="009B6777">
            <w:pPr>
              <w:rPr>
                <w:rFonts w:ascii="Calibri" w:hAnsi="Calibri" w:cs="Arial"/>
                <w:sz w:val="18"/>
                <w:szCs w:val="18"/>
              </w:rPr>
            </w:pPr>
          </w:p>
        </w:tc>
      </w:tr>
      <w:tr w:rsidR="006466D8" w:rsidRPr="006466D8" w14:paraId="7F9AFB61" w14:textId="77777777" w:rsidTr="006466D8">
        <w:trPr>
          <w:trHeight w:val="449"/>
        </w:trPr>
        <w:tc>
          <w:tcPr>
            <w:tcW w:w="14310" w:type="dxa"/>
            <w:gridSpan w:val="6"/>
            <w:tcBorders>
              <w:top w:val="single" w:sz="4" w:space="0" w:color="000000"/>
              <w:left w:val="single" w:sz="4" w:space="0" w:color="auto"/>
              <w:right w:val="single" w:sz="4" w:space="0" w:color="auto"/>
            </w:tcBorders>
            <w:shd w:val="clear" w:color="auto" w:fill="95B3D7" w:themeFill="accent1" w:themeFillTint="99"/>
            <w:vAlign w:val="center"/>
          </w:tcPr>
          <w:p w14:paraId="603580CC" w14:textId="77777777" w:rsidR="00BA0FD6" w:rsidRPr="006466D8" w:rsidRDefault="00BA0FD6" w:rsidP="009B6777">
            <w:pPr>
              <w:rPr>
                <w:rFonts w:ascii="Calibri" w:hAnsi="Calibri" w:cs="Arial"/>
                <w:b/>
                <w:color w:val="FFFFFF" w:themeColor="background1"/>
                <w:sz w:val="18"/>
                <w:szCs w:val="18"/>
              </w:rPr>
            </w:pPr>
            <w:r w:rsidRPr="006466D8">
              <w:rPr>
                <w:rFonts w:ascii="Calibri" w:hAnsi="Calibri" w:cs="Arial"/>
                <w:b/>
                <w:color w:val="FFFFFF" w:themeColor="background1"/>
                <w:sz w:val="18"/>
                <w:szCs w:val="18"/>
              </w:rPr>
              <w:t xml:space="preserve">WINTER STORMS </w:t>
            </w:r>
          </w:p>
        </w:tc>
      </w:tr>
      <w:tr w:rsidR="00605F3C" w:rsidRPr="008B6CD7" w14:paraId="372DDCE3"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77AAC04E" w14:textId="77777777" w:rsidR="00605F3C" w:rsidRPr="009B6777" w:rsidRDefault="00605F3C" w:rsidP="009B6777">
            <w:pPr>
              <w:rPr>
                <w:rFonts w:ascii="Calibri" w:hAnsi="Calibri" w:cs="Arial"/>
                <w:sz w:val="18"/>
                <w:szCs w:val="18"/>
              </w:rPr>
            </w:pPr>
            <w:r w:rsidRPr="009B6777">
              <w:rPr>
                <w:rFonts w:ascii="Calibri" w:hAnsi="Calibri" w:cs="Arial"/>
                <w:sz w:val="18"/>
                <w:szCs w:val="18"/>
              </w:rPr>
              <w:t>Provide shelters for both residents and animals during severe winter weather</w:t>
            </w:r>
          </w:p>
        </w:tc>
        <w:tc>
          <w:tcPr>
            <w:tcW w:w="483" w:type="dxa"/>
            <w:tcBorders>
              <w:top w:val="single" w:sz="4" w:space="0" w:color="000000"/>
              <w:left w:val="single" w:sz="4" w:space="0" w:color="auto"/>
              <w:bottom w:val="single" w:sz="4" w:space="0" w:color="000000"/>
              <w:right w:val="single" w:sz="4" w:space="0" w:color="auto"/>
            </w:tcBorders>
          </w:tcPr>
          <w:p w14:paraId="6CA06B24" w14:textId="77777777" w:rsidR="00605F3C" w:rsidRPr="009B6777" w:rsidRDefault="00605F3C" w:rsidP="009B677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613B3930" w14:textId="77777777" w:rsidR="00605F3C" w:rsidRPr="009B6777" w:rsidRDefault="00605F3C" w:rsidP="009B677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380DE30B" w14:textId="77777777" w:rsidR="00605F3C" w:rsidRPr="009B6777" w:rsidRDefault="00605F3C" w:rsidP="009B677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07CBF976" w14:textId="77777777" w:rsidR="00605F3C" w:rsidRPr="009B6777" w:rsidRDefault="00605F3C" w:rsidP="009B6777">
            <w:pPr>
              <w:rPr>
                <w:rFonts w:ascii="Calibri" w:hAnsi="Calibri" w:cs="Arial"/>
                <w:sz w:val="18"/>
                <w:szCs w:val="18"/>
              </w:rPr>
            </w:pPr>
          </w:p>
        </w:tc>
      </w:tr>
      <w:tr w:rsidR="00605F3C" w14:paraId="66486B78"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757FD311" w14:textId="77777777" w:rsidR="00605F3C" w:rsidRPr="009B6777" w:rsidRDefault="00605F3C" w:rsidP="009B6777">
            <w:pPr>
              <w:rPr>
                <w:rFonts w:ascii="Calibri" w:hAnsi="Calibri" w:cs="Arial"/>
                <w:sz w:val="18"/>
                <w:szCs w:val="18"/>
              </w:rPr>
            </w:pPr>
            <w:r w:rsidRPr="009B6777">
              <w:rPr>
                <w:rFonts w:ascii="Calibri" w:hAnsi="Calibri" w:cs="Arial"/>
                <w:sz w:val="18"/>
                <w:szCs w:val="18"/>
              </w:rPr>
              <w:t>Provide 4WD vehicles for law enforcement personnel during heavy snow activity</w:t>
            </w:r>
          </w:p>
        </w:tc>
        <w:tc>
          <w:tcPr>
            <w:tcW w:w="483" w:type="dxa"/>
            <w:tcBorders>
              <w:top w:val="single" w:sz="4" w:space="0" w:color="000000"/>
              <w:left w:val="single" w:sz="4" w:space="0" w:color="auto"/>
              <w:bottom w:val="single" w:sz="4" w:space="0" w:color="000000"/>
              <w:right w:val="single" w:sz="4" w:space="0" w:color="auto"/>
            </w:tcBorders>
          </w:tcPr>
          <w:p w14:paraId="43D134E0" w14:textId="77777777" w:rsidR="00605F3C" w:rsidRPr="009B6777" w:rsidRDefault="00605F3C" w:rsidP="009B677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4BE65F66" w14:textId="77777777" w:rsidR="00605F3C" w:rsidRPr="009B6777" w:rsidRDefault="00605F3C" w:rsidP="009B677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5FE6A6B7" w14:textId="77777777" w:rsidR="00605F3C" w:rsidRPr="009B6777" w:rsidRDefault="00605F3C" w:rsidP="009B677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2E96B271" w14:textId="77777777" w:rsidR="00605F3C" w:rsidRPr="009B6777" w:rsidRDefault="00605F3C" w:rsidP="009B6777">
            <w:pPr>
              <w:rPr>
                <w:rFonts w:ascii="Calibri" w:hAnsi="Calibri" w:cs="Arial"/>
                <w:sz w:val="18"/>
                <w:szCs w:val="18"/>
              </w:rPr>
            </w:pPr>
          </w:p>
        </w:tc>
      </w:tr>
      <w:tr w:rsidR="00605F3C" w14:paraId="7CCA44F8"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34FD34F" w14:textId="77777777" w:rsidR="00605F3C" w:rsidRPr="009B6777" w:rsidRDefault="00605F3C" w:rsidP="009B6777">
            <w:pPr>
              <w:rPr>
                <w:rFonts w:ascii="Calibri" w:hAnsi="Calibri" w:cs="Arial"/>
                <w:sz w:val="18"/>
                <w:szCs w:val="18"/>
              </w:rPr>
            </w:pPr>
            <w:r w:rsidRPr="007D06B2">
              <w:rPr>
                <w:rFonts w:ascii="Calibri" w:hAnsi="Calibri" w:cs="Arial"/>
                <w:sz w:val="18"/>
                <w:szCs w:val="18"/>
              </w:rPr>
              <w:t>Continue to research and provide alternative measures to notify individuals with disabilities of winter emergencies</w:t>
            </w:r>
            <w:r>
              <w:rPr>
                <w:rFonts w:ascii="Calibri" w:hAnsi="Calibri" w:cs="Arial"/>
                <w:sz w:val="18"/>
                <w:szCs w:val="18"/>
              </w:rPr>
              <w:t xml:space="preserve"> (Deferred)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86A22B7" w14:textId="77777777" w:rsidR="00605F3C" w:rsidRPr="009B6777" w:rsidRDefault="00605F3C" w:rsidP="009B6777">
            <w:pPr>
              <w:rPr>
                <w:rFonts w:ascii="Calibri" w:hAnsi="Calibri" w:cs="Arial"/>
                <w:sz w:val="18"/>
                <w:szCs w:val="18"/>
              </w:rPr>
            </w:pPr>
            <w:r>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AC295FC" w14:textId="77777777" w:rsidR="00605F3C" w:rsidRPr="009B6777" w:rsidRDefault="00605F3C" w:rsidP="009B677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600A44F" w14:textId="77777777" w:rsidR="00605F3C" w:rsidRPr="009B6777" w:rsidRDefault="00605F3C" w:rsidP="009B677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1AC5AA4" w14:textId="77777777" w:rsidR="00605F3C" w:rsidRPr="009B6777" w:rsidRDefault="00605F3C" w:rsidP="009B677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C1E2DA8" w14:textId="77777777" w:rsidR="00605F3C" w:rsidRPr="009B6777" w:rsidRDefault="00605F3C" w:rsidP="009B6777">
            <w:pPr>
              <w:rPr>
                <w:rFonts w:ascii="Calibri" w:hAnsi="Calibri" w:cs="Arial"/>
                <w:sz w:val="18"/>
                <w:szCs w:val="18"/>
              </w:rPr>
            </w:pPr>
          </w:p>
        </w:tc>
      </w:tr>
      <w:tr w:rsidR="006466D8" w:rsidRPr="006466D8" w14:paraId="7723F74A" w14:textId="77777777" w:rsidTr="006466D8">
        <w:trPr>
          <w:trHeight w:val="449"/>
        </w:trPr>
        <w:tc>
          <w:tcPr>
            <w:tcW w:w="14310" w:type="dxa"/>
            <w:gridSpan w:val="6"/>
            <w:tcBorders>
              <w:top w:val="single" w:sz="4" w:space="0" w:color="000000"/>
              <w:left w:val="single" w:sz="4" w:space="0" w:color="auto"/>
              <w:right w:val="single" w:sz="4" w:space="0" w:color="auto"/>
            </w:tcBorders>
            <w:shd w:val="clear" w:color="auto" w:fill="95B3D7" w:themeFill="accent1" w:themeFillTint="99"/>
            <w:vAlign w:val="center"/>
          </w:tcPr>
          <w:p w14:paraId="76C4CE1C" w14:textId="77777777" w:rsidR="00BA0FD6" w:rsidRPr="006466D8" w:rsidRDefault="004218AC" w:rsidP="000C5F9D">
            <w:pPr>
              <w:rPr>
                <w:rFonts w:ascii="Calibri" w:hAnsi="Calibri" w:cs="Arial"/>
                <w:b/>
                <w:color w:val="FFFFFF" w:themeColor="background1"/>
                <w:sz w:val="18"/>
                <w:szCs w:val="18"/>
              </w:rPr>
            </w:pPr>
            <w:r>
              <w:rPr>
                <w:rFonts w:ascii="Calibri" w:hAnsi="Calibri" w:cs="Arial"/>
                <w:b/>
                <w:color w:val="FFFFFF" w:themeColor="background1"/>
                <w:sz w:val="18"/>
                <w:szCs w:val="18"/>
              </w:rPr>
              <w:t>EXTRE</w:t>
            </w:r>
            <w:r w:rsidR="00BA0FD6" w:rsidRPr="006466D8">
              <w:rPr>
                <w:rFonts w:ascii="Calibri" w:hAnsi="Calibri" w:cs="Arial"/>
                <w:b/>
                <w:color w:val="FFFFFF" w:themeColor="background1"/>
                <w:sz w:val="18"/>
                <w:szCs w:val="18"/>
              </w:rPr>
              <w:t>M</w:t>
            </w:r>
            <w:r>
              <w:rPr>
                <w:rFonts w:ascii="Calibri" w:hAnsi="Calibri" w:cs="Arial"/>
                <w:b/>
                <w:color w:val="FFFFFF" w:themeColor="background1"/>
                <w:sz w:val="18"/>
                <w:szCs w:val="18"/>
              </w:rPr>
              <w:t>E</w:t>
            </w:r>
            <w:r w:rsidR="00BA0FD6" w:rsidRPr="006466D8">
              <w:rPr>
                <w:rFonts w:ascii="Calibri" w:hAnsi="Calibri" w:cs="Arial"/>
                <w:b/>
                <w:color w:val="FFFFFF" w:themeColor="background1"/>
                <w:sz w:val="18"/>
                <w:szCs w:val="18"/>
              </w:rPr>
              <w:t xml:space="preserve"> HEAT</w:t>
            </w:r>
          </w:p>
        </w:tc>
      </w:tr>
      <w:tr w:rsidR="00605F3C" w:rsidRPr="00D42A5E" w14:paraId="1F91D0AF"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39D2BA1C" w14:textId="77777777" w:rsidR="00605F3C" w:rsidRPr="000C5F9D" w:rsidRDefault="00605F3C" w:rsidP="000C5F9D">
            <w:pPr>
              <w:rPr>
                <w:rFonts w:ascii="Calibri" w:hAnsi="Calibri" w:cs="Arial"/>
                <w:sz w:val="18"/>
                <w:szCs w:val="18"/>
              </w:rPr>
            </w:pPr>
            <w:r w:rsidRPr="000C5F9D">
              <w:rPr>
                <w:rFonts w:ascii="Calibri" w:hAnsi="Calibri" w:cs="Arial"/>
                <w:sz w:val="18"/>
                <w:szCs w:val="18"/>
              </w:rPr>
              <w:t>Provide relief for those highly impacted by heat by opening cooling centers that also account for special needs populations and conduct education and outreach regarding special needs populations.</w:t>
            </w:r>
          </w:p>
        </w:tc>
        <w:tc>
          <w:tcPr>
            <w:tcW w:w="483" w:type="dxa"/>
            <w:tcBorders>
              <w:top w:val="single" w:sz="4" w:space="0" w:color="000000"/>
              <w:left w:val="single" w:sz="4" w:space="0" w:color="auto"/>
              <w:bottom w:val="single" w:sz="4" w:space="0" w:color="000000"/>
              <w:right w:val="single" w:sz="4" w:space="0" w:color="auto"/>
            </w:tcBorders>
          </w:tcPr>
          <w:p w14:paraId="643A911F"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35DE4102"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2A70AF09"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3FF7C6C9" w14:textId="77777777" w:rsidR="00605F3C" w:rsidRPr="000C5F9D" w:rsidRDefault="00605F3C" w:rsidP="000C5F9D">
            <w:pPr>
              <w:rPr>
                <w:rFonts w:ascii="Calibri" w:hAnsi="Calibri" w:cs="Arial"/>
                <w:sz w:val="18"/>
                <w:szCs w:val="18"/>
              </w:rPr>
            </w:pPr>
          </w:p>
        </w:tc>
      </w:tr>
      <w:tr w:rsidR="006466D8" w:rsidRPr="006466D8" w14:paraId="5F8CCBF8" w14:textId="77777777" w:rsidTr="006466D8">
        <w:trPr>
          <w:trHeight w:val="449"/>
        </w:trPr>
        <w:tc>
          <w:tcPr>
            <w:tcW w:w="14310" w:type="dxa"/>
            <w:gridSpan w:val="6"/>
            <w:tcBorders>
              <w:top w:val="single" w:sz="4" w:space="0" w:color="000000"/>
              <w:left w:val="single" w:sz="4" w:space="0" w:color="auto"/>
              <w:right w:val="single" w:sz="4" w:space="0" w:color="auto"/>
            </w:tcBorders>
            <w:shd w:val="clear" w:color="auto" w:fill="95B3D7" w:themeFill="accent1" w:themeFillTint="99"/>
            <w:vAlign w:val="center"/>
          </w:tcPr>
          <w:p w14:paraId="37FF7DE0" w14:textId="77777777" w:rsidR="00BA0FD6" w:rsidRPr="006466D8" w:rsidRDefault="00BA0FD6" w:rsidP="000C5F9D">
            <w:pPr>
              <w:rPr>
                <w:rFonts w:ascii="Calibri" w:hAnsi="Calibri" w:cs="Arial"/>
                <w:b/>
                <w:color w:val="FFFFFF" w:themeColor="background1"/>
                <w:sz w:val="18"/>
                <w:szCs w:val="18"/>
              </w:rPr>
            </w:pPr>
            <w:r w:rsidRPr="006466D8">
              <w:rPr>
                <w:rFonts w:ascii="Calibri" w:hAnsi="Calibri" w:cs="Arial"/>
                <w:b/>
                <w:color w:val="FFFFFF" w:themeColor="background1"/>
                <w:sz w:val="18"/>
                <w:szCs w:val="18"/>
              </w:rPr>
              <w:lastRenderedPageBreak/>
              <w:t>FIRE</w:t>
            </w:r>
          </w:p>
        </w:tc>
      </w:tr>
      <w:tr w:rsidR="00605F3C" w:rsidRPr="001F0D60" w14:paraId="1EA8E0A1"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3779E1E1" w14:textId="77777777" w:rsidR="00605F3C" w:rsidRPr="000C5F9D" w:rsidRDefault="00605F3C" w:rsidP="000C5F9D">
            <w:pPr>
              <w:rPr>
                <w:rFonts w:ascii="Calibri" w:hAnsi="Calibri" w:cs="Arial"/>
                <w:sz w:val="18"/>
                <w:szCs w:val="18"/>
              </w:rPr>
            </w:pPr>
            <w:r w:rsidRPr="000C5F9D">
              <w:rPr>
                <w:rFonts w:ascii="Calibri" w:hAnsi="Calibri" w:cs="Arial"/>
                <w:sz w:val="18"/>
                <w:szCs w:val="18"/>
              </w:rPr>
              <w:t>Develop a public awareness campaign to heighten awareness about brush fires and preventative maintenance for homeowners</w:t>
            </w:r>
          </w:p>
        </w:tc>
        <w:tc>
          <w:tcPr>
            <w:tcW w:w="483" w:type="dxa"/>
            <w:tcBorders>
              <w:top w:val="single" w:sz="4" w:space="0" w:color="000000"/>
              <w:left w:val="single" w:sz="4" w:space="0" w:color="auto"/>
              <w:bottom w:val="single" w:sz="4" w:space="0" w:color="000000"/>
              <w:right w:val="single" w:sz="4" w:space="0" w:color="auto"/>
            </w:tcBorders>
          </w:tcPr>
          <w:p w14:paraId="59DB4715"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4C42E25F"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3CF32603"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57061037" w14:textId="77777777" w:rsidR="00605F3C" w:rsidRPr="000C5F9D" w:rsidRDefault="00605F3C" w:rsidP="000C5F9D">
            <w:pPr>
              <w:rPr>
                <w:rFonts w:ascii="Calibri" w:hAnsi="Calibri" w:cs="Arial"/>
                <w:sz w:val="18"/>
                <w:szCs w:val="18"/>
              </w:rPr>
            </w:pPr>
          </w:p>
        </w:tc>
      </w:tr>
      <w:tr w:rsidR="006466D8" w:rsidRPr="006466D8" w14:paraId="50DEE541" w14:textId="77777777" w:rsidTr="006466D8">
        <w:trPr>
          <w:trHeight w:val="449"/>
        </w:trPr>
        <w:tc>
          <w:tcPr>
            <w:tcW w:w="14310" w:type="dxa"/>
            <w:gridSpan w:val="6"/>
            <w:tcBorders>
              <w:top w:val="single" w:sz="4" w:space="0" w:color="000000"/>
              <w:left w:val="single" w:sz="4" w:space="0" w:color="auto"/>
              <w:right w:val="single" w:sz="4" w:space="0" w:color="auto"/>
            </w:tcBorders>
            <w:shd w:val="clear" w:color="auto" w:fill="95B3D7" w:themeFill="accent1" w:themeFillTint="99"/>
            <w:vAlign w:val="center"/>
          </w:tcPr>
          <w:p w14:paraId="4FBE4160" w14:textId="77777777" w:rsidR="00BA0FD6" w:rsidRPr="006466D8" w:rsidRDefault="00BA0FD6" w:rsidP="000C5F9D">
            <w:pPr>
              <w:rPr>
                <w:rFonts w:ascii="Calibri" w:hAnsi="Calibri" w:cs="Arial"/>
                <w:b/>
                <w:color w:val="FFFFFF" w:themeColor="background1"/>
                <w:sz w:val="18"/>
                <w:szCs w:val="18"/>
              </w:rPr>
            </w:pPr>
            <w:r w:rsidRPr="006466D8">
              <w:rPr>
                <w:rFonts w:ascii="Calibri" w:hAnsi="Calibri" w:cs="Arial"/>
                <w:b/>
                <w:color w:val="FFFFFF" w:themeColor="background1"/>
                <w:sz w:val="18"/>
                <w:szCs w:val="18"/>
              </w:rPr>
              <w:t>FLOOD</w:t>
            </w:r>
          </w:p>
        </w:tc>
      </w:tr>
      <w:tr w:rsidR="00605F3C" w:rsidRPr="00114F84" w14:paraId="1D0992E8"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120DBF3D" w14:textId="77777777" w:rsidR="00605F3C" w:rsidRPr="000C5F9D" w:rsidRDefault="00605F3C" w:rsidP="000C5F9D">
            <w:pPr>
              <w:rPr>
                <w:rFonts w:ascii="Calibri" w:hAnsi="Calibri" w:cs="Arial"/>
                <w:sz w:val="18"/>
                <w:szCs w:val="18"/>
              </w:rPr>
            </w:pPr>
            <w:r w:rsidRPr="000C5F9D">
              <w:rPr>
                <w:rFonts w:ascii="Calibri" w:hAnsi="Calibri" w:cs="Arial"/>
                <w:sz w:val="18"/>
                <w:szCs w:val="18"/>
              </w:rPr>
              <w:t>Create a flood risk public awareness campaign for the residents of Chevy Chase, Section 5</w:t>
            </w:r>
          </w:p>
        </w:tc>
        <w:tc>
          <w:tcPr>
            <w:tcW w:w="483" w:type="dxa"/>
            <w:tcBorders>
              <w:top w:val="single" w:sz="4" w:space="0" w:color="000000"/>
              <w:left w:val="single" w:sz="4" w:space="0" w:color="auto"/>
              <w:bottom w:val="single" w:sz="4" w:space="0" w:color="000000"/>
              <w:right w:val="single" w:sz="4" w:space="0" w:color="auto"/>
            </w:tcBorders>
          </w:tcPr>
          <w:p w14:paraId="346E4BB8"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065BB367"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06FE3CEE"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62742703" w14:textId="77777777" w:rsidR="00605F3C" w:rsidRPr="000C5F9D" w:rsidRDefault="00605F3C" w:rsidP="000C5F9D">
            <w:pPr>
              <w:rPr>
                <w:rFonts w:ascii="Calibri" w:hAnsi="Calibri" w:cs="Arial"/>
                <w:sz w:val="18"/>
                <w:szCs w:val="18"/>
              </w:rPr>
            </w:pPr>
          </w:p>
        </w:tc>
      </w:tr>
      <w:tr w:rsidR="00605F3C" w:rsidRPr="00114F84" w14:paraId="3F0835F7"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13558894" w14:textId="77777777" w:rsidR="00605F3C" w:rsidRPr="000C5F9D" w:rsidRDefault="00605F3C" w:rsidP="000C5F9D">
            <w:pPr>
              <w:rPr>
                <w:rFonts w:ascii="Calibri" w:hAnsi="Calibri" w:cs="Arial"/>
                <w:sz w:val="18"/>
                <w:szCs w:val="18"/>
              </w:rPr>
            </w:pPr>
            <w:r w:rsidRPr="000C5F9D">
              <w:rPr>
                <w:rFonts w:ascii="Calibri" w:hAnsi="Calibri" w:cs="Arial"/>
                <w:sz w:val="18"/>
                <w:szCs w:val="18"/>
              </w:rPr>
              <w:t xml:space="preserve">Develop a storm drain evaluation program designed for future improvements and hazard mitigation </w:t>
            </w:r>
          </w:p>
        </w:tc>
        <w:tc>
          <w:tcPr>
            <w:tcW w:w="483" w:type="dxa"/>
            <w:tcBorders>
              <w:top w:val="single" w:sz="4" w:space="0" w:color="000000"/>
              <w:left w:val="single" w:sz="4" w:space="0" w:color="auto"/>
              <w:bottom w:val="single" w:sz="4" w:space="0" w:color="000000"/>
              <w:right w:val="single" w:sz="4" w:space="0" w:color="auto"/>
            </w:tcBorders>
          </w:tcPr>
          <w:p w14:paraId="53655561"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71894C3E"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3B3ED6D7"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74C4DABB" w14:textId="77777777" w:rsidR="00605F3C" w:rsidRPr="000C5F9D" w:rsidRDefault="00605F3C" w:rsidP="000C5F9D">
            <w:pPr>
              <w:rPr>
                <w:rFonts w:ascii="Calibri" w:hAnsi="Calibri" w:cs="Arial"/>
                <w:sz w:val="18"/>
                <w:szCs w:val="18"/>
              </w:rPr>
            </w:pPr>
          </w:p>
        </w:tc>
      </w:tr>
      <w:tr w:rsidR="00605F3C" w:rsidRPr="00114F84" w14:paraId="1D251EE4"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390B0C4A" w14:textId="77777777" w:rsidR="00605F3C" w:rsidRPr="000C5F9D" w:rsidRDefault="00605F3C" w:rsidP="000C5F9D">
            <w:pPr>
              <w:rPr>
                <w:rFonts w:ascii="Calibri" w:hAnsi="Calibri" w:cs="Arial"/>
                <w:sz w:val="18"/>
                <w:szCs w:val="18"/>
              </w:rPr>
            </w:pPr>
            <w:r w:rsidRPr="000C5F9D">
              <w:rPr>
                <w:rFonts w:ascii="Calibri" w:hAnsi="Calibri" w:cs="Arial"/>
                <w:sz w:val="18"/>
                <w:szCs w:val="18"/>
              </w:rPr>
              <w:t>Reconstruct undersized storm drains throughout Garrett Park</w:t>
            </w:r>
          </w:p>
        </w:tc>
        <w:tc>
          <w:tcPr>
            <w:tcW w:w="483" w:type="dxa"/>
            <w:tcBorders>
              <w:top w:val="single" w:sz="4" w:space="0" w:color="000000"/>
              <w:left w:val="single" w:sz="4" w:space="0" w:color="auto"/>
              <w:bottom w:val="single" w:sz="4" w:space="0" w:color="000000"/>
              <w:right w:val="single" w:sz="4" w:space="0" w:color="auto"/>
            </w:tcBorders>
          </w:tcPr>
          <w:p w14:paraId="77E33843"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62F26A2F"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08E0730E"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25AA9BBB" w14:textId="77777777" w:rsidR="00605F3C" w:rsidRPr="000C5F9D" w:rsidRDefault="00605F3C" w:rsidP="000C5F9D">
            <w:pPr>
              <w:rPr>
                <w:rFonts w:ascii="Calibri" w:hAnsi="Calibri" w:cs="Arial"/>
                <w:sz w:val="18"/>
                <w:szCs w:val="18"/>
              </w:rPr>
            </w:pPr>
          </w:p>
        </w:tc>
      </w:tr>
      <w:tr w:rsidR="00605F3C" w:rsidRPr="003454D0" w14:paraId="622458D6"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341ECF05" w14:textId="77777777" w:rsidR="00605F3C" w:rsidRPr="000C5F9D" w:rsidRDefault="00605F3C" w:rsidP="000C5F9D">
            <w:pPr>
              <w:rPr>
                <w:rFonts w:ascii="Calibri" w:hAnsi="Calibri" w:cs="Arial"/>
                <w:sz w:val="18"/>
                <w:szCs w:val="18"/>
              </w:rPr>
            </w:pPr>
            <w:r w:rsidRPr="000C5F9D">
              <w:rPr>
                <w:rFonts w:ascii="Calibri" w:hAnsi="Calibri" w:cs="Arial"/>
                <w:sz w:val="18"/>
                <w:szCs w:val="18"/>
              </w:rPr>
              <w:t>Amend zoning requirements to include floodplain language into conservation easements</w:t>
            </w:r>
          </w:p>
        </w:tc>
        <w:tc>
          <w:tcPr>
            <w:tcW w:w="483" w:type="dxa"/>
            <w:tcBorders>
              <w:top w:val="single" w:sz="4" w:space="0" w:color="000000"/>
              <w:left w:val="single" w:sz="4" w:space="0" w:color="auto"/>
              <w:bottom w:val="single" w:sz="4" w:space="0" w:color="000000"/>
              <w:right w:val="single" w:sz="4" w:space="0" w:color="auto"/>
            </w:tcBorders>
          </w:tcPr>
          <w:p w14:paraId="1CF8C384"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0E716A7C"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300ECE1F"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43064225" w14:textId="77777777" w:rsidR="00605F3C" w:rsidRPr="000C5F9D" w:rsidRDefault="00605F3C" w:rsidP="000C5F9D">
            <w:pPr>
              <w:rPr>
                <w:rFonts w:ascii="Calibri" w:hAnsi="Calibri" w:cs="Arial"/>
                <w:sz w:val="18"/>
                <w:szCs w:val="18"/>
              </w:rPr>
            </w:pPr>
          </w:p>
        </w:tc>
      </w:tr>
      <w:tr w:rsidR="00605F3C" w:rsidRPr="00B91E92" w14:paraId="563D28F0"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2770E9F4" w14:textId="77777777" w:rsidR="00605F3C" w:rsidRPr="000C5F9D" w:rsidRDefault="00605F3C" w:rsidP="000C5F9D">
            <w:pPr>
              <w:rPr>
                <w:rFonts w:ascii="Calibri" w:hAnsi="Calibri" w:cs="Arial"/>
                <w:sz w:val="18"/>
                <w:szCs w:val="18"/>
              </w:rPr>
            </w:pPr>
            <w:r w:rsidRPr="000C5F9D">
              <w:rPr>
                <w:rFonts w:ascii="Calibri" w:hAnsi="Calibri" w:cs="Arial"/>
                <w:sz w:val="18"/>
                <w:szCs w:val="18"/>
              </w:rPr>
              <w:t>Maintain and upgrade storm water drainage where undersized infrastructure exists</w:t>
            </w:r>
          </w:p>
        </w:tc>
        <w:tc>
          <w:tcPr>
            <w:tcW w:w="483" w:type="dxa"/>
            <w:tcBorders>
              <w:top w:val="single" w:sz="4" w:space="0" w:color="000000"/>
              <w:left w:val="single" w:sz="4" w:space="0" w:color="auto"/>
              <w:bottom w:val="single" w:sz="4" w:space="0" w:color="000000"/>
              <w:right w:val="single" w:sz="4" w:space="0" w:color="auto"/>
            </w:tcBorders>
          </w:tcPr>
          <w:p w14:paraId="31CBF1CF"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78086691"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7553B6BE"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279690C9" w14:textId="77777777" w:rsidR="00605F3C" w:rsidRPr="000C5F9D" w:rsidRDefault="00605F3C" w:rsidP="000C5F9D">
            <w:pPr>
              <w:rPr>
                <w:rFonts w:ascii="Calibri" w:hAnsi="Calibri" w:cs="Arial"/>
                <w:sz w:val="18"/>
                <w:szCs w:val="18"/>
              </w:rPr>
            </w:pPr>
          </w:p>
        </w:tc>
      </w:tr>
      <w:tr w:rsidR="00605F3C" w:rsidRPr="00371718" w14:paraId="1952F7B7"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035868B1" w14:textId="77777777" w:rsidR="00605F3C" w:rsidRPr="000C5F9D" w:rsidRDefault="00605F3C" w:rsidP="000C5F9D">
            <w:pPr>
              <w:rPr>
                <w:rFonts w:ascii="Calibri" w:hAnsi="Calibri" w:cs="Arial"/>
                <w:sz w:val="18"/>
                <w:szCs w:val="18"/>
              </w:rPr>
            </w:pPr>
            <w:r w:rsidRPr="000C5F9D">
              <w:rPr>
                <w:rFonts w:ascii="Calibri" w:hAnsi="Calibri" w:cs="Arial"/>
                <w:sz w:val="18"/>
                <w:szCs w:val="18"/>
              </w:rPr>
              <w:t xml:space="preserve">Evaluate undersized stormwater infrastructure and prioritize hazard mitigation projects to address </w:t>
            </w:r>
          </w:p>
        </w:tc>
        <w:tc>
          <w:tcPr>
            <w:tcW w:w="483" w:type="dxa"/>
            <w:tcBorders>
              <w:top w:val="single" w:sz="4" w:space="0" w:color="000000"/>
              <w:left w:val="single" w:sz="4" w:space="0" w:color="auto"/>
              <w:bottom w:val="single" w:sz="4" w:space="0" w:color="000000"/>
              <w:right w:val="single" w:sz="4" w:space="0" w:color="auto"/>
            </w:tcBorders>
          </w:tcPr>
          <w:p w14:paraId="71B4F82F"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46A21185"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5286EB44"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1CFC6247" w14:textId="77777777" w:rsidR="00605F3C" w:rsidRPr="000C5F9D" w:rsidRDefault="00605F3C" w:rsidP="000C5F9D">
            <w:pPr>
              <w:rPr>
                <w:rFonts w:ascii="Calibri" w:hAnsi="Calibri" w:cs="Arial"/>
                <w:sz w:val="18"/>
                <w:szCs w:val="18"/>
              </w:rPr>
            </w:pPr>
          </w:p>
        </w:tc>
      </w:tr>
      <w:tr w:rsidR="00605F3C" w14:paraId="36C63545"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1EF5EA9E" w14:textId="77777777" w:rsidR="00605F3C" w:rsidRPr="000C5F9D" w:rsidRDefault="00605F3C" w:rsidP="000C5F9D">
            <w:pPr>
              <w:rPr>
                <w:rFonts w:ascii="Calibri" w:hAnsi="Calibri" w:cs="Arial"/>
                <w:sz w:val="18"/>
                <w:szCs w:val="18"/>
              </w:rPr>
            </w:pPr>
            <w:r w:rsidRPr="000C5F9D">
              <w:rPr>
                <w:rFonts w:ascii="Calibri" w:hAnsi="Calibri" w:cs="Arial"/>
                <w:sz w:val="18"/>
                <w:szCs w:val="18"/>
              </w:rPr>
              <w:t>Develop and implement a storm drain evaluation program to identify undersized infrastructure</w:t>
            </w:r>
          </w:p>
        </w:tc>
        <w:tc>
          <w:tcPr>
            <w:tcW w:w="483" w:type="dxa"/>
            <w:tcBorders>
              <w:top w:val="single" w:sz="4" w:space="0" w:color="000000"/>
              <w:left w:val="single" w:sz="4" w:space="0" w:color="auto"/>
              <w:bottom w:val="single" w:sz="4" w:space="0" w:color="000000"/>
              <w:right w:val="single" w:sz="4" w:space="0" w:color="auto"/>
            </w:tcBorders>
          </w:tcPr>
          <w:p w14:paraId="5B367FA5"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54CBCB62"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294664C4"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0C9477D7" w14:textId="77777777" w:rsidR="00605F3C" w:rsidRPr="000C5F9D" w:rsidRDefault="00605F3C" w:rsidP="000C5F9D">
            <w:pPr>
              <w:rPr>
                <w:rFonts w:ascii="Calibri" w:hAnsi="Calibri" w:cs="Arial"/>
                <w:sz w:val="18"/>
                <w:szCs w:val="18"/>
              </w:rPr>
            </w:pPr>
          </w:p>
        </w:tc>
      </w:tr>
      <w:tr w:rsidR="00605F3C" w14:paraId="0B1E4B47"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auto"/>
          </w:tcPr>
          <w:p w14:paraId="6CF65A73" w14:textId="77777777" w:rsidR="00605F3C" w:rsidRPr="000C5F9D" w:rsidRDefault="00605F3C" w:rsidP="000C5F9D">
            <w:pPr>
              <w:rPr>
                <w:rFonts w:ascii="Calibri" w:hAnsi="Calibri" w:cs="Arial"/>
                <w:sz w:val="18"/>
                <w:szCs w:val="18"/>
              </w:rPr>
            </w:pPr>
            <w:r w:rsidRPr="000C5F9D">
              <w:rPr>
                <w:rFonts w:ascii="Calibri" w:hAnsi="Calibri" w:cs="Arial"/>
                <w:sz w:val="18"/>
                <w:szCs w:val="18"/>
              </w:rPr>
              <w:t>Conduct a Stormwater improvement project on Silver Creek within the Town of Kensington</w:t>
            </w:r>
          </w:p>
        </w:tc>
        <w:tc>
          <w:tcPr>
            <w:tcW w:w="483" w:type="dxa"/>
            <w:tcBorders>
              <w:top w:val="single" w:sz="4" w:space="0" w:color="000000"/>
              <w:left w:val="single" w:sz="4" w:space="0" w:color="auto"/>
              <w:bottom w:val="single" w:sz="4" w:space="0" w:color="000000"/>
              <w:right w:val="single" w:sz="4" w:space="0" w:color="auto"/>
            </w:tcBorders>
          </w:tcPr>
          <w:p w14:paraId="41F8EB6F"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tcPr>
          <w:p w14:paraId="056CCC55"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tcPr>
          <w:p w14:paraId="39E78589"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tcPr>
          <w:p w14:paraId="01FABC81" w14:textId="77777777" w:rsidR="00605F3C" w:rsidRPr="000C5F9D" w:rsidRDefault="00605F3C" w:rsidP="000C5F9D">
            <w:pPr>
              <w:rPr>
                <w:rFonts w:ascii="Calibri" w:hAnsi="Calibri" w:cs="Arial"/>
                <w:sz w:val="18"/>
                <w:szCs w:val="18"/>
              </w:rPr>
            </w:pPr>
          </w:p>
        </w:tc>
      </w:tr>
      <w:tr w:rsidR="00605F3C" w:rsidRPr="00530CCE" w14:paraId="0EE73CFD"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43A8EEE" w14:textId="77777777" w:rsidR="00605F3C" w:rsidRPr="000C5F9D" w:rsidRDefault="00605F3C" w:rsidP="000C5F9D">
            <w:pPr>
              <w:rPr>
                <w:rFonts w:ascii="Calibri" w:hAnsi="Calibri" w:cs="Arial"/>
                <w:sz w:val="18"/>
                <w:szCs w:val="18"/>
              </w:rPr>
            </w:pPr>
            <w:r w:rsidRPr="000C5F9D">
              <w:rPr>
                <w:rFonts w:ascii="Calibri" w:hAnsi="Calibri" w:cs="Arial"/>
                <w:sz w:val="18"/>
                <w:szCs w:val="18"/>
              </w:rPr>
              <w:t xml:space="preserve">Continue to survey municipal owned or leased property for potential flooding problems and identify flood mitigation strategies for strengthening flood resilience </w:t>
            </w:r>
            <w:r>
              <w:rPr>
                <w:rFonts w:ascii="Calibri" w:hAnsi="Calibri" w:cs="Arial"/>
                <w:sz w:val="18"/>
                <w:szCs w:val="18"/>
              </w:rPr>
              <w:t>(Deferred)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758A0A67" w14:textId="77777777" w:rsidR="00605F3C" w:rsidRPr="000C5F9D" w:rsidRDefault="00605F3C" w:rsidP="000C5F9D">
            <w:pPr>
              <w:rPr>
                <w:rFonts w:ascii="Calibri" w:hAnsi="Calibri" w:cs="Arial"/>
                <w:sz w:val="18"/>
                <w:szCs w:val="18"/>
              </w:rPr>
            </w:pPr>
            <w:r w:rsidRPr="00A5354A">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BBE0D16" w14:textId="77777777" w:rsidR="00605F3C" w:rsidRPr="000C5F9D" w:rsidRDefault="00605F3C" w:rsidP="000C5F9D">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5508EA5F" w14:textId="77777777" w:rsidR="00605F3C" w:rsidRPr="000C5F9D" w:rsidRDefault="00605F3C" w:rsidP="000C5F9D">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52140F22" w14:textId="77777777" w:rsidR="00605F3C" w:rsidRPr="000C5F9D" w:rsidRDefault="00605F3C" w:rsidP="000C5F9D">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6957646" w14:textId="77777777" w:rsidR="00605F3C" w:rsidRPr="000C5F9D" w:rsidRDefault="00605F3C" w:rsidP="000C5F9D">
            <w:pPr>
              <w:rPr>
                <w:rFonts w:ascii="Calibri" w:hAnsi="Calibri" w:cs="Arial"/>
                <w:sz w:val="18"/>
                <w:szCs w:val="18"/>
              </w:rPr>
            </w:pPr>
          </w:p>
        </w:tc>
      </w:tr>
      <w:tr w:rsidR="00605F3C" w:rsidRPr="00362156" w14:paraId="4F266A25"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581B7C6B" w14:textId="77777777" w:rsidR="00605F3C" w:rsidRPr="00C44AC7" w:rsidRDefault="00605F3C" w:rsidP="00C44AC7">
            <w:pPr>
              <w:rPr>
                <w:rFonts w:ascii="Calibri" w:hAnsi="Calibri" w:cs="Arial"/>
                <w:sz w:val="18"/>
                <w:szCs w:val="18"/>
              </w:rPr>
            </w:pPr>
            <w:r w:rsidRPr="00C44AC7">
              <w:rPr>
                <w:rFonts w:ascii="Calibri" w:hAnsi="Calibri" w:cs="Arial"/>
                <w:sz w:val="18"/>
                <w:szCs w:val="18"/>
              </w:rPr>
              <w:t>Establish community outreach regarding the NFIP, Apply for the CRS, and encourage all municipalities to participate</w:t>
            </w:r>
            <w:r>
              <w:rPr>
                <w:rFonts w:ascii="Calibri" w:hAnsi="Calibri" w:cs="Arial"/>
                <w:sz w:val="18"/>
                <w:szCs w:val="18"/>
              </w:rPr>
              <w:t xml:space="preserve"> (Deferred)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3180EBCA" w14:textId="77777777" w:rsidR="00605F3C" w:rsidRPr="00C44AC7" w:rsidRDefault="00605F3C" w:rsidP="00C44AC7">
            <w:pPr>
              <w:rPr>
                <w:rFonts w:ascii="Calibri" w:hAnsi="Calibri" w:cs="Arial"/>
                <w:sz w:val="18"/>
                <w:szCs w:val="18"/>
              </w:rPr>
            </w:pPr>
            <w:r w:rsidRPr="00A5354A">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39E272D5"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3F5C3609"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F91DD3F"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9E19BE5" w14:textId="77777777" w:rsidR="00605F3C" w:rsidRPr="00C44AC7" w:rsidRDefault="00605F3C" w:rsidP="00C44AC7">
            <w:pPr>
              <w:rPr>
                <w:rFonts w:ascii="Calibri" w:hAnsi="Calibri" w:cs="Arial"/>
                <w:sz w:val="18"/>
                <w:szCs w:val="18"/>
              </w:rPr>
            </w:pPr>
          </w:p>
        </w:tc>
      </w:tr>
      <w:tr w:rsidR="00605F3C" w:rsidRPr="00362156" w14:paraId="5AC5745D"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FC2F200" w14:textId="77777777" w:rsidR="00605F3C" w:rsidRPr="00C44AC7" w:rsidRDefault="00605F3C" w:rsidP="00C44AC7">
            <w:pPr>
              <w:rPr>
                <w:rFonts w:ascii="Calibri" w:hAnsi="Calibri" w:cs="Arial"/>
                <w:sz w:val="18"/>
                <w:szCs w:val="18"/>
              </w:rPr>
            </w:pPr>
            <w:r w:rsidRPr="00C44AC7">
              <w:rPr>
                <w:rFonts w:ascii="Calibri" w:hAnsi="Calibri" w:cs="Arial"/>
                <w:sz w:val="18"/>
                <w:szCs w:val="18"/>
              </w:rPr>
              <w:t>Continue ongoing land use policies that prohibit new development in the SFHA</w:t>
            </w:r>
            <w:r>
              <w:rPr>
                <w:rFonts w:ascii="Calibri" w:hAnsi="Calibri" w:cs="Arial"/>
                <w:sz w:val="18"/>
                <w:szCs w:val="18"/>
              </w:rPr>
              <w:t xml:space="preserve"> (Deferred)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4CA9456" w14:textId="77777777" w:rsidR="00605F3C" w:rsidRPr="00C44AC7" w:rsidRDefault="00605F3C" w:rsidP="00C44AC7">
            <w:pPr>
              <w:rPr>
                <w:rFonts w:ascii="Calibri" w:hAnsi="Calibri" w:cs="Arial"/>
                <w:sz w:val="18"/>
                <w:szCs w:val="18"/>
              </w:rPr>
            </w:pPr>
            <w:r w:rsidRPr="00A5354A">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AA972C6"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1A4CD01"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A59663E"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2B45249" w14:textId="77777777" w:rsidR="00605F3C" w:rsidRPr="00C44AC7" w:rsidRDefault="00605F3C" w:rsidP="00C44AC7">
            <w:pPr>
              <w:rPr>
                <w:rFonts w:ascii="Calibri" w:hAnsi="Calibri" w:cs="Arial"/>
                <w:sz w:val="18"/>
                <w:szCs w:val="18"/>
              </w:rPr>
            </w:pPr>
          </w:p>
        </w:tc>
      </w:tr>
      <w:tr w:rsidR="00605F3C" w:rsidRPr="00362156" w14:paraId="4E6A8B10"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40DF651" w14:textId="77777777" w:rsidR="00605F3C" w:rsidRPr="00C44AC7" w:rsidRDefault="00605F3C" w:rsidP="00C44AC7">
            <w:pPr>
              <w:rPr>
                <w:rFonts w:ascii="Calibri" w:hAnsi="Calibri" w:cs="Arial"/>
                <w:sz w:val="18"/>
                <w:szCs w:val="18"/>
              </w:rPr>
            </w:pPr>
            <w:r w:rsidRPr="00C44AC7">
              <w:rPr>
                <w:rFonts w:ascii="Calibri" w:hAnsi="Calibri" w:cs="Arial"/>
                <w:sz w:val="18"/>
                <w:szCs w:val="18"/>
              </w:rPr>
              <w:t>Explore mitigation solutions for all occupied properties located in the SFHA</w:t>
            </w:r>
            <w:r>
              <w:rPr>
                <w:rFonts w:ascii="Calibri" w:hAnsi="Calibri" w:cs="Arial"/>
                <w:sz w:val="18"/>
                <w:szCs w:val="18"/>
              </w:rPr>
              <w:t xml:space="preserve"> (Deferred)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6AF6CCD" w14:textId="77777777" w:rsidR="00605F3C" w:rsidRPr="00C44AC7" w:rsidRDefault="00605F3C" w:rsidP="00C44AC7">
            <w:pPr>
              <w:rPr>
                <w:rFonts w:ascii="Calibri" w:hAnsi="Calibri" w:cs="Arial"/>
                <w:sz w:val="18"/>
                <w:szCs w:val="18"/>
              </w:rPr>
            </w:pPr>
            <w:r w:rsidRPr="00A5354A">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2EDB31E"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3FD33AE"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3B47360"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CBB0990" w14:textId="77777777" w:rsidR="00605F3C" w:rsidRPr="00C44AC7" w:rsidRDefault="00605F3C" w:rsidP="00C44AC7">
            <w:pPr>
              <w:rPr>
                <w:rFonts w:ascii="Calibri" w:hAnsi="Calibri" w:cs="Arial"/>
                <w:sz w:val="18"/>
                <w:szCs w:val="18"/>
              </w:rPr>
            </w:pPr>
          </w:p>
        </w:tc>
      </w:tr>
      <w:tr w:rsidR="00605F3C" w:rsidRPr="00362156" w14:paraId="2AB786BF"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865D607" w14:textId="77777777" w:rsidR="00605F3C" w:rsidRPr="00C44AC7" w:rsidRDefault="00605F3C" w:rsidP="00C44AC7">
            <w:pPr>
              <w:rPr>
                <w:rFonts w:ascii="Calibri" w:hAnsi="Calibri" w:cs="Arial"/>
                <w:sz w:val="18"/>
                <w:szCs w:val="18"/>
              </w:rPr>
            </w:pPr>
            <w:r w:rsidRPr="00C44AC7">
              <w:rPr>
                <w:rFonts w:ascii="Calibri" w:hAnsi="Calibri" w:cs="Arial"/>
                <w:sz w:val="18"/>
                <w:szCs w:val="18"/>
              </w:rPr>
              <w:t>Explore mitigation projects in areas that frequently flood, including SWM improvements</w:t>
            </w:r>
            <w:r>
              <w:rPr>
                <w:rFonts w:ascii="Calibri" w:hAnsi="Calibri" w:cs="Arial"/>
                <w:sz w:val="18"/>
                <w:szCs w:val="18"/>
              </w:rPr>
              <w:t xml:space="preserve"> (Deferred)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5D0B5FE" w14:textId="77777777" w:rsidR="00605F3C" w:rsidRPr="00C44AC7" w:rsidRDefault="00605F3C" w:rsidP="00C44AC7">
            <w:pPr>
              <w:rPr>
                <w:rFonts w:ascii="Calibri" w:hAnsi="Calibri" w:cs="Arial"/>
                <w:sz w:val="18"/>
                <w:szCs w:val="18"/>
              </w:rPr>
            </w:pPr>
            <w:r w:rsidRPr="00A5354A">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52E296E2"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59C32C20"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F80A12A"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74B3A46B" w14:textId="77777777" w:rsidR="00605F3C" w:rsidRPr="00C44AC7" w:rsidRDefault="00605F3C" w:rsidP="00C44AC7">
            <w:pPr>
              <w:rPr>
                <w:rFonts w:ascii="Calibri" w:hAnsi="Calibri" w:cs="Arial"/>
                <w:sz w:val="18"/>
                <w:szCs w:val="18"/>
              </w:rPr>
            </w:pPr>
          </w:p>
        </w:tc>
      </w:tr>
      <w:tr w:rsidR="00605F3C" w:rsidRPr="00362156" w14:paraId="33CE6209"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5DB91A30" w14:textId="77777777" w:rsidR="00605F3C" w:rsidRPr="00C44AC7" w:rsidRDefault="00605F3C" w:rsidP="00C44AC7">
            <w:pPr>
              <w:rPr>
                <w:rFonts w:ascii="Calibri" w:hAnsi="Calibri" w:cs="Arial"/>
                <w:sz w:val="18"/>
                <w:szCs w:val="18"/>
              </w:rPr>
            </w:pPr>
            <w:r w:rsidRPr="00C44AC7">
              <w:rPr>
                <w:rFonts w:ascii="Calibri" w:hAnsi="Calibri" w:cs="Arial"/>
                <w:sz w:val="18"/>
                <w:szCs w:val="18"/>
              </w:rPr>
              <w:t>Coordinate with DOT</w:t>
            </w:r>
            <w:r>
              <w:rPr>
                <w:rFonts w:ascii="Calibri" w:hAnsi="Calibri" w:cs="Arial"/>
                <w:sz w:val="18"/>
                <w:szCs w:val="18"/>
              </w:rPr>
              <w:t>/DPWT</w:t>
            </w:r>
            <w:r w:rsidRPr="00C44AC7">
              <w:rPr>
                <w:rFonts w:ascii="Calibri" w:hAnsi="Calibri" w:cs="Arial"/>
                <w:sz w:val="18"/>
                <w:szCs w:val="18"/>
              </w:rPr>
              <w:t xml:space="preserve"> to continue to clear and maintain storm drains</w:t>
            </w:r>
            <w:r>
              <w:rPr>
                <w:rFonts w:ascii="Calibri" w:hAnsi="Calibri" w:cs="Arial"/>
                <w:sz w:val="18"/>
                <w:szCs w:val="18"/>
              </w:rPr>
              <w:t xml:space="preserve"> (Deferred)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12E843F" w14:textId="77777777" w:rsidR="00605F3C" w:rsidRPr="00C44AC7" w:rsidRDefault="00605F3C" w:rsidP="00C44AC7">
            <w:pPr>
              <w:rPr>
                <w:rFonts w:ascii="Calibri" w:hAnsi="Calibri" w:cs="Arial"/>
                <w:sz w:val="18"/>
                <w:szCs w:val="18"/>
              </w:rPr>
            </w:pPr>
            <w:r w:rsidRPr="00A5354A">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0943271"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05FCC74"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63348D9"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87E63FB" w14:textId="77777777" w:rsidR="00605F3C" w:rsidRPr="00C44AC7" w:rsidRDefault="00605F3C" w:rsidP="00C44AC7">
            <w:pPr>
              <w:rPr>
                <w:rFonts w:ascii="Calibri" w:hAnsi="Calibri" w:cs="Arial"/>
                <w:sz w:val="18"/>
                <w:szCs w:val="18"/>
              </w:rPr>
            </w:pPr>
          </w:p>
        </w:tc>
      </w:tr>
      <w:tr w:rsidR="006466D8" w:rsidRPr="006466D8" w14:paraId="329B2F14" w14:textId="77777777" w:rsidTr="006466D8">
        <w:trPr>
          <w:trHeight w:val="449"/>
        </w:trPr>
        <w:tc>
          <w:tcPr>
            <w:tcW w:w="14310" w:type="dxa"/>
            <w:gridSpan w:val="6"/>
            <w:tcBorders>
              <w:top w:val="single" w:sz="4" w:space="0" w:color="000000"/>
              <w:left w:val="single" w:sz="4" w:space="0" w:color="auto"/>
              <w:right w:val="single" w:sz="4" w:space="0" w:color="auto"/>
            </w:tcBorders>
            <w:shd w:val="clear" w:color="auto" w:fill="95B3D7" w:themeFill="accent1" w:themeFillTint="99"/>
            <w:vAlign w:val="center"/>
          </w:tcPr>
          <w:p w14:paraId="0F93C28C" w14:textId="77777777" w:rsidR="00BA0FD6" w:rsidRPr="006466D8" w:rsidRDefault="00BA0FD6" w:rsidP="00C44AC7">
            <w:pPr>
              <w:rPr>
                <w:rFonts w:ascii="Calibri" w:hAnsi="Calibri" w:cs="Arial"/>
                <w:b/>
                <w:color w:val="FFFFFF" w:themeColor="background1"/>
                <w:sz w:val="18"/>
                <w:szCs w:val="18"/>
              </w:rPr>
            </w:pPr>
            <w:r w:rsidRPr="006466D8">
              <w:rPr>
                <w:rFonts w:ascii="Calibri" w:hAnsi="Calibri" w:cs="Arial"/>
                <w:b/>
                <w:color w:val="FFFFFF" w:themeColor="background1"/>
                <w:sz w:val="18"/>
                <w:szCs w:val="18"/>
              </w:rPr>
              <w:t>TROPICAL STORM</w:t>
            </w:r>
          </w:p>
        </w:tc>
      </w:tr>
      <w:tr w:rsidR="00605F3C" w:rsidRPr="00362156" w14:paraId="6FBC467D"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669F147" w14:textId="77777777" w:rsidR="00605F3C" w:rsidRPr="00C44AC7" w:rsidRDefault="00605F3C" w:rsidP="00C44AC7">
            <w:pPr>
              <w:rPr>
                <w:rFonts w:ascii="Calibri" w:hAnsi="Calibri" w:cs="Arial"/>
                <w:sz w:val="18"/>
                <w:szCs w:val="18"/>
              </w:rPr>
            </w:pPr>
            <w:r w:rsidRPr="00C44AC7">
              <w:rPr>
                <w:rFonts w:ascii="Calibri" w:hAnsi="Calibri" w:cs="Arial"/>
                <w:sz w:val="18"/>
                <w:szCs w:val="18"/>
              </w:rPr>
              <w:t>Develop management rules and policies for utility right-of-ways</w:t>
            </w:r>
          </w:p>
        </w:tc>
        <w:tc>
          <w:tcPr>
            <w:tcW w:w="48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959F08F"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A6E6787"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8868E1E"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D06FA46" w14:textId="77777777" w:rsidR="00605F3C" w:rsidRPr="00C44AC7" w:rsidRDefault="00605F3C" w:rsidP="00C44AC7">
            <w:pPr>
              <w:rPr>
                <w:rFonts w:ascii="Calibri" w:hAnsi="Calibri" w:cs="Arial"/>
                <w:sz w:val="18"/>
                <w:szCs w:val="18"/>
              </w:rPr>
            </w:pPr>
          </w:p>
        </w:tc>
      </w:tr>
      <w:tr w:rsidR="00605F3C" w:rsidRPr="00B44FC1" w14:paraId="1E7D4B14"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4E91B4E" w14:textId="77777777" w:rsidR="00605F3C" w:rsidRPr="00C44AC7" w:rsidRDefault="00605F3C" w:rsidP="00C44AC7">
            <w:pPr>
              <w:rPr>
                <w:rFonts w:ascii="Calibri" w:hAnsi="Calibri" w:cs="Arial"/>
                <w:sz w:val="18"/>
                <w:szCs w:val="18"/>
              </w:rPr>
            </w:pPr>
            <w:r w:rsidRPr="00C44AC7">
              <w:rPr>
                <w:rFonts w:ascii="Calibri" w:hAnsi="Calibri" w:cs="Arial"/>
                <w:sz w:val="18"/>
                <w:szCs w:val="18"/>
              </w:rPr>
              <w:t>Develop a plan to address that emergency routes are cleared of debris and downed power lines post event</w:t>
            </w:r>
            <w:r>
              <w:rPr>
                <w:rFonts w:ascii="Calibri" w:hAnsi="Calibri" w:cs="Arial"/>
                <w:sz w:val="18"/>
                <w:szCs w:val="18"/>
              </w:rPr>
              <w:t xml:space="preserve"> (Deferred)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DC93669" w14:textId="77777777" w:rsidR="00605F3C" w:rsidRPr="00C44AC7" w:rsidRDefault="00605F3C" w:rsidP="00C44AC7">
            <w:pPr>
              <w:rPr>
                <w:rFonts w:ascii="Calibri" w:hAnsi="Calibri" w:cs="Arial"/>
                <w:sz w:val="18"/>
                <w:szCs w:val="18"/>
              </w:rPr>
            </w:pPr>
            <w:r>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B392107"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9B4DCF0"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5A8CC365"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530DC38" w14:textId="77777777" w:rsidR="00605F3C" w:rsidRPr="00C44AC7" w:rsidRDefault="00605F3C" w:rsidP="00C44AC7">
            <w:pPr>
              <w:rPr>
                <w:rFonts w:ascii="Calibri" w:hAnsi="Calibri" w:cs="Arial"/>
                <w:sz w:val="18"/>
                <w:szCs w:val="18"/>
              </w:rPr>
            </w:pPr>
          </w:p>
        </w:tc>
      </w:tr>
      <w:tr w:rsidR="006466D8" w:rsidRPr="006466D8" w14:paraId="2D0FF4C7" w14:textId="77777777" w:rsidTr="006466D8">
        <w:trPr>
          <w:trHeight w:val="449"/>
        </w:trPr>
        <w:tc>
          <w:tcPr>
            <w:tcW w:w="14310" w:type="dxa"/>
            <w:gridSpan w:val="6"/>
            <w:tcBorders>
              <w:top w:val="single" w:sz="4" w:space="0" w:color="000000"/>
              <w:left w:val="single" w:sz="4" w:space="0" w:color="auto"/>
              <w:right w:val="single" w:sz="4" w:space="0" w:color="auto"/>
            </w:tcBorders>
            <w:shd w:val="clear" w:color="auto" w:fill="95B3D7" w:themeFill="accent1" w:themeFillTint="99"/>
            <w:vAlign w:val="center"/>
          </w:tcPr>
          <w:p w14:paraId="47B605F9" w14:textId="77777777" w:rsidR="00BA0FD6" w:rsidRPr="006466D8" w:rsidRDefault="00BA0FD6" w:rsidP="00C44AC7">
            <w:pPr>
              <w:rPr>
                <w:rFonts w:ascii="Calibri" w:hAnsi="Calibri" w:cs="Arial"/>
                <w:b/>
                <w:color w:val="FFFFFF" w:themeColor="background1"/>
                <w:sz w:val="18"/>
                <w:szCs w:val="18"/>
              </w:rPr>
            </w:pPr>
            <w:r w:rsidRPr="006466D8">
              <w:rPr>
                <w:rFonts w:ascii="Calibri" w:hAnsi="Calibri" w:cs="Arial"/>
                <w:b/>
                <w:color w:val="FFFFFF" w:themeColor="background1"/>
                <w:sz w:val="18"/>
                <w:szCs w:val="18"/>
              </w:rPr>
              <w:t>DROUGHT</w:t>
            </w:r>
          </w:p>
        </w:tc>
      </w:tr>
      <w:tr w:rsidR="00605F3C" w:rsidRPr="00E975D9" w14:paraId="58FF053A"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82E4F88" w14:textId="77777777" w:rsidR="00605F3C" w:rsidRPr="00C44AC7" w:rsidRDefault="004218AC" w:rsidP="00C44AC7">
            <w:pPr>
              <w:rPr>
                <w:rFonts w:ascii="Calibri" w:hAnsi="Calibri" w:cs="Arial"/>
                <w:sz w:val="18"/>
                <w:szCs w:val="18"/>
              </w:rPr>
            </w:pPr>
            <w:r w:rsidRPr="00C44AC7">
              <w:rPr>
                <w:rFonts w:ascii="Calibri" w:hAnsi="Calibri" w:cs="Arial"/>
                <w:sz w:val="18"/>
                <w:szCs w:val="18"/>
              </w:rPr>
              <w:t xml:space="preserve">Develop a water source alternate interconnection plan and implement design </w:t>
            </w:r>
          </w:p>
        </w:tc>
        <w:tc>
          <w:tcPr>
            <w:tcW w:w="48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3ADFB10"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4854272"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752DAA4"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09AAD81" w14:textId="77777777" w:rsidR="00605F3C" w:rsidRPr="00C44AC7" w:rsidRDefault="00605F3C" w:rsidP="00C44AC7">
            <w:pPr>
              <w:rPr>
                <w:rFonts w:ascii="Calibri" w:hAnsi="Calibri" w:cs="Arial"/>
                <w:sz w:val="18"/>
                <w:szCs w:val="18"/>
              </w:rPr>
            </w:pPr>
          </w:p>
        </w:tc>
      </w:tr>
      <w:tr w:rsidR="00605F3C" w:rsidRPr="006F62B3" w14:paraId="5B3710B5"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A787A54" w14:textId="77777777" w:rsidR="00605F3C" w:rsidRPr="00C44AC7" w:rsidRDefault="004218AC" w:rsidP="00C44AC7">
            <w:pPr>
              <w:rPr>
                <w:rFonts w:ascii="Calibri" w:hAnsi="Calibri" w:cs="Arial"/>
                <w:sz w:val="18"/>
                <w:szCs w:val="18"/>
              </w:rPr>
            </w:pPr>
            <w:r w:rsidRPr="00C44AC7">
              <w:rPr>
                <w:rFonts w:ascii="Calibri" w:hAnsi="Calibri" w:cs="Arial"/>
                <w:sz w:val="18"/>
                <w:szCs w:val="18"/>
              </w:rPr>
              <w:t>Continue to develop incentives for water conservation during drought conditions</w:t>
            </w:r>
            <w:r>
              <w:rPr>
                <w:rFonts w:ascii="Calibri" w:hAnsi="Calibri" w:cs="Arial"/>
                <w:sz w:val="18"/>
                <w:szCs w:val="18"/>
              </w:rPr>
              <w:t xml:space="preserve"> (deferred)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AF9D6D0" w14:textId="77777777" w:rsidR="00605F3C" w:rsidRPr="00C44AC7" w:rsidRDefault="00605F3C" w:rsidP="00C44AC7">
            <w:pPr>
              <w:rPr>
                <w:rFonts w:ascii="Calibri" w:hAnsi="Calibri" w:cs="Arial"/>
                <w:sz w:val="18"/>
                <w:szCs w:val="18"/>
              </w:rPr>
            </w:pPr>
            <w:r>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DB2AB6D"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3A67417A"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647A6BC"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5D443BB" w14:textId="77777777" w:rsidR="00605F3C" w:rsidRPr="00C44AC7" w:rsidRDefault="00605F3C" w:rsidP="00C44AC7">
            <w:pPr>
              <w:rPr>
                <w:rFonts w:ascii="Calibri" w:hAnsi="Calibri" w:cs="Arial"/>
                <w:sz w:val="18"/>
                <w:szCs w:val="18"/>
              </w:rPr>
            </w:pPr>
          </w:p>
        </w:tc>
      </w:tr>
      <w:tr w:rsidR="00605F3C" w:rsidRPr="006F62B3" w14:paraId="05496075"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A88DD4C" w14:textId="77777777" w:rsidR="00605F3C" w:rsidRPr="00C44AC7" w:rsidRDefault="004218AC" w:rsidP="00C44AC7">
            <w:pPr>
              <w:rPr>
                <w:rFonts w:ascii="Calibri" w:hAnsi="Calibri" w:cs="Arial"/>
                <w:sz w:val="18"/>
                <w:szCs w:val="18"/>
              </w:rPr>
            </w:pPr>
            <w:r w:rsidRPr="00C44AC7">
              <w:rPr>
                <w:rFonts w:ascii="Calibri" w:hAnsi="Calibri" w:cs="Arial"/>
                <w:sz w:val="18"/>
                <w:szCs w:val="18"/>
              </w:rPr>
              <w:t>Continue to coordinate with WSSC, Rockville, and Poolesville regarding water supply capacity during drought conditions</w:t>
            </w:r>
            <w:r>
              <w:rPr>
                <w:rFonts w:ascii="Calibri" w:hAnsi="Calibri" w:cs="Arial"/>
                <w:sz w:val="18"/>
                <w:szCs w:val="18"/>
              </w:rPr>
              <w:t xml:space="preserve"> (deferred)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F9E9BE1" w14:textId="77777777" w:rsidR="00605F3C" w:rsidRPr="00C44AC7" w:rsidRDefault="00605F3C" w:rsidP="00C44AC7">
            <w:pPr>
              <w:rPr>
                <w:rFonts w:ascii="Calibri" w:hAnsi="Calibri" w:cs="Arial"/>
                <w:sz w:val="18"/>
                <w:szCs w:val="18"/>
              </w:rPr>
            </w:pPr>
            <w:r>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2CED677"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740650E5"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315A4DD7"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7068F344" w14:textId="77777777" w:rsidR="00605F3C" w:rsidRPr="00C44AC7" w:rsidRDefault="00605F3C" w:rsidP="00C44AC7">
            <w:pPr>
              <w:rPr>
                <w:rFonts w:ascii="Calibri" w:hAnsi="Calibri" w:cs="Arial"/>
                <w:sz w:val="18"/>
                <w:szCs w:val="18"/>
              </w:rPr>
            </w:pPr>
          </w:p>
        </w:tc>
      </w:tr>
      <w:tr w:rsidR="00605F3C" w:rsidRPr="006F62B3" w14:paraId="4E385D8E"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B061994" w14:textId="77777777" w:rsidR="00605F3C" w:rsidRPr="00C44AC7" w:rsidRDefault="004218AC" w:rsidP="00C44AC7">
            <w:pPr>
              <w:rPr>
                <w:rFonts w:ascii="Calibri" w:hAnsi="Calibri" w:cs="Arial"/>
                <w:sz w:val="18"/>
                <w:szCs w:val="18"/>
              </w:rPr>
            </w:pPr>
            <w:r w:rsidRPr="00C44AC7">
              <w:rPr>
                <w:rFonts w:ascii="Calibri" w:hAnsi="Calibri" w:cs="Arial"/>
                <w:sz w:val="18"/>
                <w:szCs w:val="18"/>
              </w:rPr>
              <w:t xml:space="preserve">Purchase additional water quality monitoring equipment and instruments </w:t>
            </w:r>
            <w:r>
              <w:rPr>
                <w:rFonts w:ascii="Calibri" w:hAnsi="Calibri" w:cs="Arial"/>
                <w:sz w:val="18"/>
                <w:szCs w:val="18"/>
              </w:rPr>
              <w:t>(deferred)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41041FE" w14:textId="77777777" w:rsidR="00605F3C" w:rsidRPr="00C44AC7" w:rsidRDefault="00605F3C" w:rsidP="00C44AC7">
            <w:pPr>
              <w:rPr>
                <w:rFonts w:ascii="Calibri" w:hAnsi="Calibri" w:cs="Arial"/>
                <w:sz w:val="18"/>
                <w:szCs w:val="18"/>
              </w:rPr>
            </w:pPr>
            <w:r>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5EC09798"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D8498C2"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2E50B98"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7FA73C7" w14:textId="77777777" w:rsidR="00605F3C" w:rsidRPr="00C44AC7" w:rsidRDefault="00605F3C" w:rsidP="00C44AC7">
            <w:pPr>
              <w:rPr>
                <w:rFonts w:ascii="Calibri" w:hAnsi="Calibri" w:cs="Arial"/>
                <w:sz w:val="18"/>
                <w:szCs w:val="18"/>
              </w:rPr>
            </w:pPr>
          </w:p>
        </w:tc>
      </w:tr>
    </w:tbl>
    <w:p w14:paraId="6369ED45" w14:textId="77777777" w:rsidR="0094569E" w:rsidRDefault="0094569E">
      <w:r>
        <w:br w:type="page"/>
      </w:r>
    </w:p>
    <w:tbl>
      <w:tblPr>
        <w:tblW w:w="14310" w:type="dxa"/>
        <w:tblInd w:w="-18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A0" w:firstRow="1" w:lastRow="0" w:firstColumn="1" w:lastColumn="0" w:noHBand="0" w:noVBand="0"/>
      </w:tblPr>
      <w:tblGrid>
        <w:gridCol w:w="6508"/>
        <w:gridCol w:w="980"/>
        <w:gridCol w:w="483"/>
        <w:gridCol w:w="457"/>
        <w:gridCol w:w="1333"/>
        <w:gridCol w:w="4549"/>
      </w:tblGrid>
      <w:tr w:rsidR="006466D8" w:rsidRPr="006466D8" w14:paraId="7CD6CD4C" w14:textId="77777777" w:rsidTr="006466D8">
        <w:trPr>
          <w:trHeight w:val="449"/>
        </w:trPr>
        <w:tc>
          <w:tcPr>
            <w:tcW w:w="14310" w:type="dxa"/>
            <w:gridSpan w:val="6"/>
            <w:tcBorders>
              <w:top w:val="single" w:sz="4" w:space="0" w:color="000000"/>
              <w:left w:val="single" w:sz="4" w:space="0" w:color="auto"/>
              <w:right w:val="single" w:sz="4" w:space="0" w:color="auto"/>
            </w:tcBorders>
            <w:shd w:val="clear" w:color="auto" w:fill="95B3D7" w:themeFill="accent1" w:themeFillTint="99"/>
            <w:vAlign w:val="center"/>
          </w:tcPr>
          <w:p w14:paraId="71C0645A" w14:textId="77777777" w:rsidR="00BA0FD6" w:rsidRPr="006466D8" w:rsidRDefault="00BA0FD6" w:rsidP="00C44AC7">
            <w:pPr>
              <w:rPr>
                <w:rFonts w:ascii="Calibri" w:hAnsi="Calibri" w:cs="Arial"/>
                <w:b/>
                <w:color w:val="FFFFFF" w:themeColor="background1"/>
                <w:sz w:val="18"/>
                <w:szCs w:val="18"/>
              </w:rPr>
            </w:pPr>
            <w:r w:rsidRPr="006466D8">
              <w:rPr>
                <w:rFonts w:ascii="Calibri" w:hAnsi="Calibri" w:cs="Arial"/>
                <w:b/>
                <w:color w:val="FFFFFF" w:themeColor="background1"/>
                <w:sz w:val="18"/>
                <w:szCs w:val="18"/>
              </w:rPr>
              <w:lastRenderedPageBreak/>
              <w:t>TORNADO</w:t>
            </w:r>
          </w:p>
        </w:tc>
      </w:tr>
      <w:tr w:rsidR="00605F3C" w:rsidRPr="00E544FD" w14:paraId="71296191"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78EDF82" w14:textId="77777777" w:rsidR="00605F3C" w:rsidRPr="00C44AC7" w:rsidRDefault="00605F3C" w:rsidP="00C44AC7">
            <w:pPr>
              <w:rPr>
                <w:rFonts w:ascii="Calibri" w:hAnsi="Calibri" w:cs="Arial"/>
                <w:sz w:val="18"/>
                <w:szCs w:val="18"/>
              </w:rPr>
            </w:pPr>
            <w:r w:rsidRPr="00C44AC7">
              <w:rPr>
                <w:rFonts w:ascii="Calibri" w:hAnsi="Calibri" w:cs="Arial"/>
                <w:sz w:val="18"/>
                <w:szCs w:val="18"/>
              </w:rPr>
              <w:t>Evaluate the feasibility for constructing a community saferoom</w:t>
            </w:r>
          </w:p>
        </w:tc>
        <w:tc>
          <w:tcPr>
            <w:tcW w:w="48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F2164A8"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F1F401F"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CEBBCDA"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AB8DE00" w14:textId="77777777" w:rsidR="00605F3C" w:rsidRPr="00C44AC7" w:rsidRDefault="00605F3C" w:rsidP="00C44AC7">
            <w:pPr>
              <w:rPr>
                <w:rFonts w:ascii="Calibri" w:hAnsi="Calibri" w:cs="Arial"/>
                <w:sz w:val="18"/>
                <w:szCs w:val="18"/>
              </w:rPr>
            </w:pPr>
          </w:p>
        </w:tc>
      </w:tr>
      <w:tr w:rsidR="00605F3C" w:rsidRPr="00E544FD" w14:paraId="7FF4A493"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B90E106" w14:textId="77777777" w:rsidR="00605F3C" w:rsidRPr="00C44AC7" w:rsidRDefault="00605F3C" w:rsidP="00C44AC7">
            <w:pPr>
              <w:rPr>
                <w:rFonts w:ascii="Calibri" w:hAnsi="Calibri" w:cs="Arial"/>
                <w:sz w:val="18"/>
                <w:szCs w:val="18"/>
              </w:rPr>
            </w:pPr>
            <w:r w:rsidRPr="00C44AC7">
              <w:rPr>
                <w:rFonts w:ascii="Calibri" w:hAnsi="Calibri" w:cs="Arial"/>
                <w:sz w:val="18"/>
                <w:szCs w:val="18"/>
              </w:rPr>
              <w:t>Promote enhanced anchoring of manufactured homes</w:t>
            </w:r>
          </w:p>
        </w:tc>
        <w:tc>
          <w:tcPr>
            <w:tcW w:w="48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0158C01"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5A8E0A0"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ABE20EF"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B023D40" w14:textId="77777777" w:rsidR="00605F3C" w:rsidRPr="00C44AC7" w:rsidRDefault="00605F3C" w:rsidP="00C44AC7">
            <w:pPr>
              <w:rPr>
                <w:rFonts w:ascii="Calibri" w:hAnsi="Calibri" w:cs="Arial"/>
                <w:sz w:val="18"/>
                <w:szCs w:val="18"/>
              </w:rPr>
            </w:pPr>
          </w:p>
        </w:tc>
      </w:tr>
      <w:tr w:rsidR="00605F3C" w:rsidRPr="00E544FD" w14:paraId="267688DB"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75AA3EB" w14:textId="77777777" w:rsidR="00605F3C" w:rsidRPr="00C44AC7" w:rsidRDefault="00605F3C" w:rsidP="00C44AC7">
            <w:pPr>
              <w:rPr>
                <w:rFonts w:ascii="Calibri" w:hAnsi="Calibri" w:cs="Arial"/>
                <w:sz w:val="18"/>
                <w:szCs w:val="18"/>
              </w:rPr>
            </w:pPr>
            <w:r w:rsidRPr="00C44AC7">
              <w:rPr>
                <w:rFonts w:ascii="Calibri" w:hAnsi="Calibri" w:cs="Arial"/>
                <w:sz w:val="18"/>
                <w:szCs w:val="18"/>
              </w:rPr>
              <w:t>Public education and outreach concerning the dangers of tornadoes and high winds</w:t>
            </w:r>
          </w:p>
        </w:tc>
        <w:tc>
          <w:tcPr>
            <w:tcW w:w="48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B4F6CC7"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10CD22D"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3E7F7EA"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51EB79B" w14:textId="77777777" w:rsidR="00605F3C" w:rsidRPr="00C44AC7" w:rsidRDefault="00605F3C" w:rsidP="00C44AC7">
            <w:pPr>
              <w:rPr>
                <w:rFonts w:ascii="Calibri" w:hAnsi="Calibri" w:cs="Arial"/>
                <w:sz w:val="18"/>
                <w:szCs w:val="18"/>
              </w:rPr>
            </w:pPr>
          </w:p>
        </w:tc>
      </w:tr>
      <w:tr w:rsidR="006466D8" w:rsidRPr="006466D8" w14:paraId="6CD940E4" w14:textId="77777777" w:rsidTr="006466D8">
        <w:trPr>
          <w:trHeight w:val="449"/>
        </w:trPr>
        <w:tc>
          <w:tcPr>
            <w:tcW w:w="14310" w:type="dxa"/>
            <w:gridSpan w:val="6"/>
            <w:tcBorders>
              <w:top w:val="single" w:sz="4" w:space="0" w:color="000000"/>
              <w:left w:val="single" w:sz="4" w:space="0" w:color="auto"/>
              <w:right w:val="single" w:sz="4" w:space="0" w:color="auto"/>
            </w:tcBorders>
            <w:shd w:val="clear" w:color="auto" w:fill="95B3D7" w:themeFill="accent1" w:themeFillTint="99"/>
            <w:vAlign w:val="center"/>
          </w:tcPr>
          <w:p w14:paraId="2C6D0157" w14:textId="77777777" w:rsidR="00BA0FD6" w:rsidRPr="006466D8" w:rsidRDefault="00BA0FD6" w:rsidP="00C44AC7">
            <w:pPr>
              <w:rPr>
                <w:rFonts w:ascii="Calibri" w:hAnsi="Calibri" w:cs="Arial"/>
                <w:b/>
                <w:color w:val="FFFFFF" w:themeColor="background1"/>
                <w:sz w:val="18"/>
                <w:szCs w:val="18"/>
              </w:rPr>
            </w:pPr>
            <w:r w:rsidRPr="006466D8">
              <w:rPr>
                <w:rFonts w:ascii="Calibri" w:hAnsi="Calibri" w:cs="Arial"/>
                <w:b/>
                <w:color w:val="FFFFFF" w:themeColor="background1"/>
                <w:sz w:val="18"/>
                <w:szCs w:val="18"/>
              </w:rPr>
              <w:t>EARTHQUAKE</w:t>
            </w:r>
          </w:p>
        </w:tc>
      </w:tr>
      <w:tr w:rsidR="00605F3C" w:rsidRPr="001675BD" w14:paraId="1003B24D"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659B664F" w14:textId="77777777" w:rsidR="00605F3C" w:rsidRPr="00C44AC7" w:rsidRDefault="00605F3C" w:rsidP="00C44AC7">
            <w:pPr>
              <w:rPr>
                <w:rFonts w:ascii="Calibri" w:hAnsi="Calibri" w:cs="Arial"/>
                <w:sz w:val="18"/>
                <w:szCs w:val="18"/>
              </w:rPr>
            </w:pPr>
            <w:r w:rsidRPr="00C44AC7">
              <w:rPr>
                <w:rFonts w:ascii="Calibri" w:hAnsi="Calibri" w:cs="Arial"/>
                <w:sz w:val="18"/>
                <w:szCs w:val="18"/>
              </w:rPr>
              <w:t>Continue to promote earthquake preparedness through public outreach</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5B0CBBB" w14:textId="77777777" w:rsidR="00605F3C" w:rsidRPr="00C44AC7" w:rsidRDefault="00605F3C" w:rsidP="00C44AC7">
            <w:pPr>
              <w:rPr>
                <w:rFonts w:ascii="Calibri" w:hAnsi="Calibri" w:cs="Arial"/>
                <w:sz w:val="18"/>
                <w:szCs w:val="18"/>
              </w:rPr>
            </w:pPr>
            <w:r>
              <w:rPr>
                <w:rFonts w:ascii="Calibri" w:hAnsi="Calibri" w:cs="Arial"/>
                <w:sz w:val="18"/>
                <w:szCs w:val="18"/>
              </w:rPr>
              <w:t>Deferred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3A846F0B"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5A4D5FC"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FB1E7FC"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71D744F" w14:textId="77777777" w:rsidR="00605F3C" w:rsidRPr="00C44AC7" w:rsidRDefault="00605F3C" w:rsidP="00C44AC7">
            <w:pPr>
              <w:rPr>
                <w:rFonts w:ascii="Calibri" w:hAnsi="Calibri" w:cs="Arial"/>
                <w:sz w:val="18"/>
                <w:szCs w:val="18"/>
              </w:rPr>
            </w:pPr>
          </w:p>
        </w:tc>
      </w:tr>
      <w:tr w:rsidR="006466D8" w:rsidRPr="006466D8" w14:paraId="26034732" w14:textId="77777777" w:rsidTr="006466D8">
        <w:trPr>
          <w:trHeight w:val="449"/>
        </w:trPr>
        <w:tc>
          <w:tcPr>
            <w:tcW w:w="14310" w:type="dxa"/>
            <w:gridSpan w:val="6"/>
            <w:tcBorders>
              <w:top w:val="single" w:sz="4" w:space="0" w:color="000000"/>
              <w:left w:val="single" w:sz="4" w:space="0" w:color="auto"/>
              <w:right w:val="single" w:sz="4" w:space="0" w:color="auto"/>
            </w:tcBorders>
            <w:shd w:val="clear" w:color="auto" w:fill="95B3D7" w:themeFill="accent1" w:themeFillTint="99"/>
            <w:vAlign w:val="center"/>
          </w:tcPr>
          <w:p w14:paraId="78DBDEE7" w14:textId="77777777" w:rsidR="00BA0FD6" w:rsidRPr="006466D8" w:rsidRDefault="00BA0FD6" w:rsidP="00C44AC7">
            <w:pPr>
              <w:rPr>
                <w:rFonts w:ascii="Calibri" w:hAnsi="Calibri" w:cs="Arial"/>
                <w:b/>
                <w:color w:val="FFFFFF" w:themeColor="background1"/>
                <w:sz w:val="18"/>
                <w:szCs w:val="18"/>
              </w:rPr>
            </w:pPr>
            <w:r w:rsidRPr="006466D8">
              <w:rPr>
                <w:rFonts w:ascii="Calibri" w:hAnsi="Calibri" w:cs="Arial"/>
                <w:b/>
                <w:color w:val="FFFFFF" w:themeColor="background1"/>
                <w:sz w:val="18"/>
                <w:szCs w:val="18"/>
              </w:rPr>
              <w:t>LANDSLIDES / KARST</w:t>
            </w:r>
          </w:p>
        </w:tc>
      </w:tr>
      <w:tr w:rsidR="00605F3C" w:rsidRPr="00226525" w14:paraId="57EBA59B"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6CF05A1" w14:textId="77777777" w:rsidR="00605F3C" w:rsidRPr="00C44AC7" w:rsidRDefault="00605F3C" w:rsidP="00C44AC7">
            <w:pPr>
              <w:rPr>
                <w:rFonts w:ascii="Calibri" w:hAnsi="Calibri" w:cs="Arial"/>
                <w:sz w:val="18"/>
                <w:szCs w:val="18"/>
              </w:rPr>
            </w:pPr>
            <w:r w:rsidRPr="00C44AC7">
              <w:rPr>
                <w:rFonts w:ascii="Calibri" w:hAnsi="Calibri" w:cs="Arial"/>
                <w:sz w:val="18"/>
                <w:szCs w:val="18"/>
              </w:rPr>
              <w:t>Encourage County and Municipal offices to review regulations pertaining to their jurisdiction to ensure that adequate local regulations are in place to reduce future development in high hazard areas</w:t>
            </w:r>
          </w:p>
        </w:tc>
        <w:tc>
          <w:tcPr>
            <w:tcW w:w="48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F17E1BB" w14:textId="77777777" w:rsidR="00605F3C" w:rsidRPr="00C44AC7" w:rsidRDefault="00605F3C" w:rsidP="00C44AC7">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23BA085" w14:textId="77777777" w:rsidR="00605F3C" w:rsidRPr="00C44AC7" w:rsidRDefault="00605F3C" w:rsidP="00C44AC7">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489E324" w14:textId="77777777" w:rsidR="00605F3C" w:rsidRPr="00C44AC7" w:rsidRDefault="00605F3C" w:rsidP="00C44AC7">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8DB80DE" w14:textId="77777777" w:rsidR="00605F3C" w:rsidRPr="00C44AC7" w:rsidRDefault="00605F3C" w:rsidP="00C44AC7">
            <w:pPr>
              <w:rPr>
                <w:rFonts w:ascii="Calibri" w:hAnsi="Calibri" w:cs="Arial"/>
                <w:sz w:val="18"/>
                <w:szCs w:val="18"/>
              </w:rPr>
            </w:pPr>
          </w:p>
        </w:tc>
      </w:tr>
      <w:tr w:rsidR="006466D8" w:rsidRPr="006466D8" w14:paraId="6E3A91A1" w14:textId="77777777" w:rsidTr="006466D8">
        <w:trPr>
          <w:trHeight w:val="449"/>
        </w:trPr>
        <w:tc>
          <w:tcPr>
            <w:tcW w:w="14310" w:type="dxa"/>
            <w:gridSpan w:val="6"/>
            <w:tcBorders>
              <w:top w:val="single" w:sz="4" w:space="0" w:color="000000"/>
              <w:left w:val="single" w:sz="4" w:space="0" w:color="auto"/>
              <w:right w:val="single" w:sz="4" w:space="0" w:color="auto"/>
            </w:tcBorders>
            <w:shd w:val="clear" w:color="auto" w:fill="95B3D7" w:themeFill="accent1" w:themeFillTint="99"/>
            <w:vAlign w:val="center"/>
          </w:tcPr>
          <w:p w14:paraId="063D06CD" w14:textId="77777777" w:rsidR="00BA0FD6" w:rsidRPr="006466D8" w:rsidRDefault="00BA0FD6" w:rsidP="007D06B2">
            <w:pPr>
              <w:rPr>
                <w:rFonts w:ascii="Calibri" w:hAnsi="Calibri" w:cs="Arial"/>
                <w:b/>
                <w:color w:val="FFFFFF" w:themeColor="background1"/>
                <w:sz w:val="18"/>
                <w:szCs w:val="18"/>
              </w:rPr>
            </w:pPr>
            <w:r w:rsidRPr="006466D8">
              <w:rPr>
                <w:rFonts w:ascii="Calibri" w:hAnsi="Calibri" w:cs="Arial"/>
                <w:b/>
                <w:color w:val="FFFFFF" w:themeColor="background1"/>
                <w:sz w:val="18"/>
                <w:szCs w:val="18"/>
              </w:rPr>
              <w:t>ALL HAZARDS</w:t>
            </w:r>
          </w:p>
        </w:tc>
      </w:tr>
      <w:tr w:rsidR="00605F3C" w:rsidRPr="000D4D95" w14:paraId="310EDAFC" w14:textId="77777777" w:rsidTr="004A3A1A">
        <w:tc>
          <w:tcPr>
            <w:tcW w:w="748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7F1BF4E" w14:textId="77777777" w:rsidR="00605F3C" w:rsidRPr="007D06B2" w:rsidRDefault="00605F3C" w:rsidP="007D06B2">
            <w:pPr>
              <w:rPr>
                <w:rFonts w:ascii="Calibri" w:hAnsi="Calibri" w:cs="Arial"/>
                <w:sz w:val="18"/>
                <w:szCs w:val="18"/>
              </w:rPr>
            </w:pPr>
            <w:r w:rsidRPr="007D06B2">
              <w:rPr>
                <w:rFonts w:ascii="Calibri" w:hAnsi="Calibri" w:cs="Arial"/>
                <w:sz w:val="18"/>
                <w:szCs w:val="18"/>
              </w:rPr>
              <w:t>Conduct public education and outreach on all na</w:t>
            </w:r>
            <w:r w:rsidR="004218AC">
              <w:rPr>
                <w:rFonts w:ascii="Calibri" w:hAnsi="Calibri" w:cs="Arial"/>
                <w:sz w:val="18"/>
                <w:szCs w:val="18"/>
              </w:rPr>
              <w:t>tural, technological, and threat</w:t>
            </w:r>
            <w:bookmarkStart w:id="1" w:name="_GoBack"/>
            <w:bookmarkEnd w:id="1"/>
            <w:r w:rsidRPr="007D06B2">
              <w:rPr>
                <w:rFonts w:ascii="Calibri" w:hAnsi="Calibri" w:cs="Arial"/>
                <w:sz w:val="18"/>
                <w:szCs w:val="18"/>
              </w:rPr>
              <w:t xml:space="preserve"> induced hazards for the citizens of Montgomery County</w:t>
            </w:r>
          </w:p>
        </w:tc>
        <w:tc>
          <w:tcPr>
            <w:tcW w:w="48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044E9E0" w14:textId="77777777" w:rsidR="00605F3C" w:rsidRPr="007D06B2" w:rsidRDefault="00605F3C" w:rsidP="007D06B2">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ECD2EB6" w14:textId="77777777" w:rsidR="00605F3C" w:rsidRPr="007D06B2" w:rsidRDefault="00605F3C" w:rsidP="007D06B2">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085CB2B" w14:textId="77777777" w:rsidR="00605F3C" w:rsidRPr="007D06B2" w:rsidRDefault="00605F3C" w:rsidP="007D06B2">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7CFFC4C" w14:textId="77777777" w:rsidR="00605F3C" w:rsidRPr="007D06B2" w:rsidRDefault="00605F3C" w:rsidP="007D06B2">
            <w:pPr>
              <w:rPr>
                <w:rFonts w:ascii="Calibri" w:hAnsi="Calibri" w:cs="Arial"/>
                <w:sz w:val="18"/>
                <w:szCs w:val="18"/>
              </w:rPr>
            </w:pPr>
          </w:p>
        </w:tc>
      </w:tr>
      <w:tr w:rsidR="00605F3C" w:rsidRPr="00530CCE" w14:paraId="312540EC"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1F3B430" w14:textId="77777777" w:rsidR="00605F3C" w:rsidRPr="00C44AC7" w:rsidRDefault="00605F3C" w:rsidP="00C05E4C">
            <w:pPr>
              <w:rPr>
                <w:rFonts w:ascii="Calibri" w:hAnsi="Calibri" w:cs="Arial"/>
                <w:sz w:val="18"/>
                <w:szCs w:val="18"/>
              </w:rPr>
            </w:pPr>
            <w:r w:rsidRPr="00C44AC7">
              <w:rPr>
                <w:rFonts w:ascii="Calibri" w:hAnsi="Calibri" w:cs="Arial"/>
                <w:sz w:val="18"/>
                <w:szCs w:val="18"/>
              </w:rPr>
              <w:t xml:space="preserve">Use newsletters, e-mail, and other methods for public outreach to provide safety messages for all hazards </w:t>
            </w:r>
            <w:r>
              <w:rPr>
                <w:rFonts w:ascii="Calibri" w:hAnsi="Calibri" w:cs="Arial"/>
                <w:sz w:val="18"/>
                <w:szCs w:val="18"/>
              </w:rPr>
              <w:t>(Deferred)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D546996" w14:textId="77777777" w:rsidR="00605F3C" w:rsidRPr="00C44AC7" w:rsidRDefault="00605F3C" w:rsidP="00C05E4C">
            <w:pPr>
              <w:rPr>
                <w:rFonts w:ascii="Calibri" w:hAnsi="Calibri" w:cs="Arial"/>
                <w:sz w:val="18"/>
                <w:szCs w:val="18"/>
              </w:rPr>
            </w:pPr>
            <w:r>
              <w:rPr>
                <w:rFonts w:ascii="Calibri" w:hAnsi="Calibri" w:cs="Arial"/>
                <w:sz w:val="18"/>
                <w:szCs w:val="18"/>
              </w:rPr>
              <w:t xml:space="preserve">Moved </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A63524B" w14:textId="77777777" w:rsidR="00605F3C" w:rsidRPr="00C44AC7" w:rsidRDefault="00605F3C" w:rsidP="00C05E4C">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5F58E6EE" w14:textId="77777777" w:rsidR="00605F3C" w:rsidRPr="00C44AC7" w:rsidRDefault="00605F3C" w:rsidP="00C05E4C">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70A01093" w14:textId="77777777" w:rsidR="00605F3C" w:rsidRPr="00C44AC7" w:rsidRDefault="00605F3C" w:rsidP="00C05E4C">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47A8C89E" w14:textId="77777777" w:rsidR="00605F3C" w:rsidRPr="00C44AC7" w:rsidRDefault="00605F3C" w:rsidP="00C05E4C">
            <w:pPr>
              <w:rPr>
                <w:rFonts w:ascii="Calibri" w:hAnsi="Calibri" w:cs="Arial"/>
                <w:sz w:val="18"/>
                <w:szCs w:val="18"/>
              </w:rPr>
            </w:pPr>
          </w:p>
        </w:tc>
      </w:tr>
      <w:tr w:rsidR="00605F3C" w:rsidRPr="00530CCE" w14:paraId="7B7171E8" w14:textId="77777777" w:rsidTr="004A3A1A">
        <w:tc>
          <w:tcPr>
            <w:tcW w:w="6508"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7D386A4F" w14:textId="77777777" w:rsidR="00605F3C" w:rsidRPr="00C44AC7" w:rsidRDefault="00605F3C" w:rsidP="00C05E4C">
            <w:pPr>
              <w:rPr>
                <w:rFonts w:ascii="Calibri" w:hAnsi="Calibri" w:cs="Arial"/>
                <w:sz w:val="18"/>
                <w:szCs w:val="18"/>
              </w:rPr>
            </w:pPr>
            <w:r w:rsidRPr="00C44AC7">
              <w:rPr>
                <w:rFonts w:ascii="Calibri" w:hAnsi="Calibri" w:cs="Arial"/>
                <w:sz w:val="18"/>
                <w:szCs w:val="18"/>
              </w:rPr>
              <w:t>County and municipal officials to participate in the County’s Technical Planning Committee annual review of mitigation strategies</w:t>
            </w:r>
            <w:r>
              <w:rPr>
                <w:rFonts w:ascii="Calibri" w:hAnsi="Calibri" w:cs="Arial"/>
                <w:sz w:val="18"/>
                <w:szCs w:val="18"/>
              </w:rPr>
              <w:t xml:space="preserve"> (Deferred)</w:t>
            </w:r>
          </w:p>
        </w:tc>
        <w:tc>
          <w:tcPr>
            <w:tcW w:w="980"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78534AF6" w14:textId="77777777" w:rsidR="00605F3C" w:rsidRPr="00C44AC7" w:rsidRDefault="00605F3C" w:rsidP="00C05E4C">
            <w:pPr>
              <w:rPr>
                <w:rFonts w:ascii="Calibri" w:hAnsi="Calibri" w:cs="Arial"/>
                <w:sz w:val="18"/>
                <w:szCs w:val="18"/>
              </w:rPr>
            </w:pPr>
            <w:r>
              <w:rPr>
                <w:rFonts w:ascii="Calibri" w:hAnsi="Calibri" w:cs="Arial"/>
                <w:sz w:val="18"/>
                <w:szCs w:val="18"/>
              </w:rPr>
              <w:t>Moved</w:t>
            </w:r>
          </w:p>
        </w:tc>
        <w:tc>
          <w:tcPr>
            <w:tcW w:w="48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2E6FBFB9" w14:textId="77777777" w:rsidR="00605F3C" w:rsidRPr="00C44AC7" w:rsidRDefault="00605F3C" w:rsidP="00C05E4C">
            <w:pPr>
              <w:rPr>
                <w:rFonts w:ascii="Calibri" w:hAnsi="Calibri" w:cs="Arial"/>
                <w:sz w:val="18"/>
                <w:szCs w:val="18"/>
              </w:rPr>
            </w:pPr>
          </w:p>
        </w:tc>
        <w:tc>
          <w:tcPr>
            <w:tcW w:w="457"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101AD588" w14:textId="77777777" w:rsidR="00605F3C" w:rsidRPr="00C44AC7" w:rsidRDefault="00605F3C" w:rsidP="00C05E4C">
            <w:pPr>
              <w:rPr>
                <w:rFonts w:ascii="Calibri" w:hAnsi="Calibri" w:cs="Arial"/>
                <w:sz w:val="18"/>
                <w:szCs w:val="18"/>
              </w:rPr>
            </w:pPr>
          </w:p>
        </w:tc>
        <w:tc>
          <w:tcPr>
            <w:tcW w:w="1333"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707E7428" w14:textId="77777777" w:rsidR="00605F3C" w:rsidRPr="00C44AC7" w:rsidRDefault="00605F3C" w:rsidP="00C05E4C">
            <w:pPr>
              <w:rPr>
                <w:rFonts w:ascii="Calibri" w:hAnsi="Calibri" w:cs="Arial"/>
                <w:sz w:val="18"/>
                <w:szCs w:val="18"/>
              </w:rPr>
            </w:pPr>
          </w:p>
        </w:tc>
        <w:tc>
          <w:tcPr>
            <w:tcW w:w="4549" w:type="dxa"/>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3E3B13C0" w14:textId="77777777" w:rsidR="00605F3C" w:rsidRPr="00C44AC7" w:rsidRDefault="00605F3C" w:rsidP="00C05E4C">
            <w:pPr>
              <w:rPr>
                <w:rFonts w:ascii="Calibri" w:hAnsi="Calibri" w:cs="Arial"/>
                <w:sz w:val="18"/>
                <w:szCs w:val="18"/>
              </w:rPr>
            </w:pPr>
          </w:p>
        </w:tc>
      </w:tr>
    </w:tbl>
    <w:p w14:paraId="4A2BC439" w14:textId="77777777" w:rsidR="009B6777" w:rsidRDefault="00C44AC7" w:rsidP="00C44AC7">
      <w:pPr>
        <w:tabs>
          <w:tab w:val="left" w:pos="2670"/>
        </w:tabs>
        <w:jc w:val="both"/>
        <w:rPr>
          <w:rFonts w:ascii="Calibri" w:eastAsia="Calibri" w:hAnsi="Calibri"/>
          <w:b/>
          <w:sz w:val="24"/>
          <w:szCs w:val="22"/>
        </w:rPr>
      </w:pPr>
      <w:r>
        <w:rPr>
          <w:rFonts w:ascii="Calibri" w:eastAsia="Calibri" w:hAnsi="Calibri"/>
          <w:b/>
          <w:sz w:val="24"/>
          <w:szCs w:val="22"/>
        </w:rPr>
        <w:tab/>
      </w:r>
    </w:p>
    <w:p w14:paraId="0C138AC3" w14:textId="77777777" w:rsidR="00157B48" w:rsidRDefault="009B6777" w:rsidP="003112DA">
      <w:pPr>
        <w:rPr>
          <w:rFonts w:ascii="Calibri" w:eastAsia="Calibri" w:hAnsi="Calibri"/>
          <w:b/>
          <w:sz w:val="24"/>
          <w:szCs w:val="22"/>
        </w:rPr>
        <w:sectPr w:rsidR="00157B48" w:rsidSect="00605F3C">
          <w:pgSz w:w="15840" w:h="12240" w:orient="landscape" w:code="1"/>
          <w:pgMar w:top="720" w:right="1008" w:bottom="720" w:left="1008" w:header="720" w:footer="720" w:gutter="0"/>
          <w:cols w:space="720"/>
          <w:docGrid w:linePitch="360"/>
        </w:sectPr>
      </w:pPr>
      <w:r>
        <w:rPr>
          <w:rFonts w:ascii="Calibri" w:eastAsia="Calibri" w:hAnsi="Calibri"/>
          <w:b/>
          <w:sz w:val="24"/>
          <w:szCs w:val="22"/>
        </w:rPr>
        <w:br w:type="page"/>
      </w:r>
    </w:p>
    <w:p w14:paraId="64BF1C53" w14:textId="77777777" w:rsidR="00A819CD" w:rsidRDefault="00A819CD" w:rsidP="00A819CD">
      <w:pPr>
        <w:spacing w:before="120" w:after="120"/>
        <w:contextualSpacing/>
        <w:rPr>
          <w:rFonts w:ascii="Calibri" w:eastAsia="Calibri" w:hAnsi="Calibri"/>
          <w:b/>
          <w:sz w:val="24"/>
          <w:szCs w:val="22"/>
        </w:rPr>
      </w:pPr>
      <w:bookmarkStart w:id="2" w:name="_Hlk505157847"/>
      <w:r w:rsidRPr="00A819CD">
        <w:rPr>
          <w:rFonts w:ascii="Calibri" w:eastAsia="Calibri" w:hAnsi="Calibri"/>
          <w:b/>
          <w:sz w:val="24"/>
          <w:szCs w:val="22"/>
        </w:rPr>
        <w:lastRenderedPageBreak/>
        <w:t>Mitigation Strategy</w:t>
      </w:r>
      <w:r>
        <w:rPr>
          <w:rFonts w:ascii="Calibri" w:eastAsia="Calibri" w:hAnsi="Calibri"/>
          <w:b/>
          <w:sz w:val="24"/>
          <w:szCs w:val="22"/>
        </w:rPr>
        <w:t>:</w:t>
      </w:r>
      <w:r w:rsidR="003055AA">
        <w:rPr>
          <w:rFonts w:ascii="Calibri" w:eastAsia="Calibri" w:hAnsi="Calibri"/>
          <w:b/>
          <w:sz w:val="24"/>
          <w:szCs w:val="22"/>
        </w:rPr>
        <w:t xml:space="preserve"> Action Identification </w:t>
      </w:r>
      <w:r w:rsidR="0094569E">
        <w:rPr>
          <w:rFonts w:ascii="Calibri" w:eastAsia="Calibri" w:hAnsi="Calibri"/>
          <w:b/>
          <w:sz w:val="24"/>
          <w:szCs w:val="22"/>
        </w:rPr>
        <w:t>Worksheet</w:t>
      </w:r>
    </w:p>
    <w:p w14:paraId="12AE92EB" w14:textId="77777777" w:rsidR="00A819CD" w:rsidRDefault="00A819CD" w:rsidP="00A819CD">
      <w:pPr>
        <w:rPr>
          <w:rFonts w:asciiTheme="minorHAnsi" w:hAnsiTheme="minorHAnsi" w:cs="Arial"/>
          <w:sz w:val="20"/>
          <w:szCs w:val="20"/>
        </w:rPr>
      </w:pPr>
      <w:r w:rsidRPr="00171076">
        <w:rPr>
          <w:rFonts w:asciiTheme="minorHAnsi" w:hAnsiTheme="minorHAnsi" w:cs="Arial"/>
          <w:sz w:val="20"/>
          <w:szCs w:val="20"/>
        </w:rPr>
        <w:t xml:space="preserve">Please complete this worksheet for each new mitigation action. See </w:t>
      </w:r>
      <w:r w:rsidRPr="00171076">
        <w:rPr>
          <w:rFonts w:asciiTheme="minorHAnsi" w:hAnsiTheme="minorHAnsi" w:cs="Arial"/>
          <w:i/>
          <w:sz w:val="20"/>
          <w:szCs w:val="20"/>
        </w:rPr>
        <w:t>Mitigation Ideas: A Resource for Reducing Risk to Natural Hazards</w:t>
      </w:r>
      <w:r w:rsidRPr="00171076">
        <w:rPr>
          <w:rFonts w:asciiTheme="minorHAnsi" w:hAnsiTheme="minorHAnsi" w:cs="Arial"/>
          <w:sz w:val="20"/>
          <w:szCs w:val="20"/>
        </w:rPr>
        <w:t xml:space="preserve"> for sample mitigation actions to reduce risk from environmental hazards. </w:t>
      </w:r>
    </w:p>
    <w:p w14:paraId="4E46F106" w14:textId="77777777" w:rsidR="00205716" w:rsidRDefault="004218AC" w:rsidP="00A819CD">
      <w:pPr>
        <w:rPr>
          <w:rFonts w:asciiTheme="minorHAnsi" w:hAnsiTheme="minorHAnsi" w:cs="Arial"/>
          <w:sz w:val="20"/>
          <w:szCs w:val="20"/>
        </w:rPr>
      </w:pPr>
      <w:hyperlink r:id="rId11" w:history="1">
        <w:r w:rsidR="002A4429" w:rsidRPr="008843E5">
          <w:rPr>
            <w:rStyle w:val="Hyperlink"/>
            <w:rFonts w:asciiTheme="minorHAnsi" w:hAnsiTheme="minorHAnsi" w:cs="Arial"/>
            <w:sz w:val="20"/>
            <w:szCs w:val="20"/>
          </w:rPr>
          <w:t>https://www.fema.gov/media-library/assets/documents/30627</w:t>
        </w:r>
      </w:hyperlink>
    </w:p>
    <w:p w14:paraId="1299611A" w14:textId="77777777" w:rsidR="00A819CD" w:rsidRPr="00987412" w:rsidRDefault="00A819CD" w:rsidP="00A819CD">
      <w:pPr>
        <w:rPr>
          <w:rFonts w:asciiTheme="minorHAnsi" w:hAnsiTheme="minorHAnsi" w:cs="Arial"/>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5"/>
        <w:gridCol w:w="6151"/>
      </w:tblGrid>
      <w:tr w:rsidR="00A819CD" w:rsidRPr="00987412" w14:paraId="225A9B0B" w14:textId="77777777" w:rsidTr="00500E6E">
        <w:trPr>
          <w:trHeight w:val="648"/>
        </w:trPr>
        <w:tc>
          <w:tcPr>
            <w:tcW w:w="3775" w:type="dxa"/>
            <w:shd w:val="clear" w:color="auto" w:fill="DBE5F1" w:themeFill="accent1" w:themeFillTint="33"/>
            <w:vAlign w:val="center"/>
          </w:tcPr>
          <w:p w14:paraId="212EE7D5" w14:textId="77777777" w:rsidR="00A819CD" w:rsidRPr="00987412" w:rsidRDefault="00A819CD" w:rsidP="00C05E4C">
            <w:pPr>
              <w:pStyle w:val="ActionNumbering"/>
              <w:numPr>
                <w:ilvl w:val="0"/>
                <w:numId w:val="0"/>
              </w:numPr>
              <w:ind w:left="360" w:hanging="360"/>
              <w:rPr>
                <w:rFonts w:asciiTheme="minorHAnsi" w:hAnsiTheme="minorHAnsi"/>
                <w:color w:val="FFFFFF" w:themeColor="background1"/>
                <w:sz w:val="20"/>
              </w:rPr>
            </w:pPr>
            <w:r w:rsidRPr="00F40141">
              <w:rPr>
                <w:rFonts w:asciiTheme="minorHAnsi" w:hAnsiTheme="minorHAnsi"/>
                <w:sz w:val="20"/>
              </w:rPr>
              <w:t>Action Title</w:t>
            </w:r>
            <w:r w:rsidR="00F40141">
              <w:rPr>
                <w:rFonts w:asciiTheme="minorHAnsi" w:hAnsiTheme="minorHAnsi"/>
                <w:sz w:val="20"/>
              </w:rPr>
              <w:t>:</w:t>
            </w:r>
          </w:p>
        </w:tc>
        <w:tc>
          <w:tcPr>
            <w:tcW w:w="6151" w:type="dxa"/>
            <w:shd w:val="clear" w:color="auto" w:fill="auto"/>
            <w:vAlign w:val="center"/>
          </w:tcPr>
          <w:p w14:paraId="1F809180" w14:textId="77777777" w:rsidR="00A819CD" w:rsidRPr="00987412" w:rsidRDefault="00A819CD" w:rsidP="00C05E4C">
            <w:pPr>
              <w:pStyle w:val="ActionNumbering"/>
              <w:numPr>
                <w:ilvl w:val="0"/>
                <w:numId w:val="0"/>
              </w:numPr>
              <w:ind w:left="360" w:hanging="360"/>
              <w:rPr>
                <w:rFonts w:asciiTheme="minorHAnsi" w:hAnsiTheme="minorHAnsi"/>
                <w:sz w:val="20"/>
              </w:rPr>
            </w:pPr>
          </w:p>
        </w:tc>
      </w:tr>
      <w:tr w:rsidR="00A819CD" w:rsidRPr="00987412" w14:paraId="134BF990" w14:textId="77777777" w:rsidTr="005D2C49">
        <w:trPr>
          <w:trHeight w:val="360"/>
        </w:trPr>
        <w:tc>
          <w:tcPr>
            <w:tcW w:w="9926" w:type="dxa"/>
            <w:gridSpan w:val="2"/>
            <w:shd w:val="clear" w:color="auto" w:fill="365F91" w:themeFill="accent1" w:themeFillShade="BF"/>
            <w:vAlign w:val="center"/>
          </w:tcPr>
          <w:p w14:paraId="08FAA9AD" w14:textId="77777777" w:rsidR="00A819CD" w:rsidRPr="00EF1760" w:rsidRDefault="00A819CD" w:rsidP="009C0DE7">
            <w:pPr>
              <w:pStyle w:val="Table-Normal"/>
              <w:numPr>
                <w:ilvl w:val="0"/>
                <w:numId w:val="13"/>
              </w:numPr>
              <w:spacing w:line="240" w:lineRule="auto"/>
              <w:rPr>
                <w:rFonts w:asciiTheme="minorHAnsi" w:hAnsiTheme="minorHAnsi"/>
                <w:color w:val="FFFFFF" w:themeColor="background1"/>
              </w:rPr>
            </w:pPr>
            <w:r w:rsidRPr="00EF1760">
              <w:rPr>
                <w:rFonts w:asciiTheme="minorHAnsi" w:hAnsiTheme="minorHAnsi"/>
                <w:color w:val="FFFFFF" w:themeColor="background1"/>
              </w:rPr>
              <w:t>Assessing the Risk</w:t>
            </w:r>
          </w:p>
        </w:tc>
      </w:tr>
      <w:tr w:rsidR="00A819CD" w:rsidRPr="00987412" w14:paraId="5C6DFE63" w14:textId="77777777" w:rsidTr="00500E6E">
        <w:trPr>
          <w:trHeight w:val="648"/>
        </w:trPr>
        <w:tc>
          <w:tcPr>
            <w:tcW w:w="3775" w:type="dxa"/>
            <w:shd w:val="clear" w:color="auto" w:fill="C6D9F1" w:themeFill="text2" w:themeFillTint="33"/>
            <w:vAlign w:val="center"/>
          </w:tcPr>
          <w:p w14:paraId="64B1C720" w14:textId="77777777" w:rsidR="00A819CD" w:rsidRPr="00987412" w:rsidRDefault="00A819CD" w:rsidP="00C05E4C">
            <w:pPr>
              <w:pStyle w:val="Table-Normal"/>
              <w:spacing w:line="240" w:lineRule="auto"/>
              <w:rPr>
                <w:rFonts w:asciiTheme="minorHAnsi" w:hAnsiTheme="minorHAnsi"/>
              </w:rPr>
            </w:pPr>
            <w:r w:rsidRPr="00987412">
              <w:rPr>
                <w:rFonts w:asciiTheme="minorHAnsi" w:hAnsiTheme="minorHAnsi"/>
              </w:rPr>
              <w:t xml:space="preserve">Hazard(s) </w:t>
            </w:r>
            <w:r w:rsidR="00F40141">
              <w:rPr>
                <w:rFonts w:asciiTheme="minorHAnsi" w:hAnsiTheme="minorHAnsi"/>
              </w:rPr>
              <w:t xml:space="preserve">to be </w:t>
            </w:r>
            <w:r w:rsidRPr="00987412">
              <w:rPr>
                <w:rFonts w:asciiTheme="minorHAnsi" w:hAnsiTheme="minorHAnsi"/>
              </w:rPr>
              <w:t>addressed</w:t>
            </w:r>
            <w:r w:rsidR="00F40141">
              <w:rPr>
                <w:rFonts w:asciiTheme="minorHAnsi" w:hAnsiTheme="minorHAnsi"/>
              </w:rPr>
              <w:t xml:space="preserve"> by Action: </w:t>
            </w:r>
          </w:p>
        </w:tc>
        <w:tc>
          <w:tcPr>
            <w:tcW w:w="6151" w:type="dxa"/>
            <w:shd w:val="clear" w:color="auto" w:fill="auto"/>
            <w:vAlign w:val="center"/>
          </w:tcPr>
          <w:p w14:paraId="13311136" w14:textId="77777777" w:rsidR="00A819CD" w:rsidRPr="00987412" w:rsidRDefault="00A819CD" w:rsidP="00C05E4C">
            <w:pPr>
              <w:pStyle w:val="Table-Normal"/>
              <w:spacing w:line="240" w:lineRule="auto"/>
              <w:rPr>
                <w:rFonts w:asciiTheme="minorHAnsi" w:hAnsiTheme="minorHAnsi"/>
              </w:rPr>
            </w:pPr>
          </w:p>
        </w:tc>
      </w:tr>
      <w:tr w:rsidR="00A819CD" w:rsidRPr="00987412" w14:paraId="5958CE88" w14:textId="77777777" w:rsidTr="005D2C49">
        <w:trPr>
          <w:trHeight w:val="360"/>
        </w:trPr>
        <w:tc>
          <w:tcPr>
            <w:tcW w:w="9926" w:type="dxa"/>
            <w:gridSpan w:val="2"/>
            <w:shd w:val="clear" w:color="auto" w:fill="365F91" w:themeFill="accent1" w:themeFillShade="BF"/>
            <w:vAlign w:val="center"/>
          </w:tcPr>
          <w:p w14:paraId="02C4F788" w14:textId="77777777" w:rsidR="00A819CD" w:rsidRPr="00EF1760" w:rsidRDefault="00A819CD" w:rsidP="009C0DE7">
            <w:pPr>
              <w:pStyle w:val="Table-Normal"/>
              <w:numPr>
                <w:ilvl w:val="0"/>
                <w:numId w:val="13"/>
              </w:numPr>
              <w:spacing w:line="240" w:lineRule="auto"/>
              <w:rPr>
                <w:rFonts w:asciiTheme="minorHAnsi" w:hAnsiTheme="minorHAnsi"/>
                <w:color w:val="FFFFFF" w:themeColor="background1"/>
              </w:rPr>
            </w:pPr>
            <w:r w:rsidRPr="00EF1760">
              <w:rPr>
                <w:rFonts w:asciiTheme="minorHAnsi" w:hAnsiTheme="minorHAnsi"/>
                <w:color w:val="FFFFFF" w:themeColor="background1"/>
              </w:rPr>
              <w:t>Describing the Action</w:t>
            </w:r>
          </w:p>
        </w:tc>
      </w:tr>
      <w:tr w:rsidR="00A819CD" w:rsidRPr="00987412" w14:paraId="2EACAFAA" w14:textId="77777777" w:rsidTr="00500E6E">
        <w:trPr>
          <w:trHeight w:val="648"/>
        </w:trPr>
        <w:tc>
          <w:tcPr>
            <w:tcW w:w="3775" w:type="dxa"/>
            <w:shd w:val="clear" w:color="auto" w:fill="C6D9F1" w:themeFill="text2" w:themeFillTint="33"/>
            <w:vAlign w:val="center"/>
          </w:tcPr>
          <w:p w14:paraId="3EF8251B" w14:textId="77777777" w:rsidR="00A819CD" w:rsidRPr="00A07B46" w:rsidRDefault="00934070" w:rsidP="00C05E4C">
            <w:pPr>
              <w:pStyle w:val="Table-Normal"/>
              <w:spacing w:line="240" w:lineRule="auto"/>
              <w:rPr>
                <w:rFonts w:asciiTheme="minorHAnsi" w:hAnsiTheme="minorHAnsi"/>
              </w:rPr>
            </w:pPr>
            <w:bookmarkStart w:id="3" w:name="_Hlk505096062"/>
            <w:r w:rsidRPr="00A07B46">
              <w:rPr>
                <w:rFonts w:asciiTheme="minorHAnsi" w:hAnsiTheme="minorHAnsi"/>
              </w:rPr>
              <w:t>Problem Description</w:t>
            </w:r>
            <w:r w:rsidR="00F40141" w:rsidRPr="00A07B46">
              <w:rPr>
                <w:rFonts w:asciiTheme="minorHAnsi" w:hAnsiTheme="minorHAnsi"/>
              </w:rPr>
              <w:t>:</w:t>
            </w:r>
          </w:p>
        </w:tc>
        <w:tc>
          <w:tcPr>
            <w:tcW w:w="6151" w:type="dxa"/>
            <w:shd w:val="clear" w:color="auto" w:fill="auto"/>
            <w:vAlign w:val="center"/>
          </w:tcPr>
          <w:p w14:paraId="50B4444A" w14:textId="77777777" w:rsidR="00A819CD" w:rsidRPr="00987412" w:rsidRDefault="00A819CD" w:rsidP="00C05E4C">
            <w:pPr>
              <w:pStyle w:val="Table-Normal"/>
              <w:spacing w:line="240" w:lineRule="auto"/>
              <w:rPr>
                <w:rFonts w:asciiTheme="minorHAnsi" w:hAnsiTheme="minorHAnsi"/>
              </w:rPr>
            </w:pPr>
          </w:p>
        </w:tc>
      </w:tr>
      <w:bookmarkEnd w:id="2"/>
      <w:tr w:rsidR="00A819CD" w:rsidRPr="00987412" w14:paraId="723DB8D1" w14:textId="77777777" w:rsidTr="00500E6E">
        <w:trPr>
          <w:trHeight w:val="648"/>
        </w:trPr>
        <w:tc>
          <w:tcPr>
            <w:tcW w:w="3775" w:type="dxa"/>
            <w:shd w:val="clear" w:color="auto" w:fill="C6D9F1" w:themeFill="text2" w:themeFillTint="33"/>
            <w:vAlign w:val="center"/>
          </w:tcPr>
          <w:p w14:paraId="31DBCC00" w14:textId="77777777" w:rsidR="00A819CD" w:rsidRPr="00A07B46" w:rsidRDefault="00A07B46" w:rsidP="00C05E4C">
            <w:pPr>
              <w:pStyle w:val="Table-Normal"/>
              <w:spacing w:line="240" w:lineRule="auto"/>
              <w:rPr>
                <w:rFonts w:asciiTheme="minorHAnsi" w:hAnsiTheme="minorHAnsi"/>
              </w:rPr>
            </w:pPr>
            <w:r w:rsidRPr="00A07B46">
              <w:rPr>
                <w:rFonts w:asciiTheme="minorHAnsi" w:hAnsiTheme="minorHAnsi"/>
              </w:rPr>
              <w:t>Mitigation Action Type</w:t>
            </w:r>
            <w:r w:rsidR="00F40141" w:rsidRPr="00A07B46">
              <w:rPr>
                <w:rFonts w:asciiTheme="minorHAnsi" w:hAnsiTheme="minorHAnsi"/>
              </w:rPr>
              <w:t>:</w:t>
            </w:r>
          </w:p>
        </w:tc>
        <w:tc>
          <w:tcPr>
            <w:tcW w:w="6151" w:type="dxa"/>
            <w:shd w:val="clear" w:color="auto" w:fill="auto"/>
            <w:vAlign w:val="center"/>
          </w:tcPr>
          <w:p w14:paraId="582DDB2A" w14:textId="77777777" w:rsidR="00A819CD" w:rsidRPr="00987412" w:rsidRDefault="00A819CD" w:rsidP="00C05E4C">
            <w:pPr>
              <w:pStyle w:val="Table-Normal"/>
              <w:spacing w:line="240" w:lineRule="auto"/>
              <w:rPr>
                <w:rFonts w:asciiTheme="minorHAnsi" w:hAnsiTheme="minorHAnsi"/>
              </w:rPr>
            </w:pPr>
          </w:p>
        </w:tc>
      </w:tr>
      <w:tr w:rsidR="00F40141" w:rsidRPr="00987412" w14:paraId="327AE4BC" w14:textId="77777777" w:rsidTr="00500E6E">
        <w:trPr>
          <w:trHeight w:val="881"/>
        </w:trPr>
        <w:tc>
          <w:tcPr>
            <w:tcW w:w="3775" w:type="dxa"/>
            <w:shd w:val="clear" w:color="auto" w:fill="C6D9F1" w:themeFill="text2" w:themeFillTint="33"/>
            <w:vAlign w:val="center"/>
          </w:tcPr>
          <w:p w14:paraId="44E80C9B" w14:textId="77777777" w:rsidR="00F40141" w:rsidRPr="00A07B46" w:rsidRDefault="00A07B46" w:rsidP="00C05E4C">
            <w:pPr>
              <w:pStyle w:val="Table-Normal"/>
              <w:spacing w:line="240" w:lineRule="auto"/>
              <w:rPr>
                <w:rFonts w:asciiTheme="minorHAnsi" w:hAnsiTheme="minorHAnsi"/>
              </w:rPr>
            </w:pPr>
            <w:r w:rsidRPr="00A07B46">
              <w:rPr>
                <w:rFonts w:asciiTheme="minorHAnsi" w:hAnsiTheme="minorHAnsi"/>
              </w:rPr>
              <w:t>Action Objectives:</w:t>
            </w:r>
          </w:p>
        </w:tc>
        <w:tc>
          <w:tcPr>
            <w:tcW w:w="6151" w:type="dxa"/>
            <w:shd w:val="clear" w:color="auto" w:fill="auto"/>
            <w:vAlign w:val="center"/>
          </w:tcPr>
          <w:p w14:paraId="153878B1" w14:textId="77777777" w:rsidR="00F40141" w:rsidRPr="00987412" w:rsidRDefault="00F40141" w:rsidP="00C05E4C">
            <w:pPr>
              <w:pStyle w:val="Table-Normal"/>
              <w:spacing w:line="240" w:lineRule="auto"/>
              <w:rPr>
                <w:rFonts w:asciiTheme="minorHAnsi" w:hAnsiTheme="minorHAnsi"/>
              </w:rPr>
            </w:pPr>
          </w:p>
        </w:tc>
      </w:tr>
      <w:bookmarkEnd w:id="3"/>
      <w:tr w:rsidR="00A819CD" w:rsidRPr="00987412" w14:paraId="0732D376" w14:textId="77777777" w:rsidTr="005D2C49">
        <w:trPr>
          <w:trHeight w:val="360"/>
        </w:trPr>
        <w:tc>
          <w:tcPr>
            <w:tcW w:w="9926" w:type="dxa"/>
            <w:gridSpan w:val="2"/>
            <w:shd w:val="clear" w:color="auto" w:fill="365F91" w:themeFill="accent1" w:themeFillShade="BF"/>
            <w:vAlign w:val="center"/>
          </w:tcPr>
          <w:p w14:paraId="2FA5D03F" w14:textId="77777777" w:rsidR="00A819CD" w:rsidRPr="00EF1760" w:rsidRDefault="00A819CD" w:rsidP="009C0DE7">
            <w:pPr>
              <w:pStyle w:val="Table-Normal"/>
              <w:numPr>
                <w:ilvl w:val="0"/>
                <w:numId w:val="13"/>
              </w:numPr>
              <w:spacing w:line="240" w:lineRule="auto"/>
              <w:rPr>
                <w:rFonts w:asciiTheme="minorHAnsi" w:hAnsiTheme="minorHAnsi"/>
                <w:color w:val="FFFFFF" w:themeColor="background1"/>
              </w:rPr>
            </w:pPr>
            <w:r w:rsidRPr="00EF1760">
              <w:rPr>
                <w:rFonts w:asciiTheme="minorHAnsi" w:hAnsiTheme="minorHAnsi"/>
                <w:color w:val="FFFFFF" w:themeColor="background1"/>
              </w:rPr>
              <w:t>Evaluating the Action</w:t>
            </w:r>
          </w:p>
        </w:tc>
      </w:tr>
      <w:tr w:rsidR="00A819CD" w:rsidRPr="00987412" w14:paraId="74706D90" w14:textId="77777777" w:rsidTr="00500E6E">
        <w:trPr>
          <w:trHeight w:val="648"/>
        </w:trPr>
        <w:tc>
          <w:tcPr>
            <w:tcW w:w="3775" w:type="dxa"/>
            <w:shd w:val="clear" w:color="auto" w:fill="C6D9F1" w:themeFill="text2" w:themeFillTint="33"/>
            <w:vAlign w:val="center"/>
          </w:tcPr>
          <w:p w14:paraId="43E70FC9" w14:textId="77777777" w:rsidR="00A819CD" w:rsidRPr="00987412" w:rsidRDefault="00A07B46" w:rsidP="00C05E4C">
            <w:pPr>
              <w:pStyle w:val="Table-Normal"/>
              <w:spacing w:line="240" w:lineRule="auto"/>
              <w:rPr>
                <w:rFonts w:asciiTheme="minorHAnsi" w:hAnsiTheme="minorHAnsi"/>
              </w:rPr>
            </w:pPr>
            <w:r>
              <w:rPr>
                <w:rFonts w:asciiTheme="minorHAnsi" w:hAnsiTheme="minorHAnsi"/>
              </w:rPr>
              <w:t>Estimated Cost</w:t>
            </w:r>
            <w:r w:rsidR="00F40141">
              <w:rPr>
                <w:rFonts w:asciiTheme="minorHAnsi" w:hAnsiTheme="minorHAnsi"/>
              </w:rPr>
              <w:t>:</w:t>
            </w:r>
          </w:p>
        </w:tc>
        <w:tc>
          <w:tcPr>
            <w:tcW w:w="6151" w:type="dxa"/>
            <w:shd w:val="clear" w:color="auto" w:fill="auto"/>
            <w:vAlign w:val="center"/>
          </w:tcPr>
          <w:p w14:paraId="12557B86" w14:textId="77777777" w:rsidR="00A819CD" w:rsidRPr="00987412" w:rsidRDefault="00A819CD" w:rsidP="00C05E4C">
            <w:pPr>
              <w:pStyle w:val="Table-Normal"/>
              <w:spacing w:line="240" w:lineRule="auto"/>
              <w:rPr>
                <w:rFonts w:asciiTheme="minorHAnsi" w:hAnsiTheme="minorHAnsi"/>
              </w:rPr>
            </w:pPr>
          </w:p>
        </w:tc>
      </w:tr>
      <w:tr w:rsidR="00A819CD" w:rsidRPr="00987412" w14:paraId="3537D2E8" w14:textId="77777777" w:rsidTr="00500E6E">
        <w:trPr>
          <w:trHeight w:val="845"/>
        </w:trPr>
        <w:tc>
          <w:tcPr>
            <w:tcW w:w="3775" w:type="dxa"/>
            <w:shd w:val="clear" w:color="auto" w:fill="C6D9F1" w:themeFill="text2" w:themeFillTint="33"/>
            <w:vAlign w:val="center"/>
          </w:tcPr>
          <w:p w14:paraId="18281BC2" w14:textId="77777777" w:rsidR="00A819CD" w:rsidRDefault="003E5189" w:rsidP="00C05E4C">
            <w:pPr>
              <w:pStyle w:val="Table-Normal"/>
              <w:spacing w:line="240" w:lineRule="auto"/>
              <w:rPr>
                <w:rFonts w:asciiTheme="minorHAnsi" w:hAnsiTheme="minorHAnsi"/>
              </w:rPr>
            </w:pPr>
            <w:r>
              <w:rPr>
                <w:rFonts w:asciiTheme="minorHAnsi" w:hAnsiTheme="minorHAnsi"/>
              </w:rPr>
              <w:t xml:space="preserve">Estimated Benefits: Losses avoided </w:t>
            </w:r>
          </w:p>
          <w:p w14:paraId="55BDB16D" w14:textId="77777777" w:rsidR="00F40141" w:rsidRPr="00987412" w:rsidRDefault="00F40141" w:rsidP="00C05E4C">
            <w:pPr>
              <w:pStyle w:val="Table-Normal"/>
              <w:spacing w:line="240" w:lineRule="auto"/>
              <w:rPr>
                <w:rFonts w:asciiTheme="minorHAnsi" w:hAnsiTheme="minorHAnsi"/>
              </w:rPr>
            </w:pPr>
            <w:r>
              <w:rPr>
                <w:rFonts w:asciiTheme="minorHAnsi" w:hAnsiTheme="minorHAnsi"/>
              </w:rPr>
              <w:t xml:space="preserve">Provide justification </w:t>
            </w:r>
          </w:p>
        </w:tc>
        <w:tc>
          <w:tcPr>
            <w:tcW w:w="6151" w:type="dxa"/>
            <w:shd w:val="clear" w:color="auto" w:fill="auto"/>
            <w:vAlign w:val="center"/>
          </w:tcPr>
          <w:p w14:paraId="694C752B" w14:textId="77777777" w:rsidR="00A819CD" w:rsidRPr="00987412" w:rsidRDefault="00A819CD" w:rsidP="00C05E4C">
            <w:pPr>
              <w:pStyle w:val="Table-Normal"/>
              <w:spacing w:line="240" w:lineRule="auto"/>
              <w:rPr>
                <w:rFonts w:asciiTheme="minorHAnsi" w:hAnsiTheme="minorHAnsi"/>
              </w:rPr>
            </w:pPr>
          </w:p>
        </w:tc>
      </w:tr>
      <w:tr w:rsidR="00A819CD" w:rsidRPr="00987412" w14:paraId="20E55B58" w14:textId="77777777" w:rsidTr="00500E6E">
        <w:trPr>
          <w:trHeight w:val="648"/>
        </w:trPr>
        <w:tc>
          <w:tcPr>
            <w:tcW w:w="3775" w:type="dxa"/>
            <w:shd w:val="clear" w:color="auto" w:fill="C6D9F1" w:themeFill="text2" w:themeFillTint="33"/>
            <w:vAlign w:val="center"/>
          </w:tcPr>
          <w:p w14:paraId="39A2D16B" w14:textId="77777777" w:rsidR="00A819CD" w:rsidRPr="00987412" w:rsidRDefault="00BB276F" w:rsidP="00C05E4C">
            <w:pPr>
              <w:pStyle w:val="Table-Normal"/>
              <w:spacing w:line="240" w:lineRule="auto"/>
              <w:rPr>
                <w:rFonts w:asciiTheme="minorHAnsi" w:hAnsiTheme="minorHAnsi"/>
              </w:rPr>
            </w:pPr>
            <w:r>
              <w:rPr>
                <w:rFonts w:asciiTheme="minorHAnsi" w:hAnsiTheme="minorHAnsi"/>
              </w:rPr>
              <w:t>Cost E</w:t>
            </w:r>
            <w:r w:rsidR="00654A0A">
              <w:rPr>
                <w:rFonts w:asciiTheme="minorHAnsi" w:hAnsiTheme="minorHAnsi"/>
              </w:rPr>
              <w:t>ffectiveness</w:t>
            </w:r>
            <w:r>
              <w:rPr>
                <w:rFonts w:asciiTheme="minorHAnsi" w:hAnsiTheme="minorHAnsi"/>
              </w:rPr>
              <w:t>:</w:t>
            </w:r>
            <w:r w:rsidR="00654A0A">
              <w:rPr>
                <w:rFonts w:asciiTheme="minorHAnsi" w:hAnsiTheme="minorHAnsi"/>
              </w:rPr>
              <w:br/>
              <w:t>(</w:t>
            </w:r>
            <w:r w:rsidR="00A819CD" w:rsidRPr="00987412">
              <w:rPr>
                <w:rFonts w:asciiTheme="minorHAnsi" w:hAnsiTheme="minorHAnsi"/>
              </w:rPr>
              <w:t>benefit/cost)</w:t>
            </w:r>
          </w:p>
        </w:tc>
        <w:tc>
          <w:tcPr>
            <w:tcW w:w="6151" w:type="dxa"/>
            <w:shd w:val="clear" w:color="auto" w:fill="auto"/>
            <w:vAlign w:val="center"/>
          </w:tcPr>
          <w:p w14:paraId="3648C61F" w14:textId="77777777" w:rsidR="00A819CD" w:rsidRPr="00987412" w:rsidRDefault="00A819CD" w:rsidP="00C05E4C">
            <w:pPr>
              <w:pStyle w:val="Table-Normal"/>
              <w:spacing w:line="240" w:lineRule="auto"/>
              <w:rPr>
                <w:rFonts w:asciiTheme="minorHAnsi" w:hAnsiTheme="minorHAnsi"/>
              </w:rPr>
            </w:pPr>
          </w:p>
        </w:tc>
      </w:tr>
      <w:tr w:rsidR="00A819CD" w:rsidRPr="00987412" w14:paraId="4EAC6D0D" w14:textId="77777777" w:rsidTr="00500E6E">
        <w:trPr>
          <w:trHeight w:val="648"/>
        </w:trPr>
        <w:tc>
          <w:tcPr>
            <w:tcW w:w="3775" w:type="dxa"/>
            <w:shd w:val="clear" w:color="auto" w:fill="C6D9F1" w:themeFill="text2" w:themeFillTint="33"/>
            <w:vAlign w:val="center"/>
          </w:tcPr>
          <w:p w14:paraId="19EE0EC5" w14:textId="77777777" w:rsidR="00A819CD" w:rsidRPr="00987412" w:rsidRDefault="009C0DE7" w:rsidP="00C05E4C">
            <w:pPr>
              <w:pStyle w:val="Table-Normal"/>
              <w:spacing w:line="240" w:lineRule="auto"/>
              <w:rPr>
                <w:rFonts w:asciiTheme="minorHAnsi" w:hAnsiTheme="minorHAnsi"/>
              </w:rPr>
            </w:pPr>
            <w:r>
              <w:rPr>
                <w:rFonts w:asciiTheme="minorHAnsi" w:hAnsiTheme="minorHAnsi"/>
              </w:rPr>
              <w:t>P</w:t>
            </w:r>
            <w:r w:rsidR="00654A0A">
              <w:rPr>
                <w:rFonts w:asciiTheme="minorHAnsi" w:hAnsiTheme="minorHAnsi"/>
              </w:rPr>
              <w:t>riority (high, medium, low)</w:t>
            </w:r>
            <w:r w:rsidR="00BB276F">
              <w:rPr>
                <w:rFonts w:asciiTheme="minorHAnsi" w:hAnsiTheme="minorHAnsi"/>
              </w:rPr>
              <w:t>:</w:t>
            </w:r>
          </w:p>
        </w:tc>
        <w:tc>
          <w:tcPr>
            <w:tcW w:w="6151" w:type="dxa"/>
            <w:shd w:val="clear" w:color="auto" w:fill="auto"/>
            <w:vAlign w:val="center"/>
          </w:tcPr>
          <w:p w14:paraId="5CB96033" w14:textId="77777777" w:rsidR="00A819CD" w:rsidRPr="00987412" w:rsidRDefault="00A819CD" w:rsidP="00C05E4C">
            <w:pPr>
              <w:pStyle w:val="Table-Normal"/>
              <w:spacing w:line="240" w:lineRule="auto"/>
              <w:rPr>
                <w:rFonts w:asciiTheme="minorHAnsi" w:hAnsiTheme="minorHAnsi"/>
              </w:rPr>
            </w:pPr>
          </w:p>
        </w:tc>
      </w:tr>
      <w:tr w:rsidR="00A819CD" w:rsidRPr="00987412" w14:paraId="08E11D41" w14:textId="77777777" w:rsidTr="005D2C49">
        <w:trPr>
          <w:trHeight w:val="360"/>
        </w:trPr>
        <w:tc>
          <w:tcPr>
            <w:tcW w:w="9926" w:type="dxa"/>
            <w:gridSpan w:val="2"/>
            <w:tcBorders>
              <w:bottom w:val="single" w:sz="4" w:space="0" w:color="auto"/>
            </w:tcBorders>
            <w:shd w:val="clear" w:color="auto" w:fill="365F91" w:themeFill="accent1" w:themeFillShade="BF"/>
            <w:vAlign w:val="center"/>
          </w:tcPr>
          <w:p w14:paraId="47E07479" w14:textId="77777777" w:rsidR="00A819CD" w:rsidRPr="00EF1760" w:rsidRDefault="00A819CD" w:rsidP="009C0DE7">
            <w:pPr>
              <w:pStyle w:val="Table-Normal"/>
              <w:numPr>
                <w:ilvl w:val="0"/>
                <w:numId w:val="13"/>
              </w:numPr>
              <w:spacing w:line="240" w:lineRule="auto"/>
              <w:rPr>
                <w:rFonts w:asciiTheme="minorHAnsi" w:hAnsiTheme="minorHAnsi"/>
                <w:color w:val="FFFFFF" w:themeColor="background1"/>
              </w:rPr>
            </w:pPr>
            <w:r w:rsidRPr="00EF1760">
              <w:rPr>
                <w:rFonts w:asciiTheme="minorHAnsi" w:hAnsiTheme="minorHAnsi"/>
                <w:color w:val="FFFFFF" w:themeColor="background1"/>
              </w:rPr>
              <w:t>Implementing the Action</w:t>
            </w:r>
          </w:p>
        </w:tc>
      </w:tr>
      <w:tr w:rsidR="00A819CD" w:rsidRPr="00987412" w14:paraId="386B93B1" w14:textId="77777777" w:rsidTr="00500E6E">
        <w:trPr>
          <w:trHeight w:val="648"/>
        </w:trPr>
        <w:tc>
          <w:tcPr>
            <w:tcW w:w="37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2BEB2E" w14:textId="77777777" w:rsidR="00A819CD" w:rsidRPr="00987412" w:rsidRDefault="007D034F" w:rsidP="00C05E4C">
            <w:pPr>
              <w:pStyle w:val="Table-Normal"/>
              <w:spacing w:line="240" w:lineRule="auto"/>
              <w:rPr>
                <w:rFonts w:asciiTheme="minorHAnsi" w:hAnsiTheme="minorHAnsi"/>
              </w:rPr>
            </w:pPr>
            <w:r>
              <w:rPr>
                <w:rFonts w:asciiTheme="minorHAnsi" w:hAnsiTheme="minorHAnsi"/>
              </w:rPr>
              <w:t>Responsible P</w:t>
            </w:r>
            <w:r w:rsidR="00A819CD" w:rsidRPr="00987412">
              <w:rPr>
                <w:rFonts w:asciiTheme="minorHAnsi" w:hAnsiTheme="minorHAnsi"/>
              </w:rPr>
              <w:t>arty</w:t>
            </w:r>
            <w:r>
              <w:rPr>
                <w:rFonts w:asciiTheme="minorHAnsi" w:hAnsiTheme="minorHAnsi"/>
              </w:rPr>
              <w:t>:</w:t>
            </w:r>
          </w:p>
        </w:tc>
        <w:tc>
          <w:tcPr>
            <w:tcW w:w="6151" w:type="dxa"/>
            <w:tcBorders>
              <w:top w:val="single" w:sz="4" w:space="0" w:color="auto"/>
              <w:left w:val="single" w:sz="4" w:space="0" w:color="auto"/>
              <w:bottom w:val="single" w:sz="4" w:space="0" w:color="auto"/>
              <w:right w:val="single" w:sz="4" w:space="0" w:color="auto"/>
            </w:tcBorders>
            <w:shd w:val="clear" w:color="auto" w:fill="auto"/>
            <w:vAlign w:val="center"/>
          </w:tcPr>
          <w:p w14:paraId="12EA0FC4" w14:textId="77777777" w:rsidR="00A819CD" w:rsidRPr="00987412" w:rsidRDefault="00A819CD" w:rsidP="00C05E4C">
            <w:pPr>
              <w:pStyle w:val="Table-Normal"/>
              <w:spacing w:line="240" w:lineRule="auto"/>
              <w:rPr>
                <w:rFonts w:asciiTheme="minorHAnsi" w:hAnsiTheme="minorHAnsi"/>
              </w:rPr>
            </w:pPr>
          </w:p>
        </w:tc>
      </w:tr>
      <w:tr w:rsidR="00A819CD" w:rsidRPr="00987412" w14:paraId="2FDF5DEB" w14:textId="77777777" w:rsidTr="00500E6E">
        <w:trPr>
          <w:trHeight w:val="648"/>
        </w:trPr>
        <w:tc>
          <w:tcPr>
            <w:tcW w:w="37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0DBDB4" w14:textId="77777777" w:rsidR="00A819CD" w:rsidRPr="00987412" w:rsidRDefault="00A819CD" w:rsidP="00C05E4C">
            <w:pPr>
              <w:pStyle w:val="Table-Normal"/>
              <w:spacing w:line="240" w:lineRule="auto"/>
              <w:rPr>
                <w:rFonts w:asciiTheme="minorHAnsi" w:hAnsiTheme="minorHAnsi"/>
              </w:rPr>
            </w:pPr>
            <w:r w:rsidRPr="00987412">
              <w:rPr>
                <w:rFonts w:asciiTheme="minorHAnsi" w:hAnsiTheme="minorHAnsi"/>
              </w:rPr>
              <w:t xml:space="preserve">Potential </w:t>
            </w:r>
            <w:r w:rsidR="007D034F">
              <w:rPr>
                <w:rFonts w:asciiTheme="minorHAnsi" w:hAnsiTheme="minorHAnsi"/>
              </w:rPr>
              <w:t>P</w:t>
            </w:r>
            <w:r w:rsidRPr="00987412">
              <w:rPr>
                <w:rFonts w:asciiTheme="minorHAnsi" w:hAnsiTheme="minorHAnsi"/>
              </w:rPr>
              <w:t>artners</w:t>
            </w:r>
            <w:r w:rsidR="007D034F">
              <w:rPr>
                <w:rFonts w:asciiTheme="minorHAnsi" w:hAnsiTheme="minorHAnsi"/>
              </w:rPr>
              <w:t>:</w:t>
            </w:r>
          </w:p>
        </w:tc>
        <w:tc>
          <w:tcPr>
            <w:tcW w:w="6151" w:type="dxa"/>
            <w:tcBorders>
              <w:top w:val="single" w:sz="4" w:space="0" w:color="auto"/>
              <w:left w:val="single" w:sz="4" w:space="0" w:color="auto"/>
              <w:bottom w:val="single" w:sz="4" w:space="0" w:color="auto"/>
              <w:right w:val="single" w:sz="4" w:space="0" w:color="auto"/>
            </w:tcBorders>
            <w:shd w:val="clear" w:color="auto" w:fill="auto"/>
            <w:vAlign w:val="center"/>
          </w:tcPr>
          <w:p w14:paraId="3433520C" w14:textId="77777777" w:rsidR="00A819CD" w:rsidRPr="00987412" w:rsidRDefault="00A819CD" w:rsidP="00C05E4C">
            <w:pPr>
              <w:pStyle w:val="Table-Normal"/>
              <w:spacing w:line="240" w:lineRule="auto"/>
              <w:rPr>
                <w:rFonts w:asciiTheme="minorHAnsi" w:hAnsiTheme="minorHAnsi"/>
              </w:rPr>
            </w:pPr>
          </w:p>
        </w:tc>
      </w:tr>
      <w:tr w:rsidR="00A819CD" w:rsidRPr="00987412" w14:paraId="0E7ED320" w14:textId="77777777" w:rsidTr="00500E6E">
        <w:trPr>
          <w:trHeight w:val="648"/>
        </w:trPr>
        <w:tc>
          <w:tcPr>
            <w:tcW w:w="37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2C5C2" w14:textId="77777777" w:rsidR="00A819CD" w:rsidRPr="00987412" w:rsidRDefault="00A819CD" w:rsidP="00C05E4C">
            <w:pPr>
              <w:pStyle w:val="Table-Normal"/>
              <w:spacing w:line="240" w:lineRule="auto"/>
              <w:rPr>
                <w:rFonts w:asciiTheme="minorHAnsi" w:hAnsiTheme="minorHAnsi"/>
              </w:rPr>
            </w:pPr>
            <w:r w:rsidRPr="00987412">
              <w:rPr>
                <w:rFonts w:asciiTheme="minorHAnsi" w:hAnsiTheme="minorHAnsi"/>
              </w:rPr>
              <w:t xml:space="preserve">Potential </w:t>
            </w:r>
            <w:r w:rsidR="007D034F">
              <w:rPr>
                <w:rFonts w:asciiTheme="minorHAnsi" w:hAnsiTheme="minorHAnsi"/>
              </w:rPr>
              <w:t>Funding Sources:</w:t>
            </w:r>
          </w:p>
        </w:tc>
        <w:tc>
          <w:tcPr>
            <w:tcW w:w="6151" w:type="dxa"/>
            <w:tcBorders>
              <w:top w:val="single" w:sz="4" w:space="0" w:color="auto"/>
              <w:left w:val="single" w:sz="4" w:space="0" w:color="auto"/>
              <w:bottom w:val="single" w:sz="4" w:space="0" w:color="auto"/>
              <w:right w:val="single" w:sz="4" w:space="0" w:color="auto"/>
            </w:tcBorders>
            <w:shd w:val="clear" w:color="auto" w:fill="auto"/>
            <w:vAlign w:val="center"/>
          </w:tcPr>
          <w:p w14:paraId="7C095E97" w14:textId="77777777" w:rsidR="00A819CD" w:rsidRPr="00987412" w:rsidRDefault="00A819CD" w:rsidP="00C05E4C">
            <w:pPr>
              <w:pStyle w:val="Table-Normal"/>
              <w:spacing w:line="240" w:lineRule="auto"/>
              <w:rPr>
                <w:rFonts w:asciiTheme="minorHAnsi" w:hAnsiTheme="minorHAnsi"/>
              </w:rPr>
            </w:pPr>
          </w:p>
        </w:tc>
      </w:tr>
      <w:tr w:rsidR="00A819CD" w:rsidRPr="00987412" w14:paraId="74734D6D" w14:textId="77777777" w:rsidTr="007D034F">
        <w:trPr>
          <w:trHeight w:val="863"/>
        </w:trPr>
        <w:tc>
          <w:tcPr>
            <w:tcW w:w="37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76274D" w14:textId="77777777" w:rsidR="000D63C2" w:rsidRDefault="00A819CD" w:rsidP="00C05E4C">
            <w:pPr>
              <w:pStyle w:val="Table-Normal"/>
              <w:spacing w:line="240" w:lineRule="auto"/>
              <w:rPr>
                <w:rFonts w:asciiTheme="minorHAnsi" w:hAnsiTheme="minorHAnsi"/>
              </w:rPr>
            </w:pPr>
            <w:r w:rsidRPr="00987412">
              <w:rPr>
                <w:rFonts w:asciiTheme="minorHAnsi" w:hAnsiTheme="minorHAnsi"/>
              </w:rPr>
              <w:t>Time</w:t>
            </w:r>
            <w:r w:rsidR="00EC4A99">
              <w:rPr>
                <w:rFonts w:asciiTheme="minorHAnsi" w:hAnsiTheme="minorHAnsi"/>
              </w:rPr>
              <w:t>frame</w:t>
            </w:r>
            <w:r w:rsidR="00654A0A">
              <w:rPr>
                <w:rFonts w:asciiTheme="minorHAnsi" w:hAnsiTheme="minorHAnsi"/>
              </w:rPr>
              <w:t xml:space="preserve"> </w:t>
            </w:r>
            <w:r w:rsidR="00BB276F">
              <w:rPr>
                <w:rFonts w:asciiTheme="minorHAnsi" w:hAnsiTheme="minorHAnsi"/>
              </w:rPr>
              <w:t>for Completion</w:t>
            </w:r>
            <w:r w:rsidR="007D034F">
              <w:rPr>
                <w:rFonts w:asciiTheme="minorHAnsi" w:hAnsiTheme="minorHAnsi"/>
              </w:rPr>
              <w:t>:</w:t>
            </w:r>
            <w:r w:rsidR="00BB276F">
              <w:rPr>
                <w:rFonts w:asciiTheme="minorHAnsi" w:hAnsiTheme="minorHAnsi"/>
              </w:rPr>
              <w:t xml:space="preserve"> </w:t>
            </w:r>
          </w:p>
          <w:p w14:paraId="79CE830B" w14:textId="77777777" w:rsidR="000D63C2" w:rsidRPr="00987412" w:rsidRDefault="007D034F" w:rsidP="00C05E4C">
            <w:pPr>
              <w:pStyle w:val="Table-Normal"/>
              <w:spacing w:line="240" w:lineRule="auto"/>
              <w:rPr>
                <w:rFonts w:asciiTheme="minorHAnsi" w:hAnsiTheme="minorHAnsi"/>
              </w:rPr>
            </w:pPr>
            <w:bookmarkStart w:id="4" w:name="_Hlk505357967"/>
            <w:r>
              <w:rPr>
                <w:rFonts w:asciiTheme="minorHAnsi" w:hAnsiTheme="minorHAnsi"/>
              </w:rPr>
              <w:t xml:space="preserve">Short, </w:t>
            </w:r>
            <w:r w:rsidR="000D63C2">
              <w:rPr>
                <w:rFonts w:asciiTheme="minorHAnsi" w:hAnsiTheme="minorHAnsi"/>
              </w:rPr>
              <w:t>Long</w:t>
            </w:r>
            <w:r>
              <w:rPr>
                <w:rFonts w:asciiTheme="minorHAnsi" w:hAnsiTheme="minorHAnsi"/>
              </w:rPr>
              <w:t xml:space="preserve">, </w:t>
            </w:r>
            <w:r w:rsidR="000D63C2">
              <w:rPr>
                <w:rFonts w:asciiTheme="minorHAnsi" w:hAnsiTheme="minorHAnsi"/>
              </w:rPr>
              <w:t>Ongoing – continuous with no end date</w:t>
            </w:r>
            <w:bookmarkEnd w:id="4"/>
          </w:p>
        </w:tc>
        <w:tc>
          <w:tcPr>
            <w:tcW w:w="6151" w:type="dxa"/>
            <w:tcBorders>
              <w:top w:val="single" w:sz="4" w:space="0" w:color="auto"/>
              <w:left w:val="single" w:sz="4" w:space="0" w:color="auto"/>
              <w:bottom w:val="single" w:sz="4" w:space="0" w:color="auto"/>
              <w:right w:val="single" w:sz="4" w:space="0" w:color="auto"/>
            </w:tcBorders>
            <w:shd w:val="clear" w:color="auto" w:fill="auto"/>
            <w:vAlign w:val="center"/>
          </w:tcPr>
          <w:p w14:paraId="0286478B" w14:textId="77777777" w:rsidR="00A819CD" w:rsidRPr="00987412" w:rsidRDefault="00A819CD" w:rsidP="00C05E4C">
            <w:pPr>
              <w:pStyle w:val="Table-Normal"/>
              <w:spacing w:line="240" w:lineRule="auto"/>
              <w:rPr>
                <w:rFonts w:asciiTheme="minorHAnsi" w:hAnsiTheme="minorHAnsi"/>
              </w:rPr>
            </w:pPr>
          </w:p>
        </w:tc>
      </w:tr>
      <w:tr w:rsidR="00A819CD" w:rsidRPr="00987412" w14:paraId="53E18BA0" w14:textId="77777777" w:rsidTr="00500E6E">
        <w:trPr>
          <w:trHeight w:val="648"/>
        </w:trPr>
        <w:tc>
          <w:tcPr>
            <w:tcW w:w="3775" w:type="dxa"/>
            <w:tcBorders>
              <w:top w:val="single" w:sz="4" w:space="0" w:color="auto"/>
            </w:tcBorders>
            <w:shd w:val="clear" w:color="auto" w:fill="C6D9F1" w:themeFill="text2" w:themeFillTint="33"/>
            <w:vAlign w:val="center"/>
          </w:tcPr>
          <w:p w14:paraId="066E35B5" w14:textId="77777777" w:rsidR="00A819CD" w:rsidRPr="00987412" w:rsidRDefault="007D034F" w:rsidP="00C05E4C">
            <w:pPr>
              <w:pStyle w:val="Table-Normal"/>
              <w:spacing w:line="240" w:lineRule="auto"/>
              <w:rPr>
                <w:rFonts w:asciiTheme="minorHAnsi" w:hAnsiTheme="minorHAnsi"/>
              </w:rPr>
            </w:pPr>
            <w:r>
              <w:rPr>
                <w:rFonts w:asciiTheme="minorHAnsi" w:hAnsiTheme="minorHAnsi"/>
              </w:rPr>
              <w:t>Integration Opportunities:</w:t>
            </w:r>
            <w:r w:rsidR="00A819CD" w:rsidRPr="00987412">
              <w:rPr>
                <w:rFonts w:asciiTheme="minorHAnsi" w:hAnsiTheme="minorHAnsi"/>
              </w:rPr>
              <w:br/>
              <w:t>(</w:t>
            </w:r>
            <w:r w:rsidR="00654A0A">
              <w:rPr>
                <w:rFonts w:asciiTheme="minorHAnsi" w:hAnsiTheme="minorHAnsi"/>
              </w:rPr>
              <w:t>Local, County, State</w:t>
            </w:r>
            <w:r w:rsidR="00A819CD" w:rsidRPr="00987412">
              <w:rPr>
                <w:rFonts w:asciiTheme="minorHAnsi" w:hAnsiTheme="minorHAnsi"/>
              </w:rPr>
              <w:t>)</w:t>
            </w:r>
          </w:p>
        </w:tc>
        <w:tc>
          <w:tcPr>
            <w:tcW w:w="6151" w:type="dxa"/>
            <w:tcBorders>
              <w:top w:val="single" w:sz="4" w:space="0" w:color="auto"/>
            </w:tcBorders>
            <w:shd w:val="clear" w:color="auto" w:fill="auto"/>
            <w:vAlign w:val="center"/>
          </w:tcPr>
          <w:p w14:paraId="4D0F028C" w14:textId="77777777" w:rsidR="00A819CD" w:rsidRPr="00987412" w:rsidRDefault="00A819CD" w:rsidP="00C05E4C">
            <w:pPr>
              <w:pStyle w:val="Table-Normal"/>
              <w:spacing w:line="240" w:lineRule="auto"/>
              <w:rPr>
                <w:rFonts w:asciiTheme="minorHAnsi" w:hAnsiTheme="minorHAnsi"/>
              </w:rPr>
            </w:pPr>
          </w:p>
        </w:tc>
      </w:tr>
      <w:tr w:rsidR="00A819CD" w:rsidRPr="00987412" w14:paraId="440155B5" w14:textId="77777777" w:rsidTr="00500E6E">
        <w:trPr>
          <w:trHeight w:val="648"/>
        </w:trPr>
        <w:tc>
          <w:tcPr>
            <w:tcW w:w="3775" w:type="dxa"/>
            <w:shd w:val="clear" w:color="auto" w:fill="C6D9F1" w:themeFill="text2" w:themeFillTint="33"/>
            <w:vAlign w:val="center"/>
          </w:tcPr>
          <w:p w14:paraId="0EB66001" w14:textId="77777777" w:rsidR="00A819CD" w:rsidRPr="00987412" w:rsidRDefault="00A819CD" w:rsidP="00C05E4C">
            <w:pPr>
              <w:pStyle w:val="Table-Normal"/>
              <w:spacing w:line="240" w:lineRule="auto"/>
              <w:rPr>
                <w:rFonts w:asciiTheme="minorHAnsi" w:hAnsiTheme="minorHAnsi"/>
              </w:rPr>
            </w:pPr>
            <w:r w:rsidRPr="00987412">
              <w:rPr>
                <w:rFonts w:asciiTheme="minorHAnsi" w:hAnsiTheme="minorHAnsi"/>
              </w:rPr>
              <w:t>Worksheet completed by</w:t>
            </w:r>
            <w:r w:rsidR="001C6866">
              <w:rPr>
                <w:rFonts w:asciiTheme="minorHAnsi" w:hAnsiTheme="minorHAnsi"/>
              </w:rPr>
              <w:t>:</w:t>
            </w:r>
          </w:p>
          <w:p w14:paraId="058DC8E7" w14:textId="77777777" w:rsidR="00A819CD" w:rsidRPr="00987412" w:rsidRDefault="00654A0A" w:rsidP="00C05E4C">
            <w:pPr>
              <w:pStyle w:val="Table-Normal"/>
              <w:spacing w:line="240" w:lineRule="auto"/>
              <w:rPr>
                <w:rFonts w:asciiTheme="minorHAnsi" w:hAnsiTheme="minorHAnsi"/>
              </w:rPr>
            </w:pPr>
            <w:r>
              <w:rPr>
                <w:rFonts w:asciiTheme="minorHAnsi" w:hAnsiTheme="minorHAnsi"/>
              </w:rPr>
              <w:t>(Jurisdiction, Name)</w:t>
            </w:r>
          </w:p>
        </w:tc>
        <w:tc>
          <w:tcPr>
            <w:tcW w:w="6151" w:type="dxa"/>
            <w:shd w:val="clear" w:color="auto" w:fill="auto"/>
            <w:vAlign w:val="center"/>
          </w:tcPr>
          <w:p w14:paraId="2B6104C9" w14:textId="77777777" w:rsidR="00A819CD" w:rsidRPr="00987412" w:rsidRDefault="00A819CD" w:rsidP="00C05E4C">
            <w:pPr>
              <w:pStyle w:val="Table-Normal"/>
              <w:spacing w:line="240" w:lineRule="auto"/>
              <w:rPr>
                <w:rFonts w:asciiTheme="minorHAnsi" w:hAnsiTheme="minorHAnsi"/>
              </w:rPr>
            </w:pPr>
          </w:p>
        </w:tc>
      </w:tr>
    </w:tbl>
    <w:p w14:paraId="0241CD8F" w14:textId="77777777" w:rsidR="00B635A6" w:rsidRDefault="00B635A6">
      <w:pPr>
        <w:rPr>
          <w:rFonts w:ascii="Calibri" w:hAnsi="Calibri"/>
          <w:b/>
          <w:szCs w:val="22"/>
        </w:rPr>
      </w:pPr>
    </w:p>
    <w:p w14:paraId="3177A165" w14:textId="77777777" w:rsidR="00B635A6" w:rsidRDefault="00B635A6">
      <w:pPr>
        <w:rPr>
          <w:rFonts w:ascii="Calibri" w:hAnsi="Calibri"/>
          <w:b/>
          <w:szCs w:val="22"/>
        </w:rPr>
      </w:pPr>
      <w:r>
        <w:rPr>
          <w:rFonts w:ascii="Calibri" w:hAnsi="Calibri"/>
          <w:b/>
          <w:szCs w:val="22"/>
        </w:rPr>
        <w:br w:type="page"/>
      </w:r>
    </w:p>
    <w:p w14:paraId="55776D3E" w14:textId="77777777" w:rsidR="00B635A6" w:rsidRPr="00B635A6" w:rsidRDefault="00B635A6" w:rsidP="00B635A6">
      <w:pPr>
        <w:rPr>
          <w:rFonts w:asciiTheme="minorHAnsi" w:hAnsiTheme="minorHAnsi" w:cstheme="minorHAnsi"/>
          <w:b/>
          <w:szCs w:val="22"/>
        </w:rPr>
      </w:pPr>
      <w:r w:rsidRPr="00B635A6">
        <w:rPr>
          <w:rFonts w:asciiTheme="minorHAnsi" w:hAnsiTheme="minorHAnsi" w:cstheme="minorHAnsi"/>
          <w:b/>
          <w:szCs w:val="22"/>
        </w:rPr>
        <w:lastRenderedPageBreak/>
        <w:t>Guidance to Complete the Action Identification Worksheet</w:t>
      </w:r>
    </w:p>
    <w:p w14:paraId="61A6D44A" w14:textId="77777777" w:rsidR="00B635A6" w:rsidRPr="00B635A6" w:rsidRDefault="00B635A6" w:rsidP="00B635A6">
      <w:pPr>
        <w:rPr>
          <w:rFonts w:asciiTheme="minorHAnsi" w:hAnsiTheme="minorHAnsi" w:cstheme="minorHAnsi"/>
          <w:szCs w:val="22"/>
        </w:rPr>
      </w:pPr>
      <w:r w:rsidRPr="00B635A6">
        <w:rPr>
          <w:rFonts w:asciiTheme="minorHAnsi" w:hAnsiTheme="minorHAnsi" w:cstheme="minorHAnsi"/>
          <w:szCs w:val="22"/>
        </w:rPr>
        <w:t xml:space="preserve">The following provides additional guidance on how to complete the Mitigation Project Capture Sheet. </w:t>
      </w:r>
    </w:p>
    <w:p w14:paraId="582B02E2" w14:textId="77777777" w:rsidR="00B635A6" w:rsidRPr="00B635A6" w:rsidRDefault="00B635A6" w:rsidP="00B635A6">
      <w:pPr>
        <w:pStyle w:val="ListParagraph"/>
        <w:numPr>
          <w:ilvl w:val="0"/>
          <w:numId w:val="15"/>
        </w:numPr>
        <w:spacing w:after="160" w:line="259" w:lineRule="auto"/>
        <w:rPr>
          <w:rFonts w:asciiTheme="minorHAnsi" w:hAnsiTheme="minorHAnsi" w:cstheme="minorHAnsi"/>
          <w:b/>
          <w:szCs w:val="22"/>
        </w:rPr>
      </w:pPr>
      <w:r w:rsidRPr="00B635A6">
        <w:rPr>
          <w:rFonts w:asciiTheme="minorHAnsi" w:hAnsiTheme="minorHAnsi" w:cstheme="minorHAnsi"/>
          <w:b/>
          <w:szCs w:val="22"/>
        </w:rPr>
        <w:t>Assessing the Risk</w:t>
      </w:r>
    </w:p>
    <w:p w14:paraId="051A7671" w14:textId="77777777" w:rsidR="00B635A6" w:rsidRPr="00B635A6" w:rsidRDefault="00B635A6" w:rsidP="00B635A6">
      <w:pPr>
        <w:ind w:firstLine="360"/>
        <w:rPr>
          <w:rFonts w:asciiTheme="minorHAnsi" w:hAnsiTheme="minorHAnsi" w:cstheme="minorHAnsi"/>
          <w:b/>
          <w:szCs w:val="22"/>
        </w:rPr>
      </w:pPr>
      <w:r w:rsidRPr="00B635A6">
        <w:rPr>
          <w:rFonts w:asciiTheme="minorHAnsi" w:hAnsiTheme="minorHAnsi" w:cstheme="minorHAnsi"/>
          <w:b/>
          <w:szCs w:val="22"/>
        </w:rPr>
        <w:t xml:space="preserve">Hazard to be addressed by Action: </w:t>
      </w:r>
    </w:p>
    <w:p w14:paraId="633E7476" w14:textId="77777777" w:rsidR="00B635A6" w:rsidRPr="00B635A6" w:rsidRDefault="00B635A6" w:rsidP="00B635A6">
      <w:pPr>
        <w:ind w:left="720"/>
        <w:rPr>
          <w:rFonts w:asciiTheme="minorHAnsi" w:hAnsiTheme="minorHAnsi" w:cstheme="minorHAnsi"/>
          <w:szCs w:val="22"/>
        </w:rPr>
      </w:pPr>
      <w:r w:rsidRPr="00B635A6">
        <w:rPr>
          <w:rFonts w:asciiTheme="minorHAnsi" w:hAnsiTheme="minorHAnsi" w:cstheme="minorHAnsi"/>
          <w:szCs w:val="22"/>
        </w:rPr>
        <w:t>Please enter the hazard(s) of concern you are mitigating. For this plan, the hazards of concern identified for the county are:</w:t>
      </w:r>
    </w:p>
    <w:p w14:paraId="6E06C189" w14:textId="77777777" w:rsidR="00B635A6" w:rsidRPr="00B635A6" w:rsidRDefault="00B635A6" w:rsidP="00B635A6">
      <w:pPr>
        <w:pStyle w:val="ListParagraph"/>
        <w:numPr>
          <w:ilvl w:val="0"/>
          <w:numId w:val="14"/>
        </w:numPr>
        <w:spacing w:after="160" w:line="259" w:lineRule="auto"/>
        <w:ind w:left="1440"/>
        <w:rPr>
          <w:rFonts w:asciiTheme="minorHAnsi" w:hAnsiTheme="minorHAnsi" w:cstheme="minorHAnsi"/>
          <w:szCs w:val="22"/>
        </w:rPr>
      </w:pPr>
      <w:r w:rsidRPr="00B635A6">
        <w:rPr>
          <w:rFonts w:asciiTheme="minorHAnsi" w:hAnsiTheme="minorHAnsi" w:cstheme="minorHAnsi"/>
          <w:szCs w:val="22"/>
        </w:rPr>
        <w:t>Severe Storms (windstorms, thunderstorms, hail, lightning,)</w:t>
      </w:r>
    </w:p>
    <w:p w14:paraId="143B897A" w14:textId="77777777" w:rsidR="00B635A6" w:rsidRPr="00B635A6" w:rsidRDefault="00B635A6" w:rsidP="00B635A6">
      <w:pPr>
        <w:pStyle w:val="ListParagraph"/>
        <w:numPr>
          <w:ilvl w:val="0"/>
          <w:numId w:val="14"/>
        </w:numPr>
        <w:spacing w:after="160" w:line="259" w:lineRule="auto"/>
        <w:ind w:left="1440"/>
        <w:rPr>
          <w:rFonts w:asciiTheme="minorHAnsi" w:hAnsiTheme="minorHAnsi" w:cstheme="minorHAnsi"/>
          <w:szCs w:val="22"/>
        </w:rPr>
      </w:pPr>
      <w:r w:rsidRPr="00B635A6">
        <w:rPr>
          <w:rFonts w:asciiTheme="minorHAnsi" w:hAnsiTheme="minorHAnsi" w:cstheme="minorHAnsi"/>
          <w:szCs w:val="22"/>
        </w:rPr>
        <w:t>Winter Storm (heavy snow, blizzards, ice storms, and nor’easters)</w:t>
      </w:r>
    </w:p>
    <w:p w14:paraId="4B15C597" w14:textId="77777777" w:rsidR="00B635A6" w:rsidRPr="00B635A6" w:rsidRDefault="00B635A6" w:rsidP="00B635A6">
      <w:pPr>
        <w:pStyle w:val="ListParagraph"/>
        <w:numPr>
          <w:ilvl w:val="0"/>
          <w:numId w:val="14"/>
        </w:numPr>
        <w:spacing w:after="160" w:line="259" w:lineRule="auto"/>
        <w:ind w:left="1440"/>
        <w:rPr>
          <w:rFonts w:asciiTheme="minorHAnsi" w:hAnsiTheme="minorHAnsi" w:cstheme="minorHAnsi"/>
          <w:szCs w:val="22"/>
        </w:rPr>
      </w:pPr>
      <w:r w:rsidRPr="00B635A6">
        <w:rPr>
          <w:rFonts w:asciiTheme="minorHAnsi" w:hAnsiTheme="minorHAnsi" w:cstheme="minorHAnsi"/>
          <w:szCs w:val="22"/>
        </w:rPr>
        <w:t>Extreme Heat</w:t>
      </w:r>
    </w:p>
    <w:p w14:paraId="1D4A1B82" w14:textId="77777777" w:rsidR="00B635A6" w:rsidRPr="00B635A6" w:rsidRDefault="00B635A6" w:rsidP="00B635A6">
      <w:pPr>
        <w:pStyle w:val="ListParagraph"/>
        <w:numPr>
          <w:ilvl w:val="0"/>
          <w:numId w:val="14"/>
        </w:numPr>
        <w:spacing w:after="160" w:line="259" w:lineRule="auto"/>
        <w:ind w:left="1440"/>
        <w:rPr>
          <w:rFonts w:asciiTheme="minorHAnsi" w:hAnsiTheme="minorHAnsi" w:cstheme="minorHAnsi"/>
          <w:szCs w:val="22"/>
        </w:rPr>
      </w:pPr>
      <w:r w:rsidRPr="00B635A6">
        <w:rPr>
          <w:rFonts w:asciiTheme="minorHAnsi" w:hAnsiTheme="minorHAnsi" w:cstheme="minorHAnsi"/>
          <w:szCs w:val="22"/>
        </w:rPr>
        <w:t>Flooding (riverine, flash, dam-break, ice jam)</w:t>
      </w:r>
    </w:p>
    <w:p w14:paraId="3F0E020C" w14:textId="77777777" w:rsidR="00B635A6" w:rsidRPr="00B635A6" w:rsidRDefault="00B635A6" w:rsidP="00B635A6">
      <w:pPr>
        <w:pStyle w:val="ListParagraph"/>
        <w:numPr>
          <w:ilvl w:val="0"/>
          <w:numId w:val="14"/>
        </w:numPr>
        <w:spacing w:after="160" w:line="259" w:lineRule="auto"/>
        <w:ind w:left="1440"/>
        <w:rPr>
          <w:rFonts w:asciiTheme="minorHAnsi" w:hAnsiTheme="minorHAnsi" w:cstheme="minorHAnsi"/>
          <w:szCs w:val="22"/>
        </w:rPr>
      </w:pPr>
      <w:r w:rsidRPr="00B635A6">
        <w:rPr>
          <w:rFonts w:asciiTheme="minorHAnsi" w:hAnsiTheme="minorHAnsi" w:cstheme="minorHAnsi"/>
          <w:szCs w:val="22"/>
        </w:rPr>
        <w:t>Hurricane / Tropical Cyclones</w:t>
      </w:r>
    </w:p>
    <w:p w14:paraId="17716C90" w14:textId="77777777" w:rsidR="00B635A6" w:rsidRPr="00B635A6" w:rsidRDefault="00B635A6" w:rsidP="00B635A6">
      <w:pPr>
        <w:pStyle w:val="ListParagraph"/>
        <w:numPr>
          <w:ilvl w:val="0"/>
          <w:numId w:val="14"/>
        </w:numPr>
        <w:spacing w:after="160" w:line="259" w:lineRule="auto"/>
        <w:ind w:left="1440"/>
        <w:rPr>
          <w:rFonts w:asciiTheme="minorHAnsi" w:hAnsiTheme="minorHAnsi" w:cstheme="minorHAnsi"/>
          <w:szCs w:val="22"/>
        </w:rPr>
      </w:pPr>
      <w:r w:rsidRPr="00B635A6">
        <w:rPr>
          <w:rFonts w:asciiTheme="minorHAnsi" w:hAnsiTheme="minorHAnsi" w:cstheme="minorHAnsi"/>
          <w:szCs w:val="22"/>
        </w:rPr>
        <w:t xml:space="preserve">Fire </w:t>
      </w:r>
    </w:p>
    <w:p w14:paraId="755EA0DC" w14:textId="77777777" w:rsidR="00B635A6" w:rsidRPr="00B635A6" w:rsidRDefault="00B635A6" w:rsidP="00B635A6">
      <w:pPr>
        <w:pStyle w:val="ListParagraph"/>
        <w:numPr>
          <w:ilvl w:val="0"/>
          <w:numId w:val="14"/>
        </w:numPr>
        <w:spacing w:after="160" w:line="259" w:lineRule="auto"/>
        <w:ind w:left="1440"/>
        <w:rPr>
          <w:rFonts w:asciiTheme="minorHAnsi" w:hAnsiTheme="minorHAnsi" w:cstheme="minorHAnsi"/>
          <w:szCs w:val="22"/>
        </w:rPr>
      </w:pPr>
      <w:r w:rsidRPr="00B635A6">
        <w:rPr>
          <w:rFonts w:asciiTheme="minorHAnsi" w:hAnsiTheme="minorHAnsi" w:cstheme="minorHAnsi"/>
          <w:szCs w:val="22"/>
        </w:rPr>
        <w:t>Water Shortage / Drought</w:t>
      </w:r>
    </w:p>
    <w:p w14:paraId="4A4DFBE0" w14:textId="77777777" w:rsidR="00B635A6" w:rsidRPr="00B635A6" w:rsidRDefault="00B635A6" w:rsidP="00B635A6">
      <w:pPr>
        <w:pStyle w:val="ListParagraph"/>
        <w:numPr>
          <w:ilvl w:val="0"/>
          <w:numId w:val="14"/>
        </w:numPr>
        <w:spacing w:after="160" w:line="259" w:lineRule="auto"/>
        <w:ind w:left="1440"/>
        <w:rPr>
          <w:rFonts w:asciiTheme="minorHAnsi" w:hAnsiTheme="minorHAnsi" w:cstheme="minorHAnsi"/>
          <w:szCs w:val="22"/>
        </w:rPr>
      </w:pPr>
      <w:r w:rsidRPr="00B635A6">
        <w:rPr>
          <w:rFonts w:asciiTheme="minorHAnsi" w:hAnsiTheme="minorHAnsi" w:cstheme="minorHAnsi"/>
          <w:szCs w:val="22"/>
        </w:rPr>
        <w:t xml:space="preserve">Tornados </w:t>
      </w:r>
    </w:p>
    <w:p w14:paraId="2CC4A634" w14:textId="77777777" w:rsidR="00B635A6" w:rsidRPr="00B635A6" w:rsidRDefault="00B635A6" w:rsidP="00B635A6">
      <w:pPr>
        <w:pStyle w:val="ListParagraph"/>
        <w:numPr>
          <w:ilvl w:val="0"/>
          <w:numId w:val="14"/>
        </w:numPr>
        <w:spacing w:after="160" w:line="259" w:lineRule="auto"/>
        <w:ind w:left="1440"/>
        <w:rPr>
          <w:rFonts w:asciiTheme="minorHAnsi" w:hAnsiTheme="minorHAnsi" w:cstheme="minorHAnsi"/>
          <w:szCs w:val="22"/>
        </w:rPr>
      </w:pPr>
      <w:r w:rsidRPr="00B635A6">
        <w:rPr>
          <w:rFonts w:asciiTheme="minorHAnsi" w:hAnsiTheme="minorHAnsi" w:cstheme="minorHAnsi"/>
          <w:szCs w:val="22"/>
        </w:rPr>
        <w:t>Earthquakes</w:t>
      </w:r>
    </w:p>
    <w:p w14:paraId="0F28ECF7" w14:textId="77777777" w:rsidR="00B635A6" w:rsidRDefault="00B635A6" w:rsidP="00B635A6">
      <w:pPr>
        <w:pStyle w:val="ListParagraph"/>
        <w:numPr>
          <w:ilvl w:val="0"/>
          <w:numId w:val="14"/>
        </w:numPr>
        <w:spacing w:after="160" w:line="259" w:lineRule="auto"/>
        <w:ind w:left="1440"/>
        <w:rPr>
          <w:rFonts w:asciiTheme="minorHAnsi" w:hAnsiTheme="minorHAnsi" w:cstheme="minorHAnsi"/>
          <w:szCs w:val="22"/>
        </w:rPr>
      </w:pPr>
      <w:r w:rsidRPr="00B635A6">
        <w:rPr>
          <w:rFonts w:asciiTheme="minorHAnsi" w:hAnsiTheme="minorHAnsi" w:cstheme="minorHAnsi"/>
          <w:szCs w:val="22"/>
        </w:rPr>
        <w:t xml:space="preserve">Land Subsidence / Karst </w:t>
      </w:r>
    </w:p>
    <w:p w14:paraId="30176B91" w14:textId="77777777" w:rsidR="00BB634A" w:rsidRPr="00B635A6" w:rsidRDefault="00BB634A" w:rsidP="00BB634A">
      <w:pPr>
        <w:pStyle w:val="ListParagraph"/>
        <w:spacing w:after="160" w:line="259" w:lineRule="auto"/>
        <w:ind w:left="1440"/>
        <w:rPr>
          <w:rFonts w:asciiTheme="minorHAnsi" w:hAnsiTheme="minorHAnsi" w:cstheme="minorHAnsi"/>
          <w:szCs w:val="22"/>
        </w:rPr>
      </w:pPr>
    </w:p>
    <w:p w14:paraId="0D86571F" w14:textId="77777777" w:rsidR="00B635A6" w:rsidRPr="00B635A6" w:rsidRDefault="00B635A6" w:rsidP="00B635A6">
      <w:pPr>
        <w:pStyle w:val="ListParagraph"/>
        <w:numPr>
          <w:ilvl w:val="0"/>
          <w:numId w:val="15"/>
        </w:numPr>
        <w:spacing w:after="160" w:line="259" w:lineRule="auto"/>
        <w:rPr>
          <w:rFonts w:asciiTheme="minorHAnsi" w:hAnsiTheme="minorHAnsi" w:cstheme="minorHAnsi"/>
          <w:b/>
          <w:szCs w:val="22"/>
        </w:rPr>
      </w:pPr>
      <w:bookmarkStart w:id="5" w:name="_Hlk505356473"/>
      <w:r w:rsidRPr="00B635A6">
        <w:rPr>
          <w:rFonts w:asciiTheme="minorHAnsi" w:hAnsiTheme="minorHAnsi" w:cstheme="minorHAnsi"/>
          <w:b/>
          <w:szCs w:val="22"/>
        </w:rPr>
        <w:t xml:space="preserve">Describe the Action </w:t>
      </w:r>
    </w:p>
    <w:bookmarkEnd w:id="5"/>
    <w:p w14:paraId="75C8F1A3" w14:textId="77777777" w:rsidR="00B635A6" w:rsidRPr="00B635A6" w:rsidRDefault="00B635A6" w:rsidP="00B635A6">
      <w:pPr>
        <w:ind w:left="360"/>
        <w:rPr>
          <w:rFonts w:asciiTheme="minorHAnsi" w:hAnsiTheme="minorHAnsi" w:cstheme="minorHAnsi"/>
          <w:b/>
          <w:szCs w:val="22"/>
        </w:rPr>
      </w:pPr>
      <w:r w:rsidRPr="00B635A6">
        <w:rPr>
          <w:rFonts w:asciiTheme="minorHAnsi" w:hAnsiTheme="minorHAnsi" w:cstheme="minorHAnsi"/>
          <w:b/>
          <w:szCs w:val="22"/>
        </w:rPr>
        <w:t xml:space="preserve">Problem Description: </w:t>
      </w:r>
    </w:p>
    <w:p w14:paraId="38EAEEF4" w14:textId="77777777" w:rsidR="00B635A6" w:rsidRPr="00B635A6" w:rsidRDefault="00B635A6" w:rsidP="00B635A6">
      <w:pPr>
        <w:ind w:left="1080"/>
        <w:rPr>
          <w:rFonts w:asciiTheme="minorHAnsi" w:hAnsiTheme="minorHAnsi" w:cstheme="minorHAnsi"/>
          <w:szCs w:val="22"/>
        </w:rPr>
      </w:pPr>
      <w:r w:rsidRPr="00B635A6">
        <w:rPr>
          <w:rFonts w:asciiTheme="minorHAnsi" w:hAnsiTheme="minorHAnsi" w:cstheme="minorHAnsi"/>
          <w:szCs w:val="22"/>
        </w:rPr>
        <w:t xml:space="preserve">Please describe the specific problem being mitigated.  Provide details on historic damages, recurrence and mitigation efforts that have been completed to date.  Actions/Projects Considered: Please consider different options to mitigate the problem identified.  One alternative is always to accept the current level or risk by deciding to take no action at this time. </w:t>
      </w:r>
    </w:p>
    <w:p w14:paraId="27DDE07B" w14:textId="77777777" w:rsidR="00B635A6" w:rsidRPr="00B635A6" w:rsidRDefault="00B635A6" w:rsidP="00B635A6">
      <w:pPr>
        <w:ind w:left="360"/>
        <w:rPr>
          <w:rFonts w:asciiTheme="minorHAnsi" w:hAnsiTheme="minorHAnsi" w:cstheme="minorHAnsi"/>
          <w:b/>
          <w:szCs w:val="22"/>
        </w:rPr>
      </w:pPr>
      <w:r w:rsidRPr="00B635A6">
        <w:rPr>
          <w:rFonts w:asciiTheme="minorHAnsi" w:hAnsiTheme="minorHAnsi" w:cstheme="minorHAnsi"/>
          <w:b/>
          <w:szCs w:val="22"/>
        </w:rPr>
        <w:t>Mitigation Action Type:</w:t>
      </w:r>
    </w:p>
    <w:p w14:paraId="05F9A05C" w14:textId="77777777" w:rsidR="00B635A6" w:rsidRPr="00B635A6" w:rsidRDefault="00B635A6" w:rsidP="00B635A6">
      <w:pPr>
        <w:ind w:left="1080"/>
        <w:rPr>
          <w:rFonts w:asciiTheme="minorHAnsi" w:hAnsiTheme="minorHAnsi" w:cstheme="minorHAnsi"/>
          <w:szCs w:val="22"/>
        </w:rPr>
      </w:pPr>
      <w:r w:rsidRPr="00B635A6">
        <w:rPr>
          <w:rFonts w:asciiTheme="minorHAnsi" w:hAnsiTheme="minorHAnsi" w:cstheme="minorHAnsi"/>
          <w:szCs w:val="22"/>
        </w:rPr>
        <w:t>Select from one of the four pre-determined action types.  If your action falls outside these objectives please expand in provided area.</w:t>
      </w:r>
    </w:p>
    <w:p w14:paraId="54899C72" w14:textId="77777777" w:rsidR="00B635A6" w:rsidRPr="00B635A6" w:rsidRDefault="00B635A6" w:rsidP="00B635A6">
      <w:pPr>
        <w:ind w:left="1800"/>
        <w:rPr>
          <w:rFonts w:asciiTheme="minorHAnsi" w:hAnsiTheme="minorHAnsi" w:cstheme="minorHAnsi"/>
          <w:szCs w:val="22"/>
        </w:rPr>
      </w:pPr>
      <w:r w:rsidRPr="00B635A6">
        <w:rPr>
          <w:rFonts w:asciiTheme="minorHAnsi" w:hAnsiTheme="minorHAnsi" w:cstheme="minorHAnsi"/>
          <w:b/>
          <w:szCs w:val="22"/>
        </w:rPr>
        <w:t>Local Plans and Regulations (LPR)</w:t>
      </w:r>
      <w:r w:rsidRPr="00B635A6">
        <w:rPr>
          <w:rFonts w:asciiTheme="minorHAnsi" w:hAnsiTheme="minorHAnsi" w:cstheme="minorHAnsi"/>
          <w:szCs w:val="22"/>
        </w:rPr>
        <w:t xml:space="preserve"> – These actions include government authorities, policies or codes that influence the way land and buildings are being developed and built.</w:t>
      </w:r>
    </w:p>
    <w:p w14:paraId="3E43B601" w14:textId="77777777" w:rsidR="00B635A6" w:rsidRPr="00B635A6" w:rsidRDefault="00B635A6" w:rsidP="00B635A6">
      <w:pPr>
        <w:ind w:left="1800"/>
        <w:rPr>
          <w:rFonts w:asciiTheme="minorHAnsi" w:hAnsiTheme="minorHAnsi" w:cstheme="minorHAnsi"/>
          <w:szCs w:val="22"/>
        </w:rPr>
      </w:pPr>
      <w:r w:rsidRPr="00B635A6">
        <w:rPr>
          <w:rFonts w:asciiTheme="minorHAnsi" w:hAnsiTheme="minorHAnsi" w:cstheme="minorHAnsi"/>
          <w:b/>
          <w:szCs w:val="22"/>
        </w:rPr>
        <w:t>Structure and Infrastructure Project (SIP)</w:t>
      </w:r>
      <w:r w:rsidRPr="00B635A6">
        <w:rPr>
          <w:rFonts w:asciiTheme="minorHAnsi" w:hAnsiTheme="minorHAnsi" w:cstheme="minorHAnsi"/>
          <w:szCs w:val="22"/>
        </w:rPr>
        <w:t>- These actions involve modifying existing structures and infrastructure to protect them from a hazard or remove them from a hazard area. This could apply to public or private structures as well as critical facilities and infrastructure. This type of action also involves projects to construct manmade structures to reduce the impact of hazards.</w:t>
      </w:r>
    </w:p>
    <w:p w14:paraId="46AA101E" w14:textId="77777777" w:rsidR="00B635A6" w:rsidRPr="00B635A6" w:rsidRDefault="00B635A6" w:rsidP="00B635A6">
      <w:pPr>
        <w:ind w:left="1800"/>
        <w:rPr>
          <w:rFonts w:asciiTheme="minorHAnsi" w:hAnsiTheme="minorHAnsi" w:cstheme="minorHAnsi"/>
          <w:szCs w:val="22"/>
        </w:rPr>
      </w:pPr>
      <w:r w:rsidRPr="00B635A6">
        <w:rPr>
          <w:rFonts w:asciiTheme="minorHAnsi" w:hAnsiTheme="minorHAnsi" w:cstheme="minorHAnsi"/>
          <w:b/>
          <w:szCs w:val="22"/>
        </w:rPr>
        <w:t>Natural Systems Protection (NRP)</w:t>
      </w:r>
      <w:r w:rsidRPr="00B635A6">
        <w:rPr>
          <w:rFonts w:asciiTheme="minorHAnsi" w:hAnsiTheme="minorHAnsi" w:cstheme="minorHAnsi"/>
          <w:szCs w:val="22"/>
        </w:rPr>
        <w:t xml:space="preserve"> – These are actions that minimize damage and losses, and also preserve or restore the functions of natural systems.</w:t>
      </w:r>
    </w:p>
    <w:p w14:paraId="05391AE1" w14:textId="77777777" w:rsidR="00B635A6" w:rsidRPr="00B635A6" w:rsidRDefault="00B635A6" w:rsidP="00B635A6">
      <w:pPr>
        <w:ind w:left="1800"/>
        <w:rPr>
          <w:rFonts w:asciiTheme="minorHAnsi" w:hAnsiTheme="minorHAnsi" w:cstheme="minorHAnsi"/>
          <w:szCs w:val="22"/>
        </w:rPr>
      </w:pPr>
      <w:r w:rsidRPr="00B635A6">
        <w:rPr>
          <w:rFonts w:asciiTheme="minorHAnsi" w:hAnsiTheme="minorHAnsi" w:cstheme="minorHAnsi"/>
          <w:b/>
          <w:szCs w:val="22"/>
        </w:rPr>
        <w:t>Education and Awareness Programs (EAP</w:t>
      </w:r>
      <w:r w:rsidRPr="00B635A6">
        <w:rPr>
          <w:rFonts w:asciiTheme="minorHAnsi" w:hAnsiTheme="minorHAnsi" w:cstheme="minorHAnsi"/>
          <w:szCs w:val="22"/>
        </w:rPr>
        <w:t>) – These are actions to inform and educate citizens, elected officials, and property owners about hazards and potential ways to mitigate them. These actions may also include participation in national programs, such as StormReady and Firewise Communities.</w:t>
      </w:r>
    </w:p>
    <w:p w14:paraId="7AC8E441" w14:textId="77777777" w:rsidR="00B635A6" w:rsidRPr="00B635A6" w:rsidRDefault="00B635A6" w:rsidP="00B635A6">
      <w:pPr>
        <w:ind w:left="360"/>
        <w:rPr>
          <w:rFonts w:asciiTheme="minorHAnsi" w:hAnsiTheme="minorHAnsi" w:cstheme="minorHAnsi"/>
          <w:szCs w:val="22"/>
        </w:rPr>
      </w:pPr>
      <w:r w:rsidRPr="00B635A6">
        <w:rPr>
          <w:rFonts w:asciiTheme="minorHAnsi" w:hAnsiTheme="minorHAnsi" w:cstheme="minorHAnsi"/>
          <w:b/>
          <w:szCs w:val="22"/>
        </w:rPr>
        <w:t>Action Objectives:</w:t>
      </w:r>
      <w:r w:rsidRPr="00B635A6">
        <w:rPr>
          <w:rFonts w:asciiTheme="minorHAnsi" w:hAnsiTheme="minorHAnsi" w:cstheme="minorHAnsi"/>
          <w:szCs w:val="22"/>
        </w:rPr>
        <w:t xml:space="preserve"> </w:t>
      </w:r>
    </w:p>
    <w:p w14:paraId="07E98C80" w14:textId="77777777" w:rsidR="00B635A6" w:rsidRPr="00B635A6" w:rsidRDefault="00B635A6" w:rsidP="00B635A6">
      <w:pPr>
        <w:ind w:left="1080"/>
        <w:rPr>
          <w:rFonts w:asciiTheme="minorHAnsi" w:hAnsiTheme="minorHAnsi" w:cstheme="minorHAnsi"/>
          <w:szCs w:val="22"/>
        </w:rPr>
      </w:pPr>
      <w:r w:rsidRPr="00B635A6">
        <w:rPr>
          <w:rFonts w:asciiTheme="minorHAnsi" w:hAnsiTheme="minorHAnsi" w:cstheme="minorHAnsi"/>
          <w:szCs w:val="22"/>
        </w:rPr>
        <w:t xml:space="preserve">Please insert the plan objectives (by number) that would be met if the action/project is implemented.  </w:t>
      </w:r>
      <w:bookmarkStart w:id="6" w:name="_Hlk505355695"/>
      <w:r w:rsidRPr="00B635A6">
        <w:rPr>
          <w:rFonts w:asciiTheme="minorHAnsi" w:hAnsiTheme="minorHAnsi" w:cstheme="minorHAnsi"/>
          <w:szCs w:val="22"/>
        </w:rPr>
        <w:t>If your action falls outside these objectives please expand in provided area.</w:t>
      </w:r>
    </w:p>
    <w:bookmarkEnd w:id="6"/>
    <w:p w14:paraId="25BFB9C8" w14:textId="77777777" w:rsidR="00B635A6" w:rsidRPr="00B635A6" w:rsidRDefault="00B635A6" w:rsidP="00B635A6">
      <w:pPr>
        <w:ind w:left="1800"/>
        <w:rPr>
          <w:rFonts w:asciiTheme="minorHAnsi" w:hAnsiTheme="minorHAnsi" w:cstheme="minorHAnsi"/>
          <w:szCs w:val="22"/>
        </w:rPr>
      </w:pPr>
      <w:r w:rsidRPr="00B635A6">
        <w:rPr>
          <w:rFonts w:asciiTheme="minorHAnsi" w:hAnsiTheme="minorHAnsi" w:cstheme="minorHAnsi"/>
          <w:szCs w:val="22"/>
        </w:rPr>
        <w:t>1. Encourage hazard mitigation measures that result in the least adverse effect on the natural environment and that use natural processes.</w:t>
      </w:r>
    </w:p>
    <w:p w14:paraId="4746F8BC" w14:textId="77777777" w:rsidR="00B635A6" w:rsidRPr="00B635A6" w:rsidRDefault="00B635A6" w:rsidP="00B635A6">
      <w:pPr>
        <w:ind w:left="1800"/>
        <w:rPr>
          <w:rFonts w:asciiTheme="minorHAnsi" w:hAnsiTheme="minorHAnsi" w:cstheme="minorHAnsi"/>
          <w:szCs w:val="22"/>
        </w:rPr>
      </w:pPr>
      <w:r w:rsidRPr="00B635A6">
        <w:rPr>
          <w:rFonts w:asciiTheme="minorHAnsi" w:hAnsiTheme="minorHAnsi" w:cstheme="minorHAnsi"/>
          <w:szCs w:val="22"/>
        </w:rPr>
        <w:t>2. Strengthen codes so that new construction can withstand the impacts of natural hazards and lessen the impact of that development on the environment’s ability to absorb the impact of natural hazards.</w:t>
      </w:r>
    </w:p>
    <w:p w14:paraId="08C11E4A" w14:textId="77777777" w:rsidR="00B635A6" w:rsidRPr="00B635A6" w:rsidRDefault="00B635A6" w:rsidP="00B635A6">
      <w:pPr>
        <w:ind w:left="1800"/>
        <w:rPr>
          <w:rFonts w:asciiTheme="minorHAnsi" w:hAnsiTheme="minorHAnsi" w:cstheme="minorHAnsi"/>
          <w:szCs w:val="22"/>
        </w:rPr>
      </w:pPr>
      <w:r w:rsidRPr="00B635A6">
        <w:rPr>
          <w:rFonts w:asciiTheme="minorHAnsi" w:hAnsiTheme="minorHAnsi" w:cstheme="minorHAnsi"/>
          <w:szCs w:val="22"/>
        </w:rPr>
        <w:t>3. Prevent (or discourage) new development in hazardous areas or ensure that if building occurs in high-risk areas that it is done in such a way as to minimize risk.</w:t>
      </w:r>
    </w:p>
    <w:p w14:paraId="73B3B620" w14:textId="77777777" w:rsidR="00B635A6" w:rsidRPr="00B635A6" w:rsidRDefault="00B635A6" w:rsidP="00B635A6">
      <w:pPr>
        <w:ind w:left="1800"/>
        <w:rPr>
          <w:rFonts w:asciiTheme="minorHAnsi" w:hAnsiTheme="minorHAnsi" w:cstheme="minorHAnsi"/>
          <w:szCs w:val="22"/>
        </w:rPr>
      </w:pPr>
      <w:r w:rsidRPr="00B635A6">
        <w:rPr>
          <w:rFonts w:asciiTheme="minorHAnsi" w:hAnsiTheme="minorHAnsi" w:cstheme="minorHAnsi"/>
          <w:szCs w:val="22"/>
        </w:rPr>
        <w:lastRenderedPageBreak/>
        <w:t>4. Integrate the recommendations of this plan into existing County and local plans/programs.</w:t>
      </w:r>
    </w:p>
    <w:p w14:paraId="505EE123" w14:textId="77777777" w:rsidR="00B635A6" w:rsidRPr="00B635A6" w:rsidRDefault="00B635A6" w:rsidP="00B635A6">
      <w:pPr>
        <w:ind w:left="720" w:firstLine="720"/>
        <w:rPr>
          <w:rFonts w:asciiTheme="minorHAnsi" w:hAnsiTheme="minorHAnsi" w:cstheme="minorHAnsi"/>
          <w:szCs w:val="22"/>
        </w:rPr>
      </w:pPr>
      <w:r w:rsidRPr="00B635A6">
        <w:rPr>
          <w:rFonts w:asciiTheme="minorHAnsi" w:hAnsiTheme="minorHAnsi" w:cstheme="minorHAnsi"/>
          <w:szCs w:val="22"/>
        </w:rPr>
        <w:t>5. Incorporate hazard considerations into land-use planning and natural resource management.</w:t>
      </w:r>
    </w:p>
    <w:p w14:paraId="62EFCAC3" w14:textId="77777777" w:rsidR="00B635A6" w:rsidRPr="00B635A6" w:rsidRDefault="00B635A6" w:rsidP="00B635A6">
      <w:pPr>
        <w:ind w:left="1440"/>
        <w:rPr>
          <w:rFonts w:asciiTheme="minorHAnsi" w:hAnsiTheme="minorHAnsi" w:cstheme="minorHAnsi"/>
          <w:szCs w:val="22"/>
        </w:rPr>
      </w:pPr>
      <w:r w:rsidRPr="00B635A6">
        <w:rPr>
          <w:rFonts w:asciiTheme="minorHAnsi" w:hAnsiTheme="minorHAnsi" w:cstheme="minorHAnsi"/>
          <w:szCs w:val="22"/>
        </w:rPr>
        <w:t>6. Seek partnership opportunities with stakeholders in hazard mitigation that will leverage resources and enhance opportunities to implement mitigation activities within the planning area.</w:t>
      </w:r>
    </w:p>
    <w:p w14:paraId="24428CE2" w14:textId="77777777" w:rsidR="00B635A6" w:rsidRPr="00B635A6" w:rsidRDefault="00B635A6" w:rsidP="00B635A6">
      <w:pPr>
        <w:ind w:left="1440"/>
        <w:rPr>
          <w:rFonts w:asciiTheme="minorHAnsi" w:hAnsiTheme="minorHAnsi" w:cstheme="minorHAnsi"/>
          <w:szCs w:val="22"/>
        </w:rPr>
      </w:pPr>
      <w:r w:rsidRPr="00B635A6">
        <w:rPr>
          <w:rFonts w:asciiTheme="minorHAnsi" w:hAnsiTheme="minorHAnsi" w:cstheme="minorHAnsi"/>
          <w:szCs w:val="22"/>
        </w:rPr>
        <w:t>7. Seek mitigation actions that will assist in protecting lives and property by making homes, businesses, infrastructure, and critical facilities more resistant to hazards.</w:t>
      </w:r>
    </w:p>
    <w:p w14:paraId="28237F1D" w14:textId="77777777" w:rsidR="00B635A6" w:rsidRPr="00B635A6" w:rsidRDefault="00B635A6" w:rsidP="00B635A6">
      <w:pPr>
        <w:ind w:left="1440"/>
        <w:rPr>
          <w:rFonts w:asciiTheme="minorHAnsi" w:hAnsiTheme="minorHAnsi" w:cstheme="minorHAnsi"/>
          <w:szCs w:val="22"/>
        </w:rPr>
      </w:pPr>
      <w:r w:rsidRPr="00B635A6">
        <w:rPr>
          <w:rFonts w:asciiTheme="minorHAnsi" w:hAnsiTheme="minorHAnsi" w:cstheme="minorHAnsi"/>
          <w:szCs w:val="22"/>
        </w:rPr>
        <w:t>8. Better characterize flood/stormwater hazard events by conducting additional hazard studies and identify inadequate stormwater facilities and poorly drained areas.</w:t>
      </w:r>
    </w:p>
    <w:p w14:paraId="74D03A2C" w14:textId="77777777" w:rsidR="00B635A6" w:rsidRPr="00B635A6" w:rsidRDefault="00B635A6" w:rsidP="00B635A6">
      <w:pPr>
        <w:ind w:left="1440"/>
        <w:rPr>
          <w:rFonts w:asciiTheme="minorHAnsi" w:hAnsiTheme="minorHAnsi" w:cstheme="minorHAnsi"/>
          <w:szCs w:val="22"/>
        </w:rPr>
      </w:pPr>
      <w:r w:rsidRPr="00B635A6">
        <w:rPr>
          <w:rFonts w:asciiTheme="minorHAnsi" w:hAnsiTheme="minorHAnsi" w:cstheme="minorHAnsi"/>
          <w:szCs w:val="22"/>
        </w:rPr>
        <w:t>9. Develop or improve early warning emergency response systems and evacuation procedures.</w:t>
      </w:r>
    </w:p>
    <w:p w14:paraId="7354A47D" w14:textId="77777777" w:rsidR="00B635A6" w:rsidRPr="00B635A6" w:rsidRDefault="00B635A6" w:rsidP="00B635A6">
      <w:pPr>
        <w:ind w:left="1440"/>
        <w:rPr>
          <w:rFonts w:asciiTheme="minorHAnsi" w:hAnsiTheme="minorHAnsi" w:cstheme="minorHAnsi"/>
          <w:szCs w:val="22"/>
        </w:rPr>
      </w:pPr>
      <w:r w:rsidRPr="00B635A6">
        <w:rPr>
          <w:rFonts w:asciiTheme="minorHAnsi" w:hAnsiTheme="minorHAnsi" w:cstheme="minorHAnsi"/>
          <w:szCs w:val="22"/>
        </w:rPr>
        <w:t>10. Develop and implement additional education and outreach programs to increase public awareness of the risks associated with hazards and to educate the public on specific, individual mitigation, preparedness, response and recovery activities.</w:t>
      </w:r>
    </w:p>
    <w:p w14:paraId="11374F04" w14:textId="77777777" w:rsidR="00B635A6" w:rsidRPr="00B635A6" w:rsidRDefault="00B635A6" w:rsidP="00B635A6">
      <w:pPr>
        <w:ind w:left="1440"/>
        <w:rPr>
          <w:rFonts w:asciiTheme="minorHAnsi" w:hAnsiTheme="minorHAnsi" w:cstheme="minorHAnsi"/>
          <w:szCs w:val="22"/>
        </w:rPr>
      </w:pPr>
      <w:r w:rsidRPr="00B635A6">
        <w:rPr>
          <w:rFonts w:asciiTheme="minorHAnsi" w:hAnsiTheme="minorHAnsi" w:cstheme="minorHAnsi"/>
          <w:szCs w:val="22"/>
        </w:rPr>
        <w:t>11. Ensure continuity of government operations, emergency services, and essential facilities at the local level during and immediately after disaster and hazard events.</w:t>
      </w:r>
    </w:p>
    <w:p w14:paraId="11DF0CD2" w14:textId="77777777" w:rsidR="00B635A6" w:rsidRPr="00B635A6" w:rsidRDefault="00B635A6" w:rsidP="00B635A6">
      <w:pPr>
        <w:ind w:left="1440"/>
        <w:rPr>
          <w:rFonts w:asciiTheme="minorHAnsi" w:hAnsiTheme="minorHAnsi" w:cstheme="minorHAnsi"/>
          <w:szCs w:val="22"/>
        </w:rPr>
      </w:pPr>
      <w:r w:rsidRPr="00B635A6">
        <w:rPr>
          <w:rFonts w:asciiTheme="minorHAnsi" w:hAnsiTheme="minorHAnsi" w:cstheme="minorHAnsi"/>
          <w:szCs w:val="22"/>
        </w:rPr>
        <w:t>12. Strengthen inter-jurisdiction and inter-agency communication, coordination, and partnerships in all phases of emergency management.</w:t>
      </w:r>
    </w:p>
    <w:p w14:paraId="34FB88E4" w14:textId="77777777" w:rsidR="00B635A6" w:rsidRDefault="00B635A6" w:rsidP="00B635A6">
      <w:pPr>
        <w:ind w:left="1440"/>
        <w:rPr>
          <w:rFonts w:asciiTheme="minorHAnsi" w:hAnsiTheme="minorHAnsi" w:cstheme="minorHAnsi"/>
          <w:szCs w:val="22"/>
        </w:rPr>
      </w:pPr>
      <w:r w:rsidRPr="00B635A6">
        <w:rPr>
          <w:rFonts w:asciiTheme="minorHAnsi" w:hAnsiTheme="minorHAnsi" w:cstheme="minorHAnsi"/>
          <w:szCs w:val="22"/>
        </w:rPr>
        <w:t>13. Retrofit, purchase, or relocate structures in high hazard areas including those known to be repetitively damaged.</w:t>
      </w:r>
    </w:p>
    <w:p w14:paraId="30BF59F0" w14:textId="77777777" w:rsidR="00BB634A" w:rsidRPr="00B635A6" w:rsidRDefault="00BB634A" w:rsidP="00B635A6">
      <w:pPr>
        <w:ind w:left="1440"/>
        <w:rPr>
          <w:rFonts w:asciiTheme="minorHAnsi" w:hAnsiTheme="minorHAnsi" w:cstheme="minorHAnsi"/>
          <w:szCs w:val="22"/>
        </w:rPr>
      </w:pPr>
    </w:p>
    <w:p w14:paraId="37EA0E20" w14:textId="77777777" w:rsidR="00B635A6" w:rsidRPr="00B635A6" w:rsidRDefault="00B635A6" w:rsidP="00B635A6">
      <w:pPr>
        <w:pStyle w:val="ListParagraph"/>
        <w:numPr>
          <w:ilvl w:val="0"/>
          <w:numId w:val="15"/>
        </w:numPr>
        <w:spacing w:after="160" w:line="259" w:lineRule="auto"/>
        <w:rPr>
          <w:rFonts w:asciiTheme="minorHAnsi" w:hAnsiTheme="minorHAnsi" w:cstheme="minorHAnsi"/>
          <w:b/>
          <w:szCs w:val="22"/>
        </w:rPr>
      </w:pPr>
      <w:r w:rsidRPr="00B635A6">
        <w:rPr>
          <w:rFonts w:asciiTheme="minorHAnsi" w:hAnsiTheme="minorHAnsi" w:cstheme="minorHAnsi"/>
          <w:b/>
          <w:szCs w:val="22"/>
        </w:rPr>
        <w:t>Evaluating the Actions</w:t>
      </w:r>
    </w:p>
    <w:p w14:paraId="292CB579" w14:textId="77777777" w:rsidR="00B635A6" w:rsidRPr="00B635A6" w:rsidRDefault="00B635A6" w:rsidP="00B635A6">
      <w:pPr>
        <w:ind w:left="360"/>
        <w:rPr>
          <w:rFonts w:asciiTheme="minorHAnsi" w:hAnsiTheme="minorHAnsi" w:cstheme="minorHAnsi"/>
          <w:b/>
          <w:szCs w:val="22"/>
        </w:rPr>
      </w:pPr>
      <w:r w:rsidRPr="00B635A6">
        <w:rPr>
          <w:rFonts w:asciiTheme="minorHAnsi" w:hAnsiTheme="minorHAnsi" w:cstheme="minorHAnsi"/>
          <w:b/>
          <w:szCs w:val="22"/>
        </w:rPr>
        <w:t>Estimated Cost:</w:t>
      </w:r>
    </w:p>
    <w:p w14:paraId="333AA040" w14:textId="77777777" w:rsidR="00B635A6" w:rsidRPr="00B635A6" w:rsidRDefault="00B635A6" w:rsidP="00B635A6">
      <w:pPr>
        <w:ind w:left="360" w:firstLine="720"/>
        <w:rPr>
          <w:rFonts w:asciiTheme="minorHAnsi" w:hAnsiTheme="minorHAnsi" w:cstheme="minorHAnsi"/>
          <w:szCs w:val="22"/>
        </w:rPr>
      </w:pPr>
      <w:r w:rsidRPr="00B635A6">
        <w:rPr>
          <w:rFonts w:asciiTheme="minorHAnsi" w:hAnsiTheme="minorHAnsi" w:cstheme="minorHAnsi"/>
          <w:szCs w:val="22"/>
        </w:rPr>
        <w:t>If you do not have an estimate for the cost of the action use the following ranges and then skip to “Priority”:</w:t>
      </w:r>
    </w:p>
    <w:p w14:paraId="6B22810D" w14:textId="77777777" w:rsidR="00B635A6" w:rsidRPr="00B635A6" w:rsidRDefault="00B635A6" w:rsidP="00B635A6">
      <w:pPr>
        <w:ind w:left="360" w:firstLine="720"/>
        <w:rPr>
          <w:rFonts w:asciiTheme="minorHAnsi" w:hAnsiTheme="minorHAnsi" w:cstheme="minorHAnsi"/>
          <w:b/>
          <w:szCs w:val="22"/>
        </w:rPr>
      </w:pPr>
      <w:r w:rsidRPr="00B635A6">
        <w:rPr>
          <w:rFonts w:asciiTheme="minorHAnsi" w:hAnsiTheme="minorHAnsi" w:cstheme="minorHAnsi"/>
          <w:b/>
          <w:szCs w:val="22"/>
        </w:rPr>
        <w:t xml:space="preserve">Low = &lt; $100,000 </w:t>
      </w:r>
      <w:r w:rsidRPr="00B635A6">
        <w:rPr>
          <w:rFonts w:asciiTheme="minorHAnsi" w:hAnsiTheme="minorHAnsi" w:cstheme="minorHAnsi"/>
          <w:b/>
          <w:szCs w:val="22"/>
        </w:rPr>
        <w:tab/>
      </w:r>
      <w:r w:rsidRPr="00B635A6">
        <w:rPr>
          <w:rFonts w:asciiTheme="minorHAnsi" w:hAnsiTheme="minorHAnsi" w:cstheme="minorHAnsi"/>
          <w:b/>
          <w:szCs w:val="22"/>
        </w:rPr>
        <w:tab/>
        <w:t xml:space="preserve">Medium = $100,000 to $1,000,000  </w:t>
      </w:r>
      <w:r w:rsidRPr="00B635A6">
        <w:rPr>
          <w:rFonts w:asciiTheme="minorHAnsi" w:hAnsiTheme="minorHAnsi" w:cstheme="minorHAnsi"/>
          <w:b/>
          <w:szCs w:val="22"/>
        </w:rPr>
        <w:tab/>
      </w:r>
      <w:r w:rsidRPr="00B635A6">
        <w:rPr>
          <w:rFonts w:asciiTheme="minorHAnsi" w:hAnsiTheme="minorHAnsi" w:cstheme="minorHAnsi"/>
          <w:b/>
          <w:szCs w:val="22"/>
        </w:rPr>
        <w:tab/>
        <w:t>High = &gt; $1,000,000</w:t>
      </w:r>
    </w:p>
    <w:p w14:paraId="25BDCCB4" w14:textId="77777777" w:rsidR="00B635A6" w:rsidRPr="00B635A6" w:rsidRDefault="00B635A6" w:rsidP="00B635A6">
      <w:pPr>
        <w:ind w:left="360"/>
        <w:rPr>
          <w:rFonts w:asciiTheme="minorHAnsi" w:hAnsiTheme="minorHAnsi" w:cstheme="minorHAnsi"/>
          <w:b/>
          <w:szCs w:val="22"/>
        </w:rPr>
      </w:pPr>
      <w:r w:rsidRPr="00B635A6">
        <w:rPr>
          <w:rFonts w:asciiTheme="minorHAnsi" w:hAnsiTheme="minorHAnsi" w:cstheme="minorHAnsi"/>
          <w:b/>
          <w:szCs w:val="22"/>
        </w:rPr>
        <w:t>Estimated Benefits:</w:t>
      </w:r>
    </w:p>
    <w:p w14:paraId="7D62EE54" w14:textId="77777777" w:rsidR="00B635A6" w:rsidRPr="00B635A6" w:rsidRDefault="00B635A6" w:rsidP="00B635A6">
      <w:pPr>
        <w:ind w:left="1080"/>
        <w:rPr>
          <w:rFonts w:asciiTheme="minorHAnsi" w:hAnsiTheme="minorHAnsi" w:cstheme="minorHAnsi"/>
          <w:szCs w:val="22"/>
        </w:rPr>
      </w:pPr>
      <w:r w:rsidRPr="00B635A6">
        <w:rPr>
          <w:rFonts w:asciiTheme="minorHAnsi" w:hAnsiTheme="minorHAnsi" w:cstheme="minorHAnsi"/>
          <w:szCs w:val="22"/>
        </w:rPr>
        <w:t>Please describe the losses avoided when the project is implemented. This includes physical property damage; loss of function; road closing/detours; etc.</w:t>
      </w:r>
    </w:p>
    <w:p w14:paraId="575DFDA8" w14:textId="77777777" w:rsidR="00B635A6" w:rsidRPr="00B635A6" w:rsidRDefault="00B635A6" w:rsidP="00B635A6">
      <w:pPr>
        <w:ind w:left="360"/>
        <w:rPr>
          <w:rFonts w:asciiTheme="minorHAnsi" w:hAnsiTheme="minorHAnsi" w:cstheme="minorHAnsi"/>
          <w:b/>
          <w:szCs w:val="22"/>
        </w:rPr>
      </w:pPr>
      <w:r w:rsidRPr="00B635A6">
        <w:rPr>
          <w:rFonts w:asciiTheme="minorHAnsi" w:hAnsiTheme="minorHAnsi" w:cstheme="minorHAnsi"/>
          <w:b/>
          <w:szCs w:val="22"/>
        </w:rPr>
        <w:t>Cost Effectiveness</w:t>
      </w:r>
      <w:r>
        <w:rPr>
          <w:rFonts w:asciiTheme="minorHAnsi" w:hAnsiTheme="minorHAnsi" w:cstheme="minorHAnsi"/>
          <w:b/>
          <w:szCs w:val="22"/>
        </w:rPr>
        <w:t>;</w:t>
      </w:r>
    </w:p>
    <w:p w14:paraId="4BD8FAA9" w14:textId="77777777" w:rsidR="00B635A6" w:rsidRPr="00B635A6" w:rsidRDefault="00B635A6" w:rsidP="00B635A6">
      <w:pPr>
        <w:ind w:left="1080"/>
        <w:rPr>
          <w:rFonts w:asciiTheme="minorHAnsi" w:hAnsiTheme="minorHAnsi" w:cstheme="minorHAnsi"/>
          <w:szCs w:val="22"/>
        </w:rPr>
      </w:pPr>
      <w:r w:rsidRPr="00B635A6">
        <w:rPr>
          <w:rFonts w:asciiTheme="minorHAnsi" w:hAnsiTheme="minorHAnsi" w:cstheme="minorHAnsi"/>
          <w:szCs w:val="22"/>
        </w:rPr>
        <w:t xml:space="preserve">Simply take the cost of the Benefits and divide it by the cost of the action.  If the value is over 1 the action is cost effective.  </w:t>
      </w:r>
    </w:p>
    <w:p w14:paraId="5E14FD0F" w14:textId="77777777" w:rsidR="00B635A6" w:rsidRPr="00B635A6" w:rsidRDefault="00B635A6" w:rsidP="00B635A6">
      <w:pPr>
        <w:ind w:left="360"/>
        <w:rPr>
          <w:rFonts w:asciiTheme="minorHAnsi" w:hAnsiTheme="minorHAnsi" w:cstheme="minorHAnsi"/>
          <w:szCs w:val="22"/>
        </w:rPr>
      </w:pPr>
      <w:r w:rsidRPr="00B635A6">
        <w:rPr>
          <w:rFonts w:asciiTheme="minorHAnsi" w:hAnsiTheme="minorHAnsi" w:cstheme="minorHAnsi"/>
          <w:b/>
          <w:szCs w:val="22"/>
        </w:rPr>
        <w:t>Priority:</w:t>
      </w:r>
      <w:r w:rsidRPr="00B635A6">
        <w:rPr>
          <w:rFonts w:asciiTheme="minorHAnsi" w:hAnsiTheme="minorHAnsi" w:cstheme="minorHAnsi"/>
          <w:szCs w:val="22"/>
        </w:rPr>
        <w:t xml:space="preserve"> </w:t>
      </w:r>
    </w:p>
    <w:p w14:paraId="663D1638" w14:textId="77777777" w:rsidR="00B635A6" w:rsidRPr="00B635A6" w:rsidRDefault="00B635A6" w:rsidP="00B635A6">
      <w:pPr>
        <w:ind w:left="1080"/>
        <w:rPr>
          <w:rFonts w:asciiTheme="minorHAnsi" w:hAnsiTheme="minorHAnsi" w:cstheme="minorHAnsi"/>
          <w:szCs w:val="22"/>
        </w:rPr>
      </w:pPr>
      <w:r w:rsidRPr="00B635A6">
        <w:rPr>
          <w:rFonts w:asciiTheme="minorHAnsi" w:hAnsiTheme="minorHAnsi" w:cstheme="minorHAnsi"/>
          <w:szCs w:val="22"/>
        </w:rPr>
        <w:t>Please enter High/Medium/Low based on the following definitions</w:t>
      </w:r>
    </w:p>
    <w:p w14:paraId="508A4027" w14:textId="77777777" w:rsidR="00B635A6" w:rsidRPr="00B635A6" w:rsidRDefault="00B635A6" w:rsidP="00B635A6">
      <w:pPr>
        <w:ind w:left="1800"/>
        <w:rPr>
          <w:rFonts w:asciiTheme="minorHAnsi" w:hAnsiTheme="minorHAnsi" w:cstheme="minorHAnsi"/>
          <w:b/>
          <w:szCs w:val="22"/>
        </w:rPr>
      </w:pPr>
      <w:r w:rsidRPr="00B635A6">
        <w:rPr>
          <w:rFonts w:asciiTheme="minorHAnsi" w:hAnsiTheme="minorHAnsi" w:cstheme="minorHAnsi"/>
          <w:b/>
          <w:szCs w:val="22"/>
        </w:rPr>
        <w:t xml:space="preserve">High </w:t>
      </w:r>
    </w:p>
    <w:p w14:paraId="62CC01E4" w14:textId="77777777" w:rsidR="00B635A6" w:rsidRPr="00B635A6" w:rsidRDefault="00B635A6" w:rsidP="00B635A6">
      <w:pPr>
        <w:pStyle w:val="ListParagraph"/>
        <w:numPr>
          <w:ilvl w:val="0"/>
          <w:numId w:val="16"/>
        </w:numPr>
        <w:spacing w:after="160" w:line="259" w:lineRule="auto"/>
        <w:ind w:left="2520"/>
        <w:rPr>
          <w:rFonts w:asciiTheme="minorHAnsi" w:hAnsiTheme="minorHAnsi" w:cstheme="minorHAnsi"/>
          <w:szCs w:val="22"/>
        </w:rPr>
      </w:pPr>
      <w:r w:rsidRPr="00B635A6">
        <w:rPr>
          <w:rFonts w:asciiTheme="minorHAnsi" w:hAnsiTheme="minorHAnsi" w:cstheme="minorHAnsi"/>
          <w:szCs w:val="22"/>
        </w:rPr>
        <w:t xml:space="preserve">Project will have an immediate impact on the reduction of risk exposure to life and property. </w:t>
      </w:r>
    </w:p>
    <w:p w14:paraId="47716CFB" w14:textId="77777777" w:rsidR="00B635A6" w:rsidRPr="00B635A6" w:rsidRDefault="00B635A6" w:rsidP="00B635A6">
      <w:pPr>
        <w:pStyle w:val="ListParagraph"/>
        <w:numPr>
          <w:ilvl w:val="0"/>
          <w:numId w:val="16"/>
        </w:numPr>
        <w:spacing w:after="160" w:line="259" w:lineRule="auto"/>
        <w:ind w:left="2520"/>
        <w:rPr>
          <w:rFonts w:asciiTheme="minorHAnsi" w:hAnsiTheme="minorHAnsi" w:cstheme="minorHAnsi"/>
          <w:szCs w:val="22"/>
        </w:rPr>
      </w:pPr>
      <w:r w:rsidRPr="00B635A6">
        <w:rPr>
          <w:rFonts w:asciiTheme="minorHAnsi" w:hAnsiTheme="minorHAnsi" w:cstheme="minorHAnsi"/>
          <w:szCs w:val="22"/>
        </w:rPr>
        <w:t xml:space="preserve">Existing funding levels are not adequate to cover the costs of the proposed project, and implementation would require an increase in revenue through an alternative source (for example, bonds, grants, and fee increases). </w:t>
      </w:r>
    </w:p>
    <w:p w14:paraId="656EBB43" w14:textId="77777777" w:rsidR="00B635A6" w:rsidRPr="00B635A6" w:rsidRDefault="00B635A6" w:rsidP="00B635A6">
      <w:pPr>
        <w:ind w:left="1800"/>
        <w:rPr>
          <w:rFonts w:asciiTheme="minorHAnsi" w:hAnsiTheme="minorHAnsi" w:cstheme="minorHAnsi"/>
          <w:b/>
          <w:szCs w:val="22"/>
        </w:rPr>
      </w:pPr>
      <w:r w:rsidRPr="00B635A6">
        <w:rPr>
          <w:rFonts w:asciiTheme="minorHAnsi" w:hAnsiTheme="minorHAnsi" w:cstheme="minorHAnsi"/>
          <w:b/>
          <w:szCs w:val="22"/>
        </w:rPr>
        <w:t xml:space="preserve">Medium </w:t>
      </w:r>
    </w:p>
    <w:p w14:paraId="6412F0A0" w14:textId="77777777" w:rsidR="00B635A6" w:rsidRPr="00B635A6" w:rsidRDefault="00B635A6" w:rsidP="00B635A6">
      <w:pPr>
        <w:pStyle w:val="ListParagraph"/>
        <w:numPr>
          <w:ilvl w:val="0"/>
          <w:numId w:val="16"/>
        </w:numPr>
        <w:spacing w:after="160" w:line="259" w:lineRule="auto"/>
        <w:ind w:left="2520"/>
        <w:rPr>
          <w:rFonts w:asciiTheme="minorHAnsi" w:hAnsiTheme="minorHAnsi" w:cstheme="minorHAnsi"/>
          <w:szCs w:val="22"/>
        </w:rPr>
      </w:pPr>
      <w:r w:rsidRPr="00B635A6">
        <w:rPr>
          <w:rFonts w:asciiTheme="minorHAnsi" w:hAnsiTheme="minorHAnsi" w:cstheme="minorHAnsi"/>
          <w:szCs w:val="22"/>
        </w:rPr>
        <w:t xml:space="preserve">Project will have a long-term impact on the reduction of risk exposure to life and property or will provide an immediate reduction in the risk exposure to property. </w:t>
      </w:r>
    </w:p>
    <w:p w14:paraId="45A60A8F" w14:textId="77777777" w:rsidR="00B635A6" w:rsidRPr="00B635A6" w:rsidRDefault="00B635A6" w:rsidP="00B635A6">
      <w:pPr>
        <w:pStyle w:val="ListParagraph"/>
        <w:numPr>
          <w:ilvl w:val="0"/>
          <w:numId w:val="16"/>
        </w:numPr>
        <w:spacing w:after="160" w:line="259" w:lineRule="auto"/>
        <w:ind w:left="2520"/>
        <w:rPr>
          <w:rFonts w:asciiTheme="minorHAnsi" w:hAnsiTheme="minorHAnsi" w:cstheme="minorHAnsi"/>
          <w:szCs w:val="22"/>
        </w:rPr>
      </w:pPr>
      <w:r w:rsidRPr="00B635A6">
        <w:rPr>
          <w:rFonts w:asciiTheme="minorHAnsi" w:hAnsiTheme="minorHAnsi" w:cstheme="minorHAnsi"/>
          <w:szCs w:val="22"/>
        </w:rPr>
        <w:t>The project could be implemented with existing funding but would require a reapportionment of the budget or a budget amendment, or the cost of the project would have to be spread over multiple years.</w:t>
      </w:r>
    </w:p>
    <w:p w14:paraId="0DEFE106" w14:textId="77777777" w:rsidR="00B635A6" w:rsidRPr="00B635A6" w:rsidRDefault="00B635A6" w:rsidP="00B635A6">
      <w:pPr>
        <w:ind w:left="1800"/>
        <w:rPr>
          <w:rFonts w:asciiTheme="minorHAnsi" w:hAnsiTheme="minorHAnsi" w:cstheme="minorHAnsi"/>
          <w:b/>
          <w:szCs w:val="22"/>
        </w:rPr>
      </w:pPr>
      <w:r w:rsidRPr="00B635A6">
        <w:rPr>
          <w:rFonts w:asciiTheme="minorHAnsi" w:hAnsiTheme="minorHAnsi" w:cstheme="minorHAnsi"/>
          <w:b/>
          <w:szCs w:val="22"/>
        </w:rPr>
        <w:t xml:space="preserve">Low </w:t>
      </w:r>
    </w:p>
    <w:p w14:paraId="46986B30" w14:textId="77777777" w:rsidR="00B635A6" w:rsidRPr="00B635A6" w:rsidRDefault="00B635A6" w:rsidP="00B635A6">
      <w:pPr>
        <w:pStyle w:val="ListParagraph"/>
        <w:numPr>
          <w:ilvl w:val="0"/>
          <w:numId w:val="16"/>
        </w:numPr>
        <w:spacing w:after="160" w:line="259" w:lineRule="auto"/>
        <w:ind w:left="2520"/>
        <w:rPr>
          <w:rFonts w:asciiTheme="minorHAnsi" w:hAnsiTheme="minorHAnsi" w:cstheme="minorHAnsi"/>
          <w:szCs w:val="22"/>
        </w:rPr>
      </w:pPr>
      <w:r w:rsidRPr="00B635A6">
        <w:rPr>
          <w:rFonts w:asciiTheme="minorHAnsi" w:hAnsiTheme="minorHAnsi" w:cstheme="minorHAnsi"/>
          <w:szCs w:val="22"/>
        </w:rPr>
        <w:t>Long-term benefits of the project are difficult to quantify in the short term.</w:t>
      </w:r>
    </w:p>
    <w:p w14:paraId="6054D944" w14:textId="77777777" w:rsidR="00B635A6" w:rsidRPr="00B635A6" w:rsidRDefault="00B635A6" w:rsidP="00B635A6">
      <w:pPr>
        <w:pStyle w:val="ListParagraph"/>
        <w:numPr>
          <w:ilvl w:val="0"/>
          <w:numId w:val="16"/>
        </w:numPr>
        <w:spacing w:after="160" w:line="259" w:lineRule="auto"/>
        <w:ind w:left="2520"/>
        <w:rPr>
          <w:rFonts w:asciiTheme="minorHAnsi" w:hAnsiTheme="minorHAnsi" w:cstheme="minorHAnsi"/>
          <w:szCs w:val="22"/>
        </w:rPr>
      </w:pPr>
      <w:r w:rsidRPr="00B635A6">
        <w:rPr>
          <w:rFonts w:asciiTheme="minorHAnsi" w:hAnsiTheme="minorHAnsi" w:cstheme="minorHAnsi"/>
          <w:szCs w:val="22"/>
        </w:rPr>
        <w:t xml:space="preserve">The project could be funded under the existing budget. The project is part of or can be part of an existing, ongoing program. </w:t>
      </w:r>
    </w:p>
    <w:p w14:paraId="321FF4D3" w14:textId="77777777" w:rsidR="00B635A6" w:rsidRPr="00B635A6" w:rsidRDefault="00B635A6" w:rsidP="00B635A6">
      <w:pPr>
        <w:pStyle w:val="ListParagraph"/>
        <w:ind w:left="1440"/>
        <w:rPr>
          <w:rFonts w:asciiTheme="minorHAnsi" w:hAnsiTheme="minorHAnsi" w:cstheme="minorHAnsi"/>
          <w:szCs w:val="22"/>
        </w:rPr>
      </w:pPr>
    </w:p>
    <w:p w14:paraId="0F000471" w14:textId="77777777" w:rsidR="00B635A6" w:rsidRDefault="00B635A6">
      <w:pPr>
        <w:rPr>
          <w:rFonts w:asciiTheme="minorHAnsi" w:hAnsiTheme="minorHAnsi" w:cstheme="minorHAnsi"/>
          <w:b/>
          <w:szCs w:val="22"/>
        </w:rPr>
      </w:pPr>
    </w:p>
    <w:p w14:paraId="0EB728F6" w14:textId="77777777" w:rsidR="00B635A6" w:rsidRPr="00B635A6" w:rsidRDefault="00B635A6" w:rsidP="00B635A6">
      <w:pPr>
        <w:pStyle w:val="ListParagraph"/>
        <w:numPr>
          <w:ilvl w:val="0"/>
          <w:numId w:val="15"/>
        </w:numPr>
        <w:spacing w:after="160" w:line="259" w:lineRule="auto"/>
        <w:rPr>
          <w:rFonts w:asciiTheme="minorHAnsi" w:hAnsiTheme="minorHAnsi" w:cstheme="minorHAnsi"/>
          <w:b/>
          <w:szCs w:val="22"/>
        </w:rPr>
      </w:pPr>
      <w:r w:rsidRPr="00B635A6">
        <w:rPr>
          <w:rFonts w:asciiTheme="minorHAnsi" w:hAnsiTheme="minorHAnsi" w:cstheme="minorHAnsi"/>
          <w:b/>
          <w:szCs w:val="22"/>
        </w:rPr>
        <w:t xml:space="preserve"> Implementing the Action </w:t>
      </w:r>
    </w:p>
    <w:p w14:paraId="23AB2AE7" w14:textId="77777777" w:rsidR="00B635A6" w:rsidRPr="00B635A6" w:rsidRDefault="00B635A6" w:rsidP="00B635A6">
      <w:pPr>
        <w:ind w:left="360"/>
        <w:rPr>
          <w:rFonts w:asciiTheme="minorHAnsi" w:hAnsiTheme="minorHAnsi" w:cstheme="minorHAnsi"/>
          <w:b/>
          <w:szCs w:val="22"/>
        </w:rPr>
      </w:pPr>
      <w:r w:rsidRPr="00B635A6">
        <w:rPr>
          <w:rFonts w:asciiTheme="minorHAnsi" w:hAnsiTheme="minorHAnsi" w:cstheme="minorHAnsi"/>
          <w:b/>
          <w:szCs w:val="22"/>
        </w:rPr>
        <w:t>Responsible Party:</w:t>
      </w:r>
    </w:p>
    <w:p w14:paraId="7899A8F8" w14:textId="77777777" w:rsidR="00B635A6" w:rsidRPr="00B635A6" w:rsidRDefault="00B635A6" w:rsidP="00B635A6">
      <w:pPr>
        <w:ind w:left="1080"/>
        <w:rPr>
          <w:rFonts w:asciiTheme="minorHAnsi" w:hAnsiTheme="minorHAnsi" w:cstheme="minorHAnsi"/>
          <w:szCs w:val="22"/>
        </w:rPr>
      </w:pPr>
      <w:r w:rsidRPr="00B635A6">
        <w:rPr>
          <w:rFonts w:asciiTheme="minorHAnsi" w:hAnsiTheme="minorHAnsi" w:cstheme="minorHAnsi"/>
          <w:szCs w:val="22"/>
        </w:rPr>
        <w:t xml:space="preserve">What agency or individual will be responsible for the management and administration of the action through all stages of its life (grant application, award and project management/financial administration and closeout)  </w:t>
      </w:r>
    </w:p>
    <w:p w14:paraId="39F4361E" w14:textId="77777777" w:rsidR="00B635A6" w:rsidRPr="00B635A6" w:rsidRDefault="00B635A6" w:rsidP="00B635A6">
      <w:pPr>
        <w:ind w:left="360"/>
        <w:rPr>
          <w:rFonts w:asciiTheme="minorHAnsi" w:hAnsiTheme="minorHAnsi" w:cstheme="minorHAnsi"/>
          <w:b/>
          <w:szCs w:val="22"/>
        </w:rPr>
      </w:pPr>
      <w:r w:rsidRPr="00B635A6">
        <w:rPr>
          <w:rFonts w:asciiTheme="minorHAnsi" w:hAnsiTheme="minorHAnsi" w:cstheme="minorHAnsi"/>
          <w:b/>
          <w:szCs w:val="22"/>
        </w:rPr>
        <w:t>Potential Partners:</w:t>
      </w:r>
    </w:p>
    <w:p w14:paraId="68CCF8D5" w14:textId="77777777" w:rsidR="00B635A6" w:rsidRPr="00B635A6" w:rsidRDefault="00B635A6" w:rsidP="00B635A6">
      <w:pPr>
        <w:ind w:left="1080"/>
        <w:rPr>
          <w:rFonts w:asciiTheme="minorHAnsi" w:hAnsiTheme="minorHAnsi" w:cstheme="minorHAnsi"/>
          <w:szCs w:val="22"/>
        </w:rPr>
      </w:pPr>
      <w:r w:rsidRPr="00B635A6">
        <w:rPr>
          <w:rFonts w:asciiTheme="minorHAnsi" w:hAnsiTheme="minorHAnsi" w:cstheme="minorHAnsi"/>
          <w:szCs w:val="22"/>
        </w:rPr>
        <w:t>List all potential partners that may have a role in the project.  This includes both State and local agencies and non-government organizations.  The same stages in project life that were described in responsible party item also apply to potential partners.</w:t>
      </w:r>
    </w:p>
    <w:p w14:paraId="1A72FEB7" w14:textId="77777777" w:rsidR="00B635A6" w:rsidRPr="00B635A6" w:rsidRDefault="00B635A6" w:rsidP="00B635A6">
      <w:pPr>
        <w:ind w:left="360"/>
        <w:rPr>
          <w:rFonts w:asciiTheme="minorHAnsi" w:hAnsiTheme="minorHAnsi" w:cstheme="minorHAnsi"/>
          <w:szCs w:val="22"/>
        </w:rPr>
      </w:pPr>
      <w:r w:rsidRPr="00B635A6">
        <w:rPr>
          <w:rFonts w:asciiTheme="minorHAnsi" w:hAnsiTheme="minorHAnsi" w:cstheme="minorHAnsi"/>
          <w:b/>
          <w:szCs w:val="22"/>
        </w:rPr>
        <w:t>Potential Funding Source:</w:t>
      </w:r>
      <w:r w:rsidRPr="00B635A6">
        <w:rPr>
          <w:rFonts w:asciiTheme="minorHAnsi" w:hAnsiTheme="minorHAnsi" w:cstheme="minorHAnsi"/>
          <w:szCs w:val="22"/>
        </w:rPr>
        <w:t xml:space="preserve"> </w:t>
      </w:r>
    </w:p>
    <w:p w14:paraId="48A26535" w14:textId="77777777" w:rsidR="00B635A6" w:rsidRPr="00B635A6" w:rsidRDefault="00B635A6" w:rsidP="00B635A6">
      <w:pPr>
        <w:ind w:left="1080"/>
        <w:rPr>
          <w:rFonts w:asciiTheme="minorHAnsi" w:hAnsiTheme="minorHAnsi" w:cstheme="minorHAnsi"/>
          <w:szCs w:val="22"/>
        </w:rPr>
      </w:pPr>
      <w:r w:rsidRPr="00B635A6">
        <w:rPr>
          <w:rFonts w:asciiTheme="minorHAnsi" w:hAnsiTheme="minorHAnsi" w:cstheme="minorHAnsi"/>
          <w:szCs w:val="22"/>
        </w:rPr>
        <w:t>Please identify the anticipated funding source, which could be “Grant funding with local cost share”. Sources may include federal, state and local sources.</w:t>
      </w:r>
    </w:p>
    <w:p w14:paraId="19117AF9" w14:textId="77777777" w:rsidR="00B635A6" w:rsidRPr="00B635A6" w:rsidRDefault="00B635A6" w:rsidP="00B635A6">
      <w:pPr>
        <w:ind w:left="360"/>
        <w:rPr>
          <w:rFonts w:asciiTheme="minorHAnsi" w:hAnsiTheme="minorHAnsi" w:cstheme="minorHAnsi"/>
          <w:szCs w:val="22"/>
        </w:rPr>
      </w:pPr>
      <w:r w:rsidRPr="00B635A6">
        <w:rPr>
          <w:rFonts w:asciiTheme="minorHAnsi" w:hAnsiTheme="minorHAnsi" w:cstheme="minorHAnsi"/>
          <w:b/>
          <w:szCs w:val="22"/>
        </w:rPr>
        <w:t>Timeframe for Completion:</w:t>
      </w:r>
      <w:r w:rsidRPr="00B635A6">
        <w:rPr>
          <w:rFonts w:asciiTheme="minorHAnsi" w:hAnsiTheme="minorHAnsi" w:cstheme="minorHAnsi"/>
          <w:szCs w:val="22"/>
        </w:rPr>
        <w:t xml:space="preserve"> </w:t>
      </w:r>
    </w:p>
    <w:p w14:paraId="4EA75854" w14:textId="77777777" w:rsidR="00B635A6" w:rsidRPr="00B635A6" w:rsidRDefault="00B635A6" w:rsidP="00B635A6">
      <w:pPr>
        <w:ind w:left="1080"/>
        <w:rPr>
          <w:rFonts w:asciiTheme="minorHAnsi" w:hAnsiTheme="minorHAnsi" w:cstheme="minorHAnsi"/>
          <w:szCs w:val="22"/>
        </w:rPr>
      </w:pPr>
      <w:r w:rsidRPr="00BB634A">
        <w:rPr>
          <w:rFonts w:asciiTheme="minorHAnsi" w:hAnsiTheme="minorHAnsi" w:cstheme="minorHAnsi"/>
          <w:b/>
          <w:szCs w:val="22"/>
        </w:rPr>
        <w:t xml:space="preserve">Short = &lt;3 years. </w:t>
      </w:r>
      <w:r w:rsidRPr="00BB634A">
        <w:rPr>
          <w:rFonts w:asciiTheme="minorHAnsi" w:hAnsiTheme="minorHAnsi" w:cstheme="minorHAnsi"/>
          <w:b/>
          <w:szCs w:val="22"/>
        </w:rPr>
        <w:tab/>
      </w:r>
      <w:r w:rsidRPr="00BB634A">
        <w:rPr>
          <w:rFonts w:asciiTheme="minorHAnsi" w:hAnsiTheme="minorHAnsi" w:cstheme="minorHAnsi"/>
          <w:b/>
          <w:szCs w:val="22"/>
        </w:rPr>
        <w:tab/>
        <w:t xml:space="preserve">Long Term= &gt;3 years  </w:t>
      </w:r>
      <w:r w:rsidRPr="00BB634A">
        <w:rPr>
          <w:rFonts w:asciiTheme="minorHAnsi" w:hAnsiTheme="minorHAnsi" w:cstheme="minorHAnsi"/>
          <w:b/>
          <w:szCs w:val="22"/>
        </w:rPr>
        <w:tab/>
      </w:r>
      <w:r w:rsidRPr="00BB634A">
        <w:rPr>
          <w:rFonts w:asciiTheme="minorHAnsi" w:hAnsiTheme="minorHAnsi" w:cstheme="minorHAnsi"/>
          <w:b/>
          <w:szCs w:val="22"/>
        </w:rPr>
        <w:tab/>
        <w:t>OG = On-going program</w:t>
      </w:r>
    </w:p>
    <w:p w14:paraId="04F47F5D" w14:textId="77777777" w:rsidR="00B635A6" w:rsidRPr="00B635A6" w:rsidRDefault="00B635A6" w:rsidP="00B635A6">
      <w:pPr>
        <w:ind w:left="360"/>
        <w:rPr>
          <w:rFonts w:asciiTheme="minorHAnsi" w:hAnsiTheme="minorHAnsi" w:cstheme="minorHAnsi"/>
          <w:b/>
          <w:szCs w:val="22"/>
        </w:rPr>
      </w:pPr>
      <w:r w:rsidRPr="00B635A6">
        <w:rPr>
          <w:rFonts w:asciiTheme="minorHAnsi" w:hAnsiTheme="minorHAnsi" w:cstheme="minorHAnsi"/>
          <w:b/>
          <w:szCs w:val="22"/>
        </w:rPr>
        <w:t>Integration Opportunities:</w:t>
      </w:r>
    </w:p>
    <w:p w14:paraId="32C6B507" w14:textId="77777777" w:rsidR="00BB634A" w:rsidRDefault="00B635A6" w:rsidP="00B635A6">
      <w:pPr>
        <w:ind w:left="1080"/>
        <w:rPr>
          <w:rFonts w:asciiTheme="minorHAnsi" w:hAnsiTheme="minorHAnsi" w:cstheme="minorHAnsi"/>
          <w:szCs w:val="22"/>
        </w:rPr>
      </w:pPr>
      <w:r w:rsidRPr="00B635A6">
        <w:rPr>
          <w:rFonts w:asciiTheme="minorHAnsi" w:hAnsiTheme="minorHAnsi" w:cstheme="minorHAnsi"/>
          <w:szCs w:val="22"/>
        </w:rPr>
        <w:t>Identify all opportunities that you have to integrate this action or the results into state or local planning, policy or regulations.</w:t>
      </w:r>
    </w:p>
    <w:p w14:paraId="0C1BA7C3" w14:textId="77777777" w:rsidR="00BB634A" w:rsidRDefault="00BB634A">
      <w:pPr>
        <w:rPr>
          <w:rFonts w:asciiTheme="minorHAnsi" w:hAnsiTheme="minorHAnsi" w:cstheme="minorHAnsi"/>
          <w:szCs w:val="22"/>
        </w:rPr>
      </w:pPr>
      <w:r>
        <w:rPr>
          <w:rFonts w:asciiTheme="minorHAnsi" w:hAnsiTheme="minorHAnsi" w:cstheme="minorHAnsi"/>
          <w:szCs w:val="22"/>
        </w:rPr>
        <w:br w:type="page"/>
      </w:r>
    </w:p>
    <w:p w14:paraId="1BFF8BA1" w14:textId="77777777" w:rsidR="00B635A6" w:rsidRPr="00B635A6" w:rsidRDefault="00B635A6" w:rsidP="00B635A6">
      <w:pPr>
        <w:ind w:left="1080"/>
        <w:rPr>
          <w:rFonts w:asciiTheme="minorHAnsi" w:hAnsiTheme="minorHAnsi" w:cstheme="minorHAnsi"/>
          <w:b/>
          <w:szCs w:val="22"/>
        </w:rPr>
      </w:pPr>
    </w:p>
    <w:p w14:paraId="359C6446" w14:textId="77777777" w:rsidR="000D2F50" w:rsidRDefault="00695583">
      <w:pPr>
        <w:rPr>
          <w:rFonts w:ascii="Calibri" w:hAnsi="Calibri"/>
          <w:b/>
          <w:szCs w:val="22"/>
        </w:rPr>
      </w:pPr>
      <w:r w:rsidRPr="000D2F50">
        <w:rPr>
          <w:rFonts w:ascii="Calibri" w:hAnsi="Calibri"/>
          <w:b/>
          <w:szCs w:val="22"/>
        </w:rPr>
        <w:t>Mitigation Strategy Analysis - STAPLEE (Social, Technical, Administrative, Political, Legal, Economic, and Environmental)</w:t>
      </w:r>
      <w:r w:rsidR="000D2F50">
        <w:rPr>
          <w:rFonts w:ascii="Calibri" w:hAnsi="Calibri"/>
          <w:b/>
          <w:szCs w:val="22"/>
        </w:rPr>
        <w:t>:</w:t>
      </w:r>
    </w:p>
    <w:p w14:paraId="4BBFA187" w14:textId="77777777" w:rsidR="00695583" w:rsidRPr="00695583" w:rsidRDefault="000D2F50">
      <w:pPr>
        <w:rPr>
          <w:rFonts w:ascii="Calibri" w:eastAsia="Calibri" w:hAnsi="Calibri"/>
          <w:b/>
          <w:szCs w:val="22"/>
        </w:rPr>
      </w:pPr>
      <w:r>
        <w:rPr>
          <w:rFonts w:ascii="Calibri" w:hAnsi="Calibri"/>
          <w:szCs w:val="22"/>
        </w:rPr>
        <w:t xml:space="preserve">Use the STAPLEE </w:t>
      </w:r>
      <w:r w:rsidR="00695583" w:rsidRPr="00695583">
        <w:rPr>
          <w:rFonts w:ascii="Calibri" w:hAnsi="Calibri"/>
          <w:szCs w:val="22"/>
        </w:rPr>
        <w:t xml:space="preserve">to </w:t>
      </w:r>
      <w:r>
        <w:rPr>
          <w:rFonts w:ascii="Calibri" w:hAnsi="Calibri"/>
          <w:szCs w:val="22"/>
        </w:rPr>
        <w:t xml:space="preserve">assess the action items that are developed by your jurisdiction. </w:t>
      </w:r>
      <w:r w:rsidR="00695583" w:rsidRPr="00695583">
        <w:rPr>
          <w:rFonts w:ascii="Calibri" w:hAnsi="Calibri"/>
          <w:szCs w:val="22"/>
        </w:rPr>
        <w:t xml:space="preserve">This methodology requires that social, technical, administrative, political, legal, economic, and environmental considerations be taken into account when reviewing potential actions for the area’s jurisdictions to undertake. </w:t>
      </w:r>
      <w:r>
        <w:rPr>
          <w:rFonts w:ascii="Calibri" w:hAnsi="Calibri"/>
          <w:szCs w:val="22"/>
        </w:rPr>
        <w:t xml:space="preserve"> </w:t>
      </w:r>
      <w:r w:rsidR="00695583" w:rsidRPr="00695583">
        <w:rPr>
          <w:rFonts w:ascii="Calibri" w:hAnsi="Calibri"/>
          <w:szCs w:val="22"/>
        </w:rPr>
        <w:t xml:space="preserve">This </w:t>
      </w:r>
      <w:r>
        <w:rPr>
          <w:rFonts w:ascii="Calibri" w:hAnsi="Calibri"/>
          <w:szCs w:val="22"/>
        </w:rPr>
        <w:t xml:space="preserve">will be </w:t>
      </w:r>
      <w:r w:rsidR="00695583" w:rsidRPr="00695583">
        <w:rPr>
          <w:rFonts w:ascii="Calibri" w:hAnsi="Calibri"/>
          <w:szCs w:val="22"/>
        </w:rPr>
        <w:t xml:space="preserve">used to help ensure that the most equitable and feasible actions would be undertaken based on </w:t>
      </w:r>
      <w:r>
        <w:rPr>
          <w:rFonts w:ascii="Calibri" w:hAnsi="Calibri"/>
          <w:szCs w:val="22"/>
        </w:rPr>
        <w:t xml:space="preserve">your jurisdictions’ </w:t>
      </w:r>
      <w:r w:rsidR="00695583" w:rsidRPr="00695583">
        <w:rPr>
          <w:rFonts w:ascii="Calibri" w:hAnsi="Calibri"/>
          <w:szCs w:val="22"/>
        </w:rPr>
        <w:t>capabilities.</w:t>
      </w:r>
    </w:p>
    <w:p w14:paraId="11A4988E" w14:textId="77777777" w:rsidR="002F3815" w:rsidRDefault="002F3815">
      <w:pPr>
        <w:rPr>
          <w:rFonts w:ascii="Calibri" w:eastAsia="Calibri" w:hAnsi="Calibri"/>
          <w:b/>
          <w:szCs w:val="22"/>
        </w:rPr>
      </w:pPr>
    </w:p>
    <w:p w14:paraId="727D3143" w14:textId="77777777" w:rsidR="000D2F50" w:rsidRDefault="000D2F50">
      <w:pPr>
        <w:rPr>
          <w:rFonts w:ascii="Calibri" w:eastAsia="Calibri" w:hAnsi="Calibri"/>
          <w:b/>
          <w:szCs w:val="22"/>
        </w:rPr>
      </w:pPr>
    </w:p>
    <w:tbl>
      <w:tblPr>
        <w:tblW w:w="108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9316"/>
      </w:tblGrid>
      <w:tr w:rsidR="000D2F50" w:rsidRPr="00987412" w14:paraId="004B9D62" w14:textId="77777777" w:rsidTr="0077281C">
        <w:trPr>
          <w:trHeight w:val="648"/>
        </w:trPr>
        <w:tc>
          <w:tcPr>
            <w:tcW w:w="1188" w:type="dxa"/>
            <w:shd w:val="clear" w:color="auto" w:fill="C6D9F1" w:themeFill="text2" w:themeFillTint="33"/>
            <w:vAlign w:val="center"/>
          </w:tcPr>
          <w:p w14:paraId="47D7C197" w14:textId="77777777" w:rsidR="000D2F50" w:rsidRPr="000D2F50" w:rsidRDefault="000D2F50" w:rsidP="00B635A6">
            <w:pPr>
              <w:pStyle w:val="Table-Normal"/>
              <w:spacing w:line="240" w:lineRule="auto"/>
              <w:rPr>
                <w:rFonts w:asciiTheme="minorHAnsi" w:hAnsiTheme="minorHAnsi"/>
                <w:b/>
                <w:sz w:val="22"/>
                <w:szCs w:val="22"/>
              </w:rPr>
            </w:pPr>
            <w:r w:rsidRPr="000D2F50">
              <w:rPr>
                <w:rFonts w:asciiTheme="minorHAnsi" w:hAnsiTheme="minorHAnsi"/>
                <w:b/>
                <w:sz w:val="22"/>
                <w:szCs w:val="22"/>
              </w:rPr>
              <w:t xml:space="preserve">Social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9100"/>
            </w:tblGrid>
            <w:tr w:rsidR="0077281C" w:rsidRPr="0077281C" w14:paraId="4EA65578" w14:textId="77777777">
              <w:trPr>
                <w:trHeight w:val="761"/>
              </w:trPr>
              <w:tc>
                <w:tcPr>
                  <w:tcW w:w="0" w:type="auto"/>
                </w:tcPr>
                <w:p w14:paraId="3B2A8736" w14:textId="77777777" w:rsidR="0077281C" w:rsidRPr="0077281C" w:rsidRDefault="0077281C"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Is the proposed action socially acceptable to the community(s)? </w:t>
                  </w:r>
                </w:p>
                <w:p w14:paraId="6991F5C9" w14:textId="77777777" w:rsidR="0077281C" w:rsidRPr="0077281C" w:rsidRDefault="0077281C"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Are there equity issues involved that would mean that one segment of a community is treated unfairly? </w:t>
                  </w:r>
                </w:p>
                <w:p w14:paraId="1F8F11B0" w14:textId="77777777" w:rsidR="0077281C" w:rsidRPr="0077281C" w:rsidRDefault="0077281C"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Will the action cause social disruption? </w:t>
                  </w:r>
                </w:p>
              </w:tc>
            </w:tr>
          </w:tbl>
          <w:p w14:paraId="5E29AFD6" w14:textId="77777777" w:rsidR="000D2F50" w:rsidRPr="0077281C" w:rsidRDefault="000D2F50" w:rsidP="0077281C">
            <w:pPr>
              <w:pStyle w:val="Default"/>
              <w:rPr>
                <w:rFonts w:ascii="Calibri" w:hAnsi="Calibri" w:cs="Times New Roman"/>
                <w:sz w:val="22"/>
                <w:szCs w:val="22"/>
              </w:rPr>
            </w:pPr>
          </w:p>
        </w:tc>
      </w:tr>
      <w:tr w:rsidR="000D2F50" w:rsidRPr="00987412" w14:paraId="3BD63F5F" w14:textId="77777777" w:rsidTr="0077281C">
        <w:trPr>
          <w:trHeight w:val="648"/>
        </w:trPr>
        <w:tc>
          <w:tcPr>
            <w:tcW w:w="1188" w:type="dxa"/>
            <w:shd w:val="clear" w:color="auto" w:fill="C6D9F1" w:themeFill="text2" w:themeFillTint="33"/>
            <w:vAlign w:val="center"/>
          </w:tcPr>
          <w:p w14:paraId="6FE156A5" w14:textId="77777777" w:rsidR="000D2F50" w:rsidRPr="000D2F50" w:rsidRDefault="000D2F50" w:rsidP="00B635A6">
            <w:pPr>
              <w:pStyle w:val="Table-Normal"/>
              <w:spacing w:line="240" w:lineRule="auto"/>
              <w:rPr>
                <w:rFonts w:asciiTheme="minorHAnsi" w:hAnsiTheme="minorHAnsi"/>
                <w:b/>
                <w:sz w:val="22"/>
                <w:szCs w:val="22"/>
              </w:rPr>
            </w:pPr>
            <w:r w:rsidRPr="000D2F50">
              <w:rPr>
                <w:rFonts w:asciiTheme="minorHAnsi" w:hAnsiTheme="minorHAnsi"/>
                <w:b/>
                <w:sz w:val="22"/>
                <w:szCs w:val="22"/>
              </w:rPr>
              <w:t xml:space="preserve">Technical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6631"/>
            </w:tblGrid>
            <w:tr w:rsidR="000D2F50" w:rsidRPr="000D2F50" w14:paraId="1D06DB07" w14:textId="77777777">
              <w:trPr>
                <w:trHeight w:val="770"/>
              </w:trPr>
              <w:tc>
                <w:tcPr>
                  <w:tcW w:w="0" w:type="auto"/>
                </w:tcPr>
                <w:p w14:paraId="32C5F1ED" w14:textId="77777777" w:rsidR="0077281C"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Will the proposed action work? </w:t>
                  </w:r>
                </w:p>
                <w:p w14:paraId="6EDEEE3B"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Will it create more problems than it solves? </w:t>
                  </w:r>
                </w:p>
                <w:p w14:paraId="7966452A"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Does it solve a problem or only a symptom? </w:t>
                  </w:r>
                </w:p>
                <w:p w14:paraId="637866A6"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Is it the most useful action in light of other community(s) goals? </w:t>
                  </w:r>
                </w:p>
              </w:tc>
            </w:tr>
          </w:tbl>
          <w:p w14:paraId="2B0D6486" w14:textId="77777777" w:rsidR="000D2F50" w:rsidRPr="000D2F50" w:rsidRDefault="000D2F50" w:rsidP="00B635A6">
            <w:pPr>
              <w:pStyle w:val="Table-Normal"/>
              <w:spacing w:line="240" w:lineRule="auto"/>
              <w:rPr>
                <w:rFonts w:ascii="Calibri" w:hAnsi="Calibri"/>
                <w:sz w:val="22"/>
                <w:szCs w:val="22"/>
              </w:rPr>
            </w:pPr>
          </w:p>
        </w:tc>
      </w:tr>
      <w:tr w:rsidR="000D2F50" w:rsidRPr="00987412" w14:paraId="13EA1EB6" w14:textId="77777777" w:rsidTr="0077281C">
        <w:trPr>
          <w:trHeight w:val="648"/>
        </w:trPr>
        <w:tc>
          <w:tcPr>
            <w:tcW w:w="1188" w:type="dxa"/>
            <w:shd w:val="clear" w:color="auto" w:fill="C6D9F1" w:themeFill="text2" w:themeFillTint="33"/>
            <w:vAlign w:val="center"/>
          </w:tcPr>
          <w:p w14:paraId="2549FF6C" w14:textId="77777777" w:rsidR="000D2F50" w:rsidRPr="000D2F50" w:rsidRDefault="000D2F50" w:rsidP="00B635A6">
            <w:pPr>
              <w:pStyle w:val="Table-Normal"/>
              <w:spacing w:line="240" w:lineRule="auto"/>
              <w:rPr>
                <w:rFonts w:asciiTheme="minorHAnsi" w:hAnsiTheme="minorHAnsi"/>
                <w:b/>
                <w:sz w:val="22"/>
                <w:szCs w:val="22"/>
              </w:rPr>
            </w:pPr>
            <w:r w:rsidRPr="000D2F50">
              <w:rPr>
                <w:rFonts w:asciiTheme="minorHAnsi" w:hAnsiTheme="minorHAnsi"/>
                <w:b/>
                <w:sz w:val="22"/>
                <w:szCs w:val="22"/>
              </w:rPr>
              <w:t xml:space="preserve">Administrative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7100"/>
            </w:tblGrid>
            <w:tr w:rsidR="000D2F50" w:rsidRPr="000D2F50" w14:paraId="737D10BE" w14:textId="77777777">
              <w:trPr>
                <w:trHeight w:val="919"/>
              </w:trPr>
              <w:tc>
                <w:tcPr>
                  <w:tcW w:w="0" w:type="auto"/>
                </w:tcPr>
                <w:p w14:paraId="22D898E5"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Can the community(s) implement the action? </w:t>
                  </w:r>
                </w:p>
                <w:p w14:paraId="6A6E47AE"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Is there someone to coordinate and lead the effort? </w:t>
                  </w:r>
                </w:p>
                <w:p w14:paraId="23C0CAC9" w14:textId="77777777" w:rsidR="0077281C"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Is there sufficient funding, staff, and technical support available? </w:t>
                  </w:r>
                </w:p>
                <w:p w14:paraId="36303C10"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Are there ongoing administrative requirements that need to be met? </w:t>
                  </w:r>
                </w:p>
              </w:tc>
            </w:tr>
          </w:tbl>
          <w:p w14:paraId="1FF84E8C" w14:textId="77777777" w:rsidR="000D2F50" w:rsidRPr="000D2F50" w:rsidRDefault="000D2F50" w:rsidP="00B635A6">
            <w:pPr>
              <w:pStyle w:val="Table-Normal"/>
              <w:spacing w:line="240" w:lineRule="auto"/>
              <w:rPr>
                <w:rFonts w:ascii="Calibri" w:hAnsi="Calibri"/>
                <w:sz w:val="22"/>
                <w:szCs w:val="22"/>
              </w:rPr>
            </w:pPr>
          </w:p>
        </w:tc>
      </w:tr>
      <w:tr w:rsidR="000D2F50" w:rsidRPr="00987412" w14:paraId="46698B2A" w14:textId="77777777" w:rsidTr="0077281C">
        <w:trPr>
          <w:trHeight w:val="648"/>
        </w:trPr>
        <w:tc>
          <w:tcPr>
            <w:tcW w:w="1188" w:type="dxa"/>
            <w:shd w:val="clear" w:color="auto" w:fill="C6D9F1" w:themeFill="text2" w:themeFillTint="33"/>
            <w:vAlign w:val="center"/>
          </w:tcPr>
          <w:p w14:paraId="17A8FB65" w14:textId="77777777" w:rsidR="000D2F50" w:rsidRPr="000D2F50" w:rsidRDefault="000D2F50" w:rsidP="00B635A6">
            <w:pPr>
              <w:pStyle w:val="Table-Normal"/>
              <w:spacing w:line="240" w:lineRule="auto"/>
              <w:rPr>
                <w:rFonts w:asciiTheme="minorHAnsi" w:hAnsiTheme="minorHAnsi"/>
                <w:b/>
                <w:sz w:val="22"/>
                <w:szCs w:val="22"/>
              </w:rPr>
            </w:pPr>
            <w:r w:rsidRPr="000D2F50">
              <w:rPr>
                <w:rFonts w:asciiTheme="minorHAnsi" w:hAnsiTheme="minorHAnsi"/>
                <w:b/>
                <w:sz w:val="22"/>
                <w:szCs w:val="22"/>
              </w:rPr>
              <w:t xml:space="preserve">Political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7293"/>
            </w:tblGrid>
            <w:tr w:rsidR="000D2F50" w:rsidRPr="000D2F50" w14:paraId="6D0894CB" w14:textId="77777777">
              <w:trPr>
                <w:trHeight w:val="455"/>
              </w:trPr>
              <w:tc>
                <w:tcPr>
                  <w:tcW w:w="0" w:type="auto"/>
                </w:tcPr>
                <w:p w14:paraId="48C10BE9"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Is the action politically acceptable? </w:t>
                  </w:r>
                </w:p>
                <w:p w14:paraId="30F2C8A8"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Is there public support both to implement and to maintain the project?</w:t>
                  </w:r>
                </w:p>
              </w:tc>
            </w:tr>
          </w:tbl>
          <w:p w14:paraId="7D411FB0" w14:textId="77777777" w:rsidR="000D2F50" w:rsidRPr="000D2F50" w:rsidRDefault="000D2F50" w:rsidP="00B635A6">
            <w:pPr>
              <w:pStyle w:val="Table-Normal"/>
              <w:spacing w:line="240" w:lineRule="auto"/>
              <w:rPr>
                <w:rFonts w:ascii="Calibri" w:hAnsi="Calibri"/>
                <w:sz w:val="22"/>
                <w:szCs w:val="22"/>
              </w:rPr>
            </w:pPr>
          </w:p>
        </w:tc>
      </w:tr>
      <w:tr w:rsidR="000D2F50" w:rsidRPr="00987412" w14:paraId="6FB9AAEB" w14:textId="77777777" w:rsidTr="0077281C">
        <w:trPr>
          <w:trHeight w:val="648"/>
        </w:trPr>
        <w:tc>
          <w:tcPr>
            <w:tcW w:w="1188" w:type="dxa"/>
            <w:shd w:val="clear" w:color="auto" w:fill="C6D9F1" w:themeFill="text2" w:themeFillTint="33"/>
            <w:vAlign w:val="center"/>
          </w:tcPr>
          <w:p w14:paraId="5A0C9735" w14:textId="77777777" w:rsidR="000D2F50" w:rsidRPr="000D2F50" w:rsidRDefault="000D2F50" w:rsidP="00B635A6">
            <w:pPr>
              <w:pStyle w:val="Table-Normal"/>
              <w:spacing w:line="240" w:lineRule="auto"/>
              <w:rPr>
                <w:rFonts w:asciiTheme="minorHAnsi" w:hAnsiTheme="minorHAnsi"/>
                <w:b/>
                <w:sz w:val="22"/>
                <w:szCs w:val="22"/>
              </w:rPr>
            </w:pPr>
            <w:r w:rsidRPr="000D2F50">
              <w:rPr>
                <w:rFonts w:asciiTheme="minorHAnsi" w:hAnsiTheme="minorHAnsi"/>
                <w:b/>
                <w:sz w:val="22"/>
                <w:szCs w:val="22"/>
              </w:rPr>
              <w:t xml:space="preserve">Legal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9100"/>
            </w:tblGrid>
            <w:tr w:rsidR="000D2F50" w:rsidRPr="000D2F50" w14:paraId="376F441F" w14:textId="77777777">
              <w:trPr>
                <w:trHeight w:val="1523"/>
              </w:trPr>
              <w:tc>
                <w:tcPr>
                  <w:tcW w:w="0" w:type="auto"/>
                </w:tcPr>
                <w:p w14:paraId="3011BB00"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Is the community(s) authorized to implement the proposed action? Is there a clear legal basis or precedent for this activity? </w:t>
                  </w:r>
                </w:p>
                <w:p w14:paraId="333FB44F"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Are there legal side effects? Could the activity be construed as a taking? </w:t>
                  </w:r>
                </w:p>
                <w:p w14:paraId="2DF51537" w14:textId="77777777" w:rsidR="0077281C"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Is the proposed action allowed by a comprehensive plan, or must a comprehensive plan be amended to allow the proposed action? </w:t>
                  </w:r>
                </w:p>
                <w:p w14:paraId="2E3BA2A4"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Will the community(s) be liable for action or lack of action? </w:t>
                  </w:r>
                </w:p>
                <w:p w14:paraId="40DB483E"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Will the activity be challenged? </w:t>
                  </w:r>
                </w:p>
              </w:tc>
            </w:tr>
          </w:tbl>
          <w:p w14:paraId="42952BAF" w14:textId="77777777" w:rsidR="000D2F50" w:rsidRPr="000D2F50" w:rsidRDefault="000D2F50" w:rsidP="00B635A6">
            <w:pPr>
              <w:pStyle w:val="Table-Normal"/>
              <w:spacing w:line="240" w:lineRule="auto"/>
              <w:rPr>
                <w:rFonts w:ascii="Calibri" w:hAnsi="Calibri"/>
                <w:sz w:val="22"/>
                <w:szCs w:val="22"/>
              </w:rPr>
            </w:pPr>
          </w:p>
        </w:tc>
      </w:tr>
      <w:tr w:rsidR="000D2F50" w:rsidRPr="00987412" w14:paraId="6233C260" w14:textId="77777777" w:rsidTr="0077281C">
        <w:trPr>
          <w:trHeight w:val="648"/>
        </w:trPr>
        <w:tc>
          <w:tcPr>
            <w:tcW w:w="1188" w:type="dxa"/>
            <w:shd w:val="clear" w:color="auto" w:fill="C6D9F1" w:themeFill="text2" w:themeFillTint="33"/>
            <w:vAlign w:val="center"/>
          </w:tcPr>
          <w:p w14:paraId="40DEEB1D" w14:textId="77777777" w:rsidR="000D2F50" w:rsidRPr="000D2F50" w:rsidRDefault="000D2F50" w:rsidP="00B635A6">
            <w:pPr>
              <w:pStyle w:val="Table-Normal"/>
              <w:spacing w:line="240" w:lineRule="auto"/>
              <w:rPr>
                <w:rFonts w:asciiTheme="minorHAnsi" w:hAnsiTheme="minorHAnsi"/>
                <w:b/>
                <w:sz w:val="22"/>
                <w:szCs w:val="22"/>
              </w:rPr>
            </w:pPr>
            <w:r w:rsidRPr="000D2F50">
              <w:rPr>
                <w:rFonts w:asciiTheme="minorHAnsi" w:hAnsiTheme="minorHAnsi"/>
                <w:b/>
                <w:sz w:val="22"/>
                <w:szCs w:val="22"/>
              </w:rPr>
              <w:t>Economic</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9100"/>
            </w:tblGrid>
            <w:tr w:rsidR="000D2F50" w:rsidRPr="000D2F50" w14:paraId="09C31D4C" w14:textId="77777777">
              <w:trPr>
                <w:trHeight w:val="2302"/>
              </w:trPr>
              <w:tc>
                <w:tcPr>
                  <w:tcW w:w="0" w:type="auto"/>
                </w:tcPr>
                <w:p w14:paraId="42EE872F"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What are the costs and benefits of this action? </w:t>
                  </w:r>
                  <w:r w:rsidR="0077281C" w:rsidRPr="0077281C">
                    <w:rPr>
                      <w:rFonts w:ascii="Calibri" w:eastAsia="Calibri" w:hAnsi="Calibri"/>
                      <w:color w:val="000000"/>
                      <w:szCs w:val="22"/>
                    </w:rPr>
                    <w:t>\</w:t>
                  </w:r>
                  <w:r w:rsidRPr="0077281C">
                    <w:rPr>
                      <w:rFonts w:ascii="Calibri" w:eastAsia="Calibri" w:hAnsi="Calibri"/>
                      <w:color w:val="000000"/>
                      <w:szCs w:val="22"/>
                    </w:rPr>
                    <w:t xml:space="preserve">Do the benefits exceed the costs? </w:t>
                  </w:r>
                </w:p>
                <w:p w14:paraId="53C4F322"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Are initial, maintenance, and administrative costs taken into account? </w:t>
                  </w:r>
                </w:p>
                <w:p w14:paraId="45B0501E"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Has funding been secured for the proposed action? If not, what are the potential funding sources (public, non-profit, and private)? </w:t>
                  </w:r>
                </w:p>
                <w:p w14:paraId="17FE76E7"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How will this action affect the fiscal capability of the community(s)? </w:t>
                  </w:r>
                </w:p>
                <w:p w14:paraId="182433E4"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What burden will this action place on the tax base or local economy? </w:t>
                  </w:r>
                </w:p>
                <w:p w14:paraId="3FE77F9B"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What are the budget and revenue effects of this activity? </w:t>
                  </w:r>
                </w:p>
                <w:p w14:paraId="2F17259E"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Does the action contribute to other community goals, such as capital improvements or economic development? </w:t>
                  </w:r>
                </w:p>
                <w:p w14:paraId="260ADCBE"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What benefits will the action provide? </w:t>
                  </w:r>
                </w:p>
              </w:tc>
            </w:tr>
          </w:tbl>
          <w:p w14:paraId="1D47AFE6" w14:textId="77777777" w:rsidR="000D2F50" w:rsidRPr="000D2F50" w:rsidRDefault="000D2F50" w:rsidP="00B635A6">
            <w:pPr>
              <w:pStyle w:val="Table-Normal"/>
              <w:spacing w:line="240" w:lineRule="auto"/>
              <w:rPr>
                <w:rFonts w:ascii="Calibri" w:hAnsi="Calibri"/>
                <w:sz w:val="22"/>
                <w:szCs w:val="22"/>
              </w:rPr>
            </w:pPr>
          </w:p>
        </w:tc>
      </w:tr>
      <w:tr w:rsidR="000D2F50" w:rsidRPr="00987412" w14:paraId="35BEFB0B" w14:textId="77777777" w:rsidTr="0077281C">
        <w:trPr>
          <w:trHeight w:val="648"/>
        </w:trPr>
        <w:tc>
          <w:tcPr>
            <w:tcW w:w="1188" w:type="dxa"/>
            <w:shd w:val="clear" w:color="auto" w:fill="C6D9F1" w:themeFill="text2" w:themeFillTint="33"/>
            <w:vAlign w:val="center"/>
          </w:tcPr>
          <w:p w14:paraId="76B4C313" w14:textId="77777777" w:rsidR="000D2F50" w:rsidRPr="000D2F50" w:rsidRDefault="000D2F50" w:rsidP="00B635A6">
            <w:pPr>
              <w:pStyle w:val="Table-Normal"/>
              <w:spacing w:line="240" w:lineRule="auto"/>
              <w:rPr>
                <w:rFonts w:asciiTheme="minorHAnsi" w:hAnsiTheme="minorHAnsi"/>
                <w:b/>
                <w:sz w:val="22"/>
                <w:szCs w:val="22"/>
              </w:rPr>
            </w:pPr>
            <w:r w:rsidRPr="000D2F50">
              <w:rPr>
                <w:rFonts w:asciiTheme="minorHAnsi" w:hAnsiTheme="minorHAnsi"/>
                <w:b/>
                <w:sz w:val="22"/>
                <w:szCs w:val="22"/>
              </w:rPr>
              <w:t xml:space="preserve">Environmental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6188"/>
            </w:tblGrid>
            <w:tr w:rsidR="000D2F50" w:rsidRPr="000D2F50" w14:paraId="4D74AFEE" w14:textId="77777777">
              <w:trPr>
                <w:trHeight w:val="622"/>
              </w:trPr>
              <w:tc>
                <w:tcPr>
                  <w:tcW w:w="0" w:type="auto"/>
                </w:tcPr>
                <w:p w14:paraId="0FACA6D1" w14:textId="77777777" w:rsidR="0077281C"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How will the action affect the environment? </w:t>
                  </w:r>
                </w:p>
                <w:p w14:paraId="6D885D97"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Will the action need environmental regulatory approvals? </w:t>
                  </w:r>
                </w:p>
                <w:p w14:paraId="237B5681"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Will it meet local and state regulatory requirements? </w:t>
                  </w:r>
                </w:p>
                <w:p w14:paraId="4DB25506" w14:textId="77777777" w:rsidR="000D2F50" w:rsidRPr="0077281C" w:rsidRDefault="000D2F50" w:rsidP="0077281C">
                  <w:pPr>
                    <w:pStyle w:val="ListParagraph"/>
                    <w:numPr>
                      <w:ilvl w:val="0"/>
                      <w:numId w:val="12"/>
                    </w:numPr>
                    <w:autoSpaceDE w:val="0"/>
                    <w:autoSpaceDN w:val="0"/>
                    <w:adjustRightInd w:val="0"/>
                    <w:rPr>
                      <w:rFonts w:ascii="Calibri" w:eastAsia="Calibri" w:hAnsi="Calibri"/>
                      <w:color w:val="000000"/>
                      <w:szCs w:val="22"/>
                    </w:rPr>
                  </w:pPr>
                  <w:r w:rsidRPr="0077281C">
                    <w:rPr>
                      <w:rFonts w:ascii="Calibri" w:eastAsia="Calibri" w:hAnsi="Calibri"/>
                      <w:color w:val="000000"/>
                      <w:szCs w:val="22"/>
                    </w:rPr>
                    <w:t xml:space="preserve">Are endangered or threatened species likely to be affected </w:t>
                  </w:r>
                </w:p>
              </w:tc>
            </w:tr>
          </w:tbl>
          <w:p w14:paraId="108E14C1" w14:textId="77777777" w:rsidR="000D2F50" w:rsidRPr="000D2F50" w:rsidRDefault="000D2F50" w:rsidP="00B635A6">
            <w:pPr>
              <w:pStyle w:val="Table-Normal"/>
              <w:spacing w:line="240" w:lineRule="auto"/>
              <w:rPr>
                <w:rFonts w:ascii="Calibri" w:hAnsi="Calibri"/>
                <w:sz w:val="22"/>
                <w:szCs w:val="22"/>
              </w:rPr>
            </w:pPr>
          </w:p>
        </w:tc>
      </w:tr>
    </w:tbl>
    <w:p w14:paraId="7AB1A10C" w14:textId="77777777" w:rsidR="008049E4" w:rsidRDefault="008049E4">
      <w:pPr>
        <w:rPr>
          <w:rFonts w:ascii="Calibri" w:eastAsia="Calibri" w:hAnsi="Calibri"/>
          <w:b/>
          <w:szCs w:val="22"/>
        </w:rPr>
      </w:pPr>
    </w:p>
    <w:p w14:paraId="0B7C3137" w14:textId="77777777" w:rsidR="008049E4" w:rsidRDefault="008049E4">
      <w:pPr>
        <w:rPr>
          <w:rFonts w:ascii="Calibri" w:eastAsia="Calibri" w:hAnsi="Calibri"/>
          <w:b/>
          <w:szCs w:val="22"/>
        </w:rPr>
      </w:pPr>
      <w:r>
        <w:rPr>
          <w:rFonts w:ascii="Calibri" w:eastAsia="Calibri" w:hAnsi="Calibri"/>
          <w:b/>
          <w:szCs w:val="22"/>
        </w:rPr>
        <w:br w:type="page"/>
      </w:r>
    </w:p>
    <w:p w14:paraId="3678B52A" w14:textId="77777777" w:rsidR="008049E4" w:rsidRDefault="008049E4" w:rsidP="008049E4">
      <w:pPr>
        <w:spacing w:before="120" w:after="120"/>
        <w:contextualSpacing/>
        <w:rPr>
          <w:rFonts w:ascii="Calibri" w:eastAsia="Calibri" w:hAnsi="Calibri"/>
          <w:b/>
          <w:sz w:val="24"/>
          <w:szCs w:val="22"/>
        </w:rPr>
      </w:pPr>
      <w:r w:rsidRPr="00A819CD">
        <w:rPr>
          <w:rFonts w:ascii="Calibri" w:eastAsia="Calibri" w:hAnsi="Calibri"/>
          <w:b/>
          <w:sz w:val="24"/>
          <w:szCs w:val="22"/>
        </w:rPr>
        <w:lastRenderedPageBreak/>
        <w:t>Mitigation Strategy</w:t>
      </w:r>
      <w:r>
        <w:rPr>
          <w:rFonts w:ascii="Calibri" w:eastAsia="Calibri" w:hAnsi="Calibri"/>
          <w:b/>
          <w:sz w:val="24"/>
          <w:szCs w:val="22"/>
        </w:rPr>
        <w:t>:</w:t>
      </w:r>
      <w:r w:rsidR="003055AA">
        <w:rPr>
          <w:rFonts w:ascii="Calibri" w:eastAsia="Calibri" w:hAnsi="Calibri"/>
          <w:b/>
          <w:sz w:val="24"/>
          <w:szCs w:val="22"/>
        </w:rPr>
        <w:t xml:space="preserve"> Action Review Form</w:t>
      </w:r>
    </w:p>
    <w:p w14:paraId="4FCAF036" w14:textId="77777777" w:rsidR="008049E4" w:rsidRPr="0077735F" w:rsidRDefault="0077735F" w:rsidP="008049E4">
      <w:pPr>
        <w:rPr>
          <w:rFonts w:asciiTheme="minorHAnsi" w:hAnsiTheme="minorHAnsi" w:cstheme="minorHAnsi"/>
          <w:szCs w:val="22"/>
        </w:rPr>
      </w:pPr>
      <w:r w:rsidRPr="0077735F">
        <w:rPr>
          <w:rFonts w:asciiTheme="minorHAnsi" w:hAnsiTheme="minorHAnsi" w:cstheme="minorHAnsi"/>
          <w:szCs w:val="22"/>
        </w:rPr>
        <w:t>Place each Action in the left Colum</w:t>
      </w:r>
      <w:r>
        <w:rPr>
          <w:rFonts w:asciiTheme="minorHAnsi" w:hAnsiTheme="minorHAnsi" w:cstheme="minorHAnsi"/>
          <w:szCs w:val="22"/>
        </w:rPr>
        <w:t>n</w:t>
      </w:r>
      <w:r w:rsidRPr="0077735F">
        <w:rPr>
          <w:rFonts w:asciiTheme="minorHAnsi" w:hAnsiTheme="minorHAnsi" w:cstheme="minorHAnsi"/>
          <w:szCs w:val="22"/>
        </w:rPr>
        <w:t xml:space="preserve"> and provide a </w:t>
      </w:r>
      <w:r w:rsidRPr="0077735F">
        <w:rPr>
          <w:rFonts w:asciiTheme="minorHAnsi" w:hAnsiTheme="minorHAnsi" w:cstheme="minorHAnsi"/>
          <w:b/>
          <w:szCs w:val="22"/>
        </w:rPr>
        <w:t>0-5</w:t>
      </w:r>
      <w:r w:rsidRPr="0077735F">
        <w:rPr>
          <w:rFonts w:asciiTheme="minorHAnsi" w:hAnsiTheme="minorHAnsi" w:cstheme="minorHAnsi"/>
          <w:szCs w:val="22"/>
        </w:rPr>
        <w:t xml:space="preserve"> rating for each </w:t>
      </w:r>
      <w:r>
        <w:rPr>
          <w:rFonts w:asciiTheme="minorHAnsi" w:hAnsiTheme="minorHAnsi" w:cstheme="minorHAnsi"/>
          <w:szCs w:val="22"/>
        </w:rPr>
        <w:t xml:space="preserve">one </w:t>
      </w:r>
      <w:r w:rsidRPr="0077735F">
        <w:rPr>
          <w:rFonts w:asciiTheme="minorHAnsi" w:hAnsiTheme="minorHAnsi" w:cstheme="minorHAnsi"/>
          <w:szCs w:val="22"/>
        </w:rPr>
        <w:t xml:space="preserve">of the STAPLEE </w:t>
      </w:r>
      <w:r>
        <w:rPr>
          <w:rFonts w:asciiTheme="minorHAnsi" w:hAnsiTheme="minorHAnsi" w:cstheme="minorHAnsi"/>
          <w:szCs w:val="22"/>
        </w:rPr>
        <w:t>factors and then total your score on the last (right column).</w:t>
      </w:r>
    </w:p>
    <w:p w14:paraId="376E2D4C" w14:textId="77777777" w:rsidR="008049E4" w:rsidRPr="00987412" w:rsidRDefault="008049E4" w:rsidP="008049E4">
      <w:pPr>
        <w:rPr>
          <w:rFonts w:asciiTheme="minorHAnsi" w:hAnsiTheme="minorHAnsi" w:cs="Arial"/>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697"/>
        <w:gridCol w:w="698"/>
        <w:gridCol w:w="697"/>
        <w:gridCol w:w="698"/>
        <w:gridCol w:w="697"/>
        <w:gridCol w:w="698"/>
        <w:gridCol w:w="697"/>
        <w:gridCol w:w="698"/>
      </w:tblGrid>
      <w:tr w:rsidR="0077735F" w:rsidRPr="00987412" w14:paraId="4E55FA67" w14:textId="77777777" w:rsidTr="0077735F">
        <w:trPr>
          <w:cantSplit/>
          <w:trHeight w:val="1628"/>
        </w:trPr>
        <w:tc>
          <w:tcPr>
            <w:tcW w:w="5035" w:type="dxa"/>
            <w:shd w:val="clear" w:color="auto" w:fill="365F91" w:themeFill="accent1" w:themeFillShade="BF"/>
            <w:vAlign w:val="center"/>
          </w:tcPr>
          <w:p w14:paraId="18CC82BF" w14:textId="77777777" w:rsidR="0077735F" w:rsidRPr="005D2C49" w:rsidRDefault="0077735F" w:rsidP="00B635A6">
            <w:pPr>
              <w:pStyle w:val="ActionNumbering"/>
              <w:numPr>
                <w:ilvl w:val="0"/>
                <w:numId w:val="0"/>
              </w:numPr>
              <w:ind w:left="360" w:hanging="360"/>
              <w:rPr>
                <w:rFonts w:asciiTheme="minorHAnsi" w:hAnsiTheme="minorHAnsi"/>
                <w:color w:val="FFFFFF" w:themeColor="background1"/>
                <w:sz w:val="20"/>
              </w:rPr>
            </w:pPr>
            <w:r w:rsidRPr="005D2C49">
              <w:rPr>
                <w:rFonts w:asciiTheme="minorHAnsi" w:hAnsiTheme="minorHAnsi"/>
                <w:color w:val="FFFFFF" w:themeColor="background1"/>
                <w:sz w:val="20"/>
              </w:rPr>
              <w:t>Action Title:</w:t>
            </w:r>
          </w:p>
        </w:tc>
        <w:tc>
          <w:tcPr>
            <w:tcW w:w="697" w:type="dxa"/>
            <w:shd w:val="clear" w:color="auto" w:fill="365F91" w:themeFill="accent1" w:themeFillShade="BF"/>
            <w:textDirection w:val="btLr"/>
            <w:vAlign w:val="center"/>
          </w:tcPr>
          <w:p w14:paraId="78C08D75" w14:textId="77777777" w:rsidR="0077735F" w:rsidRPr="005D2C49" w:rsidRDefault="0077735F" w:rsidP="005D2C49">
            <w:pPr>
              <w:pStyle w:val="ActionNumbering"/>
              <w:numPr>
                <w:ilvl w:val="0"/>
                <w:numId w:val="0"/>
              </w:numPr>
              <w:ind w:left="473" w:right="113" w:hanging="360"/>
              <w:rPr>
                <w:rFonts w:asciiTheme="minorHAnsi" w:hAnsiTheme="minorHAnsi"/>
                <w:color w:val="FFFFFF" w:themeColor="background1"/>
                <w:sz w:val="20"/>
              </w:rPr>
            </w:pPr>
            <w:r w:rsidRPr="005D2C49">
              <w:rPr>
                <w:rFonts w:asciiTheme="minorHAnsi" w:hAnsiTheme="minorHAnsi"/>
                <w:color w:val="FFFFFF" w:themeColor="background1"/>
                <w:sz w:val="20"/>
              </w:rPr>
              <w:t xml:space="preserve">Social </w:t>
            </w:r>
          </w:p>
        </w:tc>
        <w:tc>
          <w:tcPr>
            <w:tcW w:w="698" w:type="dxa"/>
            <w:shd w:val="clear" w:color="auto" w:fill="365F91" w:themeFill="accent1" w:themeFillShade="BF"/>
            <w:textDirection w:val="btLr"/>
          </w:tcPr>
          <w:p w14:paraId="0DFFCAED" w14:textId="77777777" w:rsidR="0077735F" w:rsidRPr="005D2C49" w:rsidRDefault="0077735F" w:rsidP="005D2C49">
            <w:pPr>
              <w:pStyle w:val="ActionNumbering"/>
              <w:numPr>
                <w:ilvl w:val="0"/>
                <w:numId w:val="0"/>
              </w:numPr>
              <w:ind w:left="473" w:right="113" w:hanging="360"/>
              <w:rPr>
                <w:rFonts w:asciiTheme="minorHAnsi" w:hAnsiTheme="minorHAnsi"/>
                <w:color w:val="FFFFFF" w:themeColor="background1"/>
                <w:sz w:val="20"/>
              </w:rPr>
            </w:pPr>
            <w:r w:rsidRPr="005D2C49">
              <w:rPr>
                <w:rFonts w:asciiTheme="minorHAnsi" w:hAnsiTheme="minorHAnsi"/>
                <w:color w:val="FFFFFF" w:themeColor="background1"/>
                <w:sz w:val="20"/>
              </w:rPr>
              <w:t>Technical</w:t>
            </w:r>
          </w:p>
        </w:tc>
        <w:tc>
          <w:tcPr>
            <w:tcW w:w="697" w:type="dxa"/>
            <w:shd w:val="clear" w:color="auto" w:fill="365F91" w:themeFill="accent1" w:themeFillShade="BF"/>
            <w:textDirection w:val="btLr"/>
          </w:tcPr>
          <w:p w14:paraId="29189EAC" w14:textId="77777777" w:rsidR="0077735F" w:rsidRPr="005D2C49" w:rsidRDefault="0077735F" w:rsidP="005D2C49">
            <w:pPr>
              <w:pStyle w:val="ActionNumbering"/>
              <w:numPr>
                <w:ilvl w:val="0"/>
                <w:numId w:val="0"/>
              </w:numPr>
              <w:ind w:left="473" w:right="113" w:hanging="360"/>
              <w:rPr>
                <w:rFonts w:asciiTheme="minorHAnsi" w:hAnsiTheme="minorHAnsi"/>
                <w:color w:val="FFFFFF" w:themeColor="background1"/>
                <w:sz w:val="20"/>
              </w:rPr>
            </w:pPr>
            <w:r w:rsidRPr="005D2C49">
              <w:rPr>
                <w:rFonts w:asciiTheme="minorHAnsi" w:hAnsiTheme="minorHAnsi"/>
                <w:color w:val="FFFFFF" w:themeColor="background1"/>
                <w:sz w:val="20"/>
              </w:rPr>
              <w:t>Administrative</w:t>
            </w:r>
          </w:p>
        </w:tc>
        <w:tc>
          <w:tcPr>
            <w:tcW w:w="698" w:type="dxa"/>
            <w:shd w:val="clear" w:color="auto" w:fill="365F91" w:themeFill="accent1" w:themeFillShade="BF"/>
            <w:textDirection w:val="btLr"/>
          </w:tcPr>
          <w:p w14:paraId="308BE548" w14:textId="77777777" w:rsidR="0077735F" w:rsidRPr="005D2C49" w:rsidRDefault="0077735F" w:rsidP="005D2C49">
            <w:pPr>
              <w:pStyle w:val="ActionNumbering"/>
              <w:numPr>
                <w:ilvl w:val="0"/>
                <w:numId w:val="0"/>
              </w:numPr>
              <w:ind w:left="473" w:right="113" w:hanging="360"/>
              <w:rPr>
                <w:rFonts w:asciiTheme="minorHAnsi" w:hAnsiTheme="minorHAnsi"/>
                <w:color w:val="FFFFFF" w:themeColor="background1"/>
                <w:sz w:val="20"/>
              </w:rPr>
            </w:pPr>
            <w:r w:rsidRPr="005D2C49">
              <w:rPr>
                <w:rFonts w:asciiTheme="minorHAnsi" w:hAnsiTheme="minorHAnsi"/>
                <w:color w:val="FFFFFF" w:themeColor="background1"/>
                <w:sz w:val="20"/>
              </w:rPr>
              <w:t xml:space="preserve">Political </w:t>
            </w:r>
          </w:p>
        </w:tc>
        <w:tc>
          <w:tcPr>
            <w:tcW w:w="697" w:type="dxa"/>
            <w:shd w:val="clear" w:color="auto" w:fill="365F91" w:themeFill="accent1" w:themeFillShade="BF"/>
            <w:textDirection w:val="btLr"/>
          </w:tcPr>
          <w:p w14:paraId="01E7C8DC" w14:textId="77777777" w:rsidR="0077735F" w:rsidRPr="005D2C49" w:rsidRDefault="0077735F" w:rsidP="005D2C49">
            <w:pPr>
              <w:pStyle w:val="ActionNumbering"/>
              <w:numPr>
                <w:ilvl w:val="0"/>
                <w:numId w:val="0"/>
              </w:numPr>
              <w:ind w:left="473" w:right="113" w:hanging="360"/>
              <w:rPr>
                <w:rFonts w:asciiTheme="minorHAnsi" w:hAnsiTheme="minorHAnsi"/>
                <w:color w:val="FFFFFF" w:themeColor="background1"/>
                <w:sz w:val="20"/>
              </w:rPr>
            </w:pPr>
            <w:r w:rsidRPr="005D2C49">
              <w:rPr>
                <w:rFonts w:asciiTheme="minorHAnsi" w:hAnsiTheme="minorHAnsi"/>
                <w:color w:val="FFFFFF" w:themeColor="background1"/>
                <w:sz w:val="20"/>
              </w:rPr>
              <w:t xml:space="preserve">Legal </w:t>
            </w:r>
          </w:p>
        </w:tc>
        <w:tc>
          <w:tcPr>
            <w:tcW w:w="698" w:type="dxa"/>
            <w:shd w:val="clear" w:color="auto" w:fill="365F91" w:themeFill="accent1" w:themeFillShade="BF"/>
            <w:textDirection w:val="btLr"/>
          </w:tcPr>
          <w:p w14:paraId="34116143" w14:textId="77777777" w:rsidR="0077735F" w:rsidRPr="005D2C49" w:rsidRDefault="0077735F" w:rsidP="005D2C49">
            <w:pPr>
              <w:pStyle w:val="ActionNumbering"/>
              <w:numPr>
                <w:ilvl w:val="0"/>
                <w:numId w:val="0"/>
              </w:numPr>
              <w:ind w:left="473" w:right="113" w:hanging="360"/>
              <w:rPr>
                <w:rFonts w:asciiTheme="minorHAnsi" w:hAnsiTheme="minorHAnsi"/>
                <w:color w:val="FFFFFF" w:themeColor="background1"/>
                <w:sz w:val="20"/>
              </w:rPr>
            </w:pPr>
            <w:r w:rsidRPr="005D2C49">
              <w:rPr>
                <w:rFonts w:asciiTheme="minorHAnsi" w:hAnsiTheme="minorHAnsi"/>
                <w:color w:val="FFFFFF" w:themeColor="background1"/>
                <w:sz w:val="20"/>
              </w:rPr>
              <w:t>Economic</w:t>
            </w:r>
          </w:p>
        </w:tc>
        <w:tc>
          <w:tcPr>
            <w:tcW w:w="697" w:type="dxa"/>
            <w:shd w:val="clear" w:color="auto" w:fill="365F91" w:themeFill="accent1" w:themeFillShade="BF"/>
            <w:textDirection w:val="btLr"/>
          </w:tcPr>
          <w:p w14:paraId="19CD09CE" w14:textId="77777777" w:rsidR="0077735F" w:rsidRPr="005D2C49" w:rsidRDefault="0077735F" w:rsidP="005D2C49">
            <w:pPr>
              <w:pStyle w:val="ActionNumbering"/>
              <w:numPr>
                <w:ilvl w:val="0"/>
                <w:numId w:val="0"/>
              </w:numPr>
              <w:ind w:left="473" w:right="113" w:hanging="360"/>
              <w:rPr>
                <w:rFonts w:asciiTheme="minorHAnsi" w:hAnsiTheme="minorHAnsi"/>
                <w:color w:val="FFFFFF" w:themeColor="background1"/>
                <w:sz w:val="20"/>
              </w:rPr>
            </w:pPr>
            <w:r w:rsidRPr="005D2C49">
              <w:rPr>
                <w:rFonts w:asciiTheme="minorHAnsi" w:hAnsiTheme="minorHAnsi"/>
                <w:color w:val="FFFFFF" w:themeColor="background1"/>
                <w:sz w:val="20"/>
              </w:rPr>
              <w:t xml:space="preserve">Environmental </w:t>
            </w:r>
          </w:p>
        </w:tc>
        <w:tc>
          <w:tcPr>
            <w:tcW w:w="698" w:type="dxa"/>
            <w:shd w:val="clear" w:color="auto" w:fill="365F91" w:themeFill="accent1" w:themeFillShade="BF"/>
            <w:textDirection w:val="btLr"/>
          </w:tcPr>
          <w:p w14:paraId="69FDF2BC" w14:textId="77777777" w:rsidR="0077735F" w:rsidRPr="005D2C49" w:rsidRDefault="0077735F" w:rsidP="005D2C49">
            <w:pPr>
              <w:pStyle w:val="ActionNumbering"/>
              <w:numPr>
                <w:ilvl w:val="0"/>
                <w:numId w:val="0"/>
              </w:numPr>
              <w:ind w:left="473" w:right="113" w:hanging="360"/>
              <w:rPr>
                <w:rFonts w:asciiTheme="minorHAnsi" w:hAnsiTheme="minorHAnsi"/>
                <w:color w:val="FFFFFF" w:themeColor="background1"/>
                <w:sz w:val="20"/>
              </w:rPr>
            </w:pPr>
            <w:r>
              <w:rPr>
                <w:rFonts w:asciiTheme="minorHAnsi" w:hAnsiTheme="minorHAnsi"/>
                <w:color w:val="FFFFFF" w:themeColor="background1"/>
                <w:sz w:val="20"/>
              </w:rPr>
              <w:t>TOTAL</w:t>
            </w:r>
          </w:p>
        </w:tc>
      </w:tr>
      <w:tr w:rsidR="0077735F" w:rsidRPr="00987412" w14:paraId="2516A41C" w14:textId="77777777" w:rsidTr="0077735F">
        <w:trPr>
          <w:trHeight w:val="648"/>
        </w:trPr>
        <w:tc>
          <w:tcPr>
            <w:tcW w:w="5035" w:type="dxa"/>
            <w:shd w:val="clear" w:color="auto" w:fill="C6D9F1" w:themeFill="text2" w:themeFillTint="33"/>
            <w:vAlign w:val="center"/>
          </w:tcPr>
          <w:p w14:paraId="53740EAB"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26639A61" w14:textId="77777777" w:rsidR="0077735F" w:rsidRPr="00987412" w:rsidRDefault="0077735F" w:rsidP="00B635A6">
            <w:pPr>
              <w:pStyle w:val="Table-Normal"/>
              <w:spacing w:line="240" w:lineRule="auto"/>
              <w:rPr>
                <w:rFonts w:asciiTheme="minorHAnsi" w:hAnsiTheme="minorHAnsi"/>
              </w:rPr>
            </w:pPr>
          </w:p>
        </w:tc>
        <w:tc>
          <w:tcPr>
            <w:tcW w:w="698" w:type="dxa"/>
          </w:tcPr>
          <w:p w14:paraId="56263010" w14:textId="77777777" w:rsidR="0077735F" w:rsidRPr="00987412" w:rsidRDefault="0077735F" w:rsidP="00B635A6">
            <w:pPr>
              <w:pStyle w:val="Table-Normal"/>
              <w:spacing w:line="240" w:lineRule="auto"/>
              <w:rPr>
                <w:rFonts w:asciiTheme="minorHAnsi" w:hAnsiTheme="minorHAnsi"/>
              </w:rPr>
            </w:pPr>
          </w:p>
        </w:tc>
        <w:tc>
          <w:tcPr>
            <w:tcW w:w="697" w:type="dxa"/>
          </w:tcPr>
          <w:p w14:paraId="120EB1D4" w14:textId="77777777" w:rsidR="0077735F" w:rsidRPr="00987412" w:rsidRDefault="0077735F" w:rsidP="00B635A6">
            <w:pPr>
              <w:pStyle w:val="Table-Normal"/>
              <w:spacing w:line="240" w:lineRule="auto"/>
              <w:rPr>
                <w:rFonts w:asciiTheme="minorHAnsi" w:hAnsiTheme="minorHAnsi"/>
              </w:rPr>
            </w:pPr>
          </w:p>
        </w:tc>
        <w:tc>
          <w:tcPr>
            <w:tcW w:w="698" w:type="dxa"/>
          </w:tcPr>
          <w:p w14:paraId="58C8C797" w14:textId="77777777" w:rsidR="0077735F" w:rsidRPr="00987412" w:rsidRDefault="0077735F" w:rsidP="00B635A6">
            <w:pPr>
              <w:pStyle w:val="Table-Normal"/>
              <w:spacing w:line="240" w:lineRule="auto"/>
              <w:rPr>
                <w:rFonts w:asciiTheme="minorHAnsi" w:hAnsiTheme="minorHAnsi"/>
              </w:rPr>
            </w:pPr>
          </w:p>
        </w:tc>
        <w:tc>
          <w:tcPr>
            <w:tcW w:w="697" w:type="dxa"/>
          </w:tcPr>
          <w:p w14:paraId="299DC0D3" w14:textId="77777777" w:rsidR="0077735F" w:rsidRPr="00987412" w:rsidRDefault="0077735F" w:rsidP="00B635A6">
            <w:pPr>
              <w:pStyle w:val="Table-Normal"/>
              <w:spacing w:line="240" w:lineRule="auto"/>
              <w:rPr>
                <w:rFonts w:asciiTheme="minorHAnsi" w:hAnsiTheme="minorHAnsi"/>
              </w:rPr>
            </w:pPr>
          </w:p>
        </w:tc>
        <w:tc>
          <w:tcPr>
            <w:tcW w:w="698" w:type="dxa"/>
          </w:tcPr>
          <w:p w14:paraId="23FB37BE" w14:textId="77777777" w:rsidR="0077735F" w:rsidRPr="00987412" w:rsidRDefault="0077735F" w:rsidP="00B635A6">
            <w:pPr>
              <w:pStyle w:val="Table-Normal"/>
              <w:spacing w:line="240" w:lineRule="auto"/>
              <w:rPr>
                <w:rFonts w:asciiTheme="minorHAnsi" w:hAnsiTheme="minorHAnsi"/>
              </w:rPr>
            </w:pPr>
          </w:p>
        </w:tc>
        <w:tc>
          <w:tcPr>
            <w:tcW w:w="697" w:type="dxa"/>
          </w:tcPr>
          <w:p w14:paraId="77964CBC" w14:textId="77777777" w:rsidR="0077735F" w:rsidRPr="00987412" w:rsidRDefault="0077735F" w:rsidP="00B635A6">
            <w:pPr>
              <w:pStyle w:val="Table-Normal"/>
              <w:spacing w:line="240" w:lineRule="auto"/>
              <w:rPr>
                <w:rFonts w:asciiTheme="minorHAnsi" w:hAnsiTheme="minorHAnsi"/>
              </w:rPr>
            </w:pPr>
          </w:p>
        </w:tc>
        <w:tc>
          <w:tcPr>
            <w:tcW w:w="698" w:type="dxa"/>
          </w:tcPr>
          <w:p w14:paraId="5C0ACAE5" w14:textId="77777777" w:rsidR="0077735F" w:rsidRPr="00987412" w:rsidRDefault="0077735F" w:rsidP="00B635A6">
            <w:pPr>
              <w:pStyle w:val="Table-Normal"/>
              <w:spacing w:line="240" w:lineRule="auto"/>
              <w:rPr>
                <w:rFonts w:asciiTheme="minorHAnsi" w:hAnsiTheme="minorHAnsi"/>
              </w:rPr>
            </w:pPr>
          </w:p>
        </w:tc>
      </w:tr>
      <w:tr w:rsidR="0077735F" w:rsidRPr="00987412" w14:paraId="64587DEE" w14:textId="77777777" w:rsidTr="0077735F">
        <w:trPr>
          <w:trHeight w:val="648"/>
        </w:trPr>
        <w:tc>
          <w:tcPr>
            <w:tcW w:w="5035" w:type="dxa"/>
            <w:shd w:val="clear" w:color="auto" w:fill="C6D9F1" w:themeFill="text2" w:themeFillTint="33"/>
            <w:vAlign w:val="center"/>
          </w:tcPr>
          <w:p w14:paraId="70A295BE"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2857967B" w14:textId="77777777" w:rsidR="0077735F" w:rsidRPr="00987412" w:rsidRDefault="0077735F" w:rsidP="00B635A6">
            <w:pPr>
              <w:pStyle w:val="Table-Normal"/>
              <w:spacing w:line="240" w:lineRule="auto"/>
              <w:rPr>
                <w:rFonts w:asciiTheme="minorHAnsi" w:hAnsiTheme="minorHAnsi"/>
              </w:rPr>
            </w:pPr>
          </w:p>
        </w:tc>
        <w:tc>
          <w:tcPr>
            <w:tcW w:w="698" w:type="dxa"/>
          </w:tcPr>
          <w:p w14:paraId="4334BB49" w14:textId="77777777" w:rsidR="0077735F" w:rsidRPr="00987412" w:rsidRDefault="0077735F" w:rsidP="00B635A6">
            <w:pPr>
              <w:pStyle w:val="Table-Normal"/>
              <w:spacing w:line="240" w:lineRule="auto"/>
              <w:rPr>
                <w:rFonts w:asciiTheme="minorHAnsi" w:hAnsiTheme="minorHAnsi"/>
              </w:rPr>
            </w:pPr>
          </w:p>
        </w:tc>
        <w:tc>
          <w:tcPr>
            <w:tcW w:w="697" w:type="dxa"/>
          </w:tcPr>
          <w:p w14:paraId="5901A7C0" w14:textId="77777777" w:rsidR="0077735F" w:rsidRPr="00987412" w:rsidRDefault="0077735F" w:rsidP="00B635A6">
            <w:pPr>
              <w:pStyle w:val="Table-Normal"/>
              <w:spacing w:line="240" w:lineRule="auto"/>
              <w:rPr>
                <w:rFonts w:asciiTheme="minorHAnsi" w:hAnsiTheme="minorHAnsi"/>
              </w:rPr>
            </w:pPr>
          </w:p>
        </w:tc>
        <w:tc>
          <w:tcPr>
            <w:tcW w:w="698" w:type="dxa"/>
          </w:tcPr>
          <w:p w14:paraId="2F8D4E7D" w14:textId="77777777" w:rsidR="0077735F" w:rsidRPr="00987412" w:rsidRDefault="0077735F" w:rsidP="00B635A6">
            <w:pPr>
              <w:pStyle w:val="Table-Normal"/>
              <w:spacing w:line="240" w:lineRule="auto"/>
              <w:rPr>
                <w:rFonts w:asciiTheme="minorHAnsi" w:hAnsiTheme="minorHAnsi"/>
              </w:rPr>
            </w:pPr>
          </w:p>
        </w:tc>
        <w:tc>
          <w:tcPr>
            <w:tcW w:w="697" w:type="dxa"/>
          </w:tcPr>
          <w:p w14:paraId="5B08CDCD" w14:textId="77777777" w:rsidR="0077735F" w:rsidRPr="00987412" w:rsidRDefault="0077735F" w:rsidP="00B635A6">
            <w:pPr>
              <w:pStyle w:val="Table-Normal"/>
              <w:spacing w:line="240" w:lineRule="auto"/>
              <w:rPr>
                <w:rFonts w:asciiTheme="minorHAnsi" w:hAnsiTheme="minorHAnsi"/>
              </w:rPr>
            </w:pPr>
          </w:p>
        </w:tc>
        <w:tc>
          <w:tcPr>
            <w:tcW w:w="698" w:type="dxa"/>
          </w:tcPr>
          <w:p w14:paraId="7BCC1ABE" w14:textId="77777777" w:rsidR="0077735F" w:rsidRPr="00987412" w:rsidRDefault="0077735F" w:rsidP="00B635A6">
            <w:pPr>
              <w:pStyle w:val="Table-Normal"/>
              <w:spacing w:line="240" w:lineRule="auto"/>
              <w:rPr>
                <w:rFonts w:asciiTheme="minorHAnsi" w:hAnsiTheme="minorHAnsi"/>
              </w:rPr>
            </w:pPr>
          </w:p>
        </w:tc>
        <w:tc>
          <w:tcPr>
            <w:tcW w:w="697" w:type="dxa"/>
          </w:tcPr>
          <w:p w14:paraId="602AF317" w14:textId="77777777" w:rsidR="0077735F" w:rsidRPr="00987412" w:rsidRDefault="0077735F" w:rsidP="00B635A6">
            <w:pPr>
              <w:pStyle w:val="Table-Normal"/>
              <w:spacing w:line="240" w:lineRule="auto"/>
              <w:rPr>
                <w:rFonts w:asciiTheme="minorHAnsi" w:hAnsiTheme="minorHAnsi"/>
              </w:rPr>
            </w:pPr>
          </w:p>
        </w:tc>
        <w:tc>
          <w:tcPr>
            <w:tcW w:w="698" w:type="dxa"/>
          </w:tcPr>
          <w:p w14:paraId="6ABCB429" w14:textId="77777777" w:rsidR="0077735F" w:rsidRPr="00987412" w:rsidRDefault="0077735F" w:rsidP="00B635A6">
            <w:pPr>
              <w:pStyle w:val="Table-Normal"/>
              <w:spacing w:line="240" w:lineRule="auto"/>
              <w:rPr>
                <w:rFonts w:asciiTheme="minorHAnsi" w:hAnsiTheme="minorHAnsi"/>
              </w:rPr>
            </w:pPr>
          </w:p>
        </w:tc>
      </w:tr>
      <w:tr w:rsidR="0077735F" w:rsidRPr="00987412" w14:paraId="7251DD10" w14:textId="77777777" w:rsidTr="0077735F">
        <w:trPr>
          <w:trHeight w:val="648"/>
        </w:trPr>
        <w:tc>
          <w:tcPr>
            <w:tcW w:w="5035" w:type="dxa"/>
            <w:shd w:val="clear" w:color="auto" w:fill="C6D9F1" w:themeFill="text2" w:themeFillTint="33"/>
            <w:vAlign w:val="center"/>
          </w:tcPr>
          <w:p w14:paraId="31E40906"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143B04CC" w14:textId="77777777" w:rsidR="0077735F" w:rsidRPr="00987412" w:rsidRDefault="0077735F" w:rsidP="00B635A6">
            <w:pPr>
              <w:pStyle w:val="Table-Normal"/>
              <w:spacing w:line="240" w:lineRule="auto"/>
              <w:rPr>
                <w:rFonts w:asciiTheme="minorHAnsi" w:hAnsiTheme="minorHAnsi"/>
              </w:rPr>
            </w:pPr>
          </w:p>
        </w:tc>
        <w:tc>
          <w:tcPr>
            <w:tcW w:w="698" w:type="dxa"/>
          </w:tcPr>
          <w:p w14:paraId="3733C2E1" w14:textId="77777777" w:rsidR="0077735F" w:rsidRPr="00987412" w:rsidRDefault="0077735F" w:rsidP="00B635A6">
            <w:pPr>
              <w:pStyle w:val="Table-Normal"/>
              <w:spacing w:line="240" w:lineRule="auto"/>
              <w:rPr>
                <w:rFonts w:asciiTheme="minorHAnsi" w:hAnsiTheme="minorHAnsi"/>
              </w:rPr>
            </w:pPr>
          </w:p>
        </w:tc>
        <w:tc>
          <w:tcPr>
            <w:tcW w:w="697" w:type="dxa"/>
          </w:tcPr>
          <w:p w14:paraId="57C7F120" w14:textId="77777777" w:rsidR="0077735F" w:rsidRPr="00987412" w:rsidRDefault="0077735F" w:rsidP="00B635A6">
            <w:pPr>
              <w:pStyle w:val="Table-Normal"/>
              <w:spacing w:line="240" w:lineRule="auto"/>
              <w:rPr>
                <w:rFonts w:asciiTheme="minorHAnsi" w:hAnsiTheme="minorHAnsi"/>
              </w:rPr>
            </w:pPr>
          </w:p>
        </w:tc>
        <w:tc>
          <w:tcPr>
            <w:tcW w:w="698" w:type="dxa"/>
          </w:tcPr>
          <w:p w14:paraId="2C7A4C17" w14:textId="77777777" w:rsidR="0077735F" w:rsidRPr="00987412" w:rsidRDefault="0077735F" w:rsidP="00B635A6">
            <w:pPr>
              <w:pStyle w:val="Table-Normal"/>
              <w:spacing w:line="240" w:lineRule="auto"/>
              <w:rPr>
                <w:rFonts w:asciiTheme="minorHAnsi" w:hAnsiTheme="minorHAnsi"/>
              </w:rPr>
            </w:pPr>
          </w:p>
        </w:tc>
        <w:tc>
          <w:tcPr>
            <w:tcW w:w="697" w:type="dxa"/>
          </w:tcPr>
          <w:p w14:paraId="6AC5E4AC" w14:textId="77777777" w:rsidR="0077735F" w:rsidRPr="00987412" w:rsidRDefault="0077735F" w:rsidP="00B635A6">
            <w:pPr>
              <w:pStyle w:val="Table-Normal"/>
              <w:spacing w:line="240" w:lineRule="auto"/>
              <w:rPr>
                <w:rFonts w:asciiTheme="minorHAnsi" w:hAnsiTheme="minorHAnsi"/>
              </w:rPr>
            </w:pPr>
          </w:p>
        </w:tc>
        <w:tc>
          <w:tcPr>
            <w:tcW w:w="698" w:type="dxa"/>
          </w:tcPr>
          <w:p w14:paraId="44E27DEA" w14:textId="77777777" w:rsidR="0077735F" w:rsidRPr="00987412" w:rsidRDefault="0077735F" w:rsidP="00B635A6">
            <w:pPr>
              <w:pStyle w:val="Table-Normal"/>
              <w:spacing w:line="240" w:lineRule="auto"/>
              <w:rPr>
                <w:rFonts w:asciiTheme="minorHAnsi" w:hAnsiTheme="minorHAnsi"/>
              </w:rPr>
            </w:pPr>
          </w:p>
        </w:tc>
        <w:tc>
          <w:tcPr>
            <w:tcW w:w="697" w:type="dxa"/>
          </w:tcPr>
          <w:p w14:paraId="40055559" w14:textId="77777777" w:rsidR="0077735F" w:rsidRPr="00987412" w:rsidRDefault="0077735F" w:rsidP="00B635A6">
            <w:pPr>
              <w:pStyle w:val="Table-Normal"/>
              <w:spacing w:line="240" w:lineRule="auto"/>
              <w:rPr>
                <w:rFonts w:asciiTheme="minorHAnsi" w:hAnsiTheme="minorHAnsi"/>
              </w:rPr>
            </w:pPr>
          </w:p>
        </w:tc>
        <w:tc>
          <w:tcPr>
            <w:tcW w:w="698" w:type="dxa"/>
          </w:tcPr>
          <w:p w14:paraId="27A7FAEB" w14:textId="77777777" w:rsidR="0077735F" w:rsidRPr="00987412" w:rsidRDefault="0077735F" w:rsidP="00B635A6">
            <w:pPr>
              <w:pStyle w:val="Table-Normal"/>
              <w:spacing w:line="240" w:lineRule="auto"/>
              <w:rPr>
                <w:rFonts w:asciiTheme="minorHAnsi" w:hAnsiTheme="minorHAnsi"/>
              </w:rPr>
            </w:pPr>
          </w:p>
        </w:tc>
      </w:tr>
      <w:tr w:rsidR="0077735F" w:rsidRPr="00987412" w14:paraId="6E833B7B" w14:textId="77777777" w:rsidTr="0077735F">
        <w:trPr>
          <w:trHeight w:val="648"/>
        </w:trPr>
        <w:tc>
          <w:tcPr>
            <w:tcW w:w="5035" w:type="dxa"/>
            <w:shd w:val="clear" w:color="auto" w:fill="C6D9F1" w:themeFill="text2" w:themeFillTint="33"/>
            <w:vAlign w:val="center"/>
          </w:tcPr>
          <w:p w14:paraId="499AAAE5"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4D9AE53D" w14:textId="77777777" w:rsidR="0077735F" w:rsidRPr="00987412" w:rsidRDefault="0077735F" w:rsidP="00B635A6">
            <w:pPr>
              <w:pStyle w:val="Table-Normal"/>
              <w:spacing w:line="240" w:lineRule="auto"/>
              <w:rPr>
                <w:rFonts w:asciiTheme="minorHAnsi" w:hAnsiTheme="minorHAnsi"/>
              </w:rPr>
            </w:pPr>
          </w:p>
        </w:tc>
        <w:tc>
          <w:tcPr>
            <w:tcW w:w="698" w:type="dxa"/>
          </w:tcPr>
          <w:p w14:paraId="4A592B07" w14:textId="77777777" w:rsidR="0077735F" w:rsidRPr="00987412" w:rsidRDefault="0077735F" w:rsidP="00B635A6">
            <w:pPr>
              <w:pStyle w:val="Table-Normal"/>
              <w:spacing w:line="240" w:lineRule="auto"/>
              <w:rPr>
                <w:rFonts w:asciiTheme="minorHAnsi" w:hAnsiTheme="minorHAnsi"/>
              </w:rPr>
            </w:pPr>
          </w:p>
        </w:tc>
        <w:tc>
          <w:tcPr>
            <w:tcW w:w="697" w:type="dxa"/>
          </w:tcPr>
          <w:p w14:paraId="59D48B86" w14:textId="77777777" w:rsidR="0077735F" w:rsidRPr="00987412" w:rsidRDefault="0077735F" w:rsidP="00B635A6">
            <w:pPr>
              <w:pStyle w:val="Table-Normal"/>
              <w:spacing w:line="240" w:lineRule="auto"/>
              <w:rPr>
                <w:rFonts w:asciiTheme="minorHAnsi" w:hAnsiTheme="minorHAnsi"/>
              </w:rPr>
            </w:pPr>
          </w:p>
        </w:tc>
        <w:tc>
          <w:tcPr>
            <w:tcW w:w="698" w:type="dxa"/>
          </w:tcPr>
          <w:p w14:paraId="49F987AB" w14:textId="77777777" w:rsidR="0077735F" w:rsidRPr="00987412" w:rsidRDefault="0077735F" w:rsidP="00B635A6">
            <w:pPr>
              <w:pStyle w:val="Table-Normal"/>
              <w:spacing w:line="240" w:lineRule="auto"/>
              <w:rPr>
                <w:rFonts w:asciiTheme="minorHAnsi" w:hAnsiTheme="minorHAnsi"/>
              </w:rPr>
            </w:pPr>
          </w:p>
        </w:tc>
        <w:tc>
          <w:tcPr>
            <w:tcW w:w="697" w:type="dxa"/>
          </w:tcPr>
          <w:p w14:paraId="04D68BDC" w14:textId="77777777" w:rsidR="0077735F" w:rsidRPr="00987412" w:rsidRDefault="0077735F" w:rsidP="00B635A6">
            <w:pPr>
              <w:pStyle w:val="Table-Normal"/>
              <w:spacing w:line="240" w:lineRule="auto"/>
              <w:rPr>
                <w:rFonts w:asciiTheme="minorHAnsi" w:hAnsiTheme="minorHAnsi"/>
              </w:rPr>
            </w:pPr>
          </w:p>
        </w:tc>
        <w:tc>
          <w:tcPr>
            <w:tcW w:w="698" w:type="dxa"/>
          </w:tcPr>
          <w:p w14:paraId="35C01724" w14:textId="77777777" w:rsidR="0077735F" w:rsidRPr="00987412" w:rsidRDefault="0077735F" w:rsidP="00B635A6">
            <w:pPr>
              <w:pStyle w:val="Table-Normal"/>
              <w:spacing w:line="240" w:lineRule="auto"/>
              <w:rPr>
                <w:rFonts w:asciiTheme="minorHAnsi" w:hAnsiTheme="minorHAnsi"/>
              </w:rPr>
            </w:pPr>
          </w:p>
        </w:tc>
        <w:tc>
          <w:tcPr>
            <w:tcW w:w="697" w:type="dxa"/>
          </w:tcPr>
          <w:p w14:paraId="25449DF7" w14:textId="77777777" w:rsidR="0077735F" w:rsidRPr="00987412" w:rsidRDefault="0077735F" w:rsidP="00B635A6">
            <w:pPr>
              <w:pStyle w:val="Table-Normal"/>
              <w:spacing w:line="240" w:lineRule="auto"/>
              <w:rPr>
                <w:rFonts w:asciiTheme="minorHAnsi" w:hAnsiTheme="minorHAnsi"/>
              </w:rPr>
            </w:pPr>
          </w:p>
        </w:tc>
        <w:tc>
          <w:tcPr>
            <w:tcW w:w="698" w:type="dxa"/>
          </w:tcPr>
          <w:p w14:paraId="546CD70F" w14:textId="77777777" w:rsidR="0077735F" w:rsidRPr="00987412" w:rsidRDefault="0077735F" w:rsidP="00B635A6">
            <w:pPr>
              <w:pStyle w:val="Table-Normal"/>
              <w:spacing w:line="240" w:lineRule="auto"/>
              <w:rPr>
                <w:rFonts w:asciiTheme="minorHAnsi" w:hAnsiTheme="minorHAnsi"/>
              </w:rPr>
            </w:pPr>
          </w:p>
        </w:tc>
      </w:tr>
      <w:tr w:rsidR="0077735F" w:rsidRPr="00987412" w14:paraId="11012760" w14:textId="77777777" w:rsidTr="0077735F">
        <w:trPr>
          <w:trHeight w:val="648"/>
        </w:trPr>
        <w:tc>
          <w:tcPr>
            <w:tcW w:w="5035" w:type="dxa"/>
            <w:shd w:val="clear" w:color="auto" w:fill="C6D9F1" w:themeFill="text2" w:themeFillTint="33"/>
            <w:vAlign w:val="center"/>
          </w:tcPr>
          <w:p w14:paraId="3B8DC024"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4810F2A1" w14:textId="77777777" w:rsidR="0077735F" w:rsidRPr="00987412" w:rsidRDefault="0077735F" w:rsidP="00B635A6">
            <w:pPr>
              <w:pStyle w:val="Table-Normal"/>
              <w:spacing w:line="240" w:lineRule="auto"/>
              <w:rPr>
                <w:rFonts w:asciiTheme="minorHAnsi" w:hAnsiTheme="minorHAnsi"/>
              </w:rPr>
            </w:pPr>
          </w:p>
        </w:tc>
        <w:tc>
          <w:tcPr>
            <w:tcW w:w="698" w:type="dxa"/>
          </w:tcPr>
          <w:p w14:paraId="4D38E440" w14:textId="77777777" w:rsidR="0077735F" w:rsidRPr="00987412" w:rsidRDefault="0077735F" w:rsidP="00B635A6">
            <w:pPr>
              <w:pStyle w:val="Table-Normal"/>
              <w:spacing w:line="240" w:lineRule="auto"/>
              <w:rPr>
                <w:rFonts w:asciiTheme="minorHAnsi" w:hAnsiTheme="minorHAnsi"/>
              </w:rPr>
            </w:pPr>
          </w:p>
        </w:tc>
        <w:tc>
          <w:tcPr>
            <w:tcW w:w="697" w:type="dxa"/>
          </w:tcPr>
          <w:p w14:paraId="1A995C52" w14:textId="77777777" w:rsidR="0077735F" w:rsidRPr="00987412" w:rsidRDefault="0077735F" w:rsidP="00B635A6">
            <w:pPr>
              <w:pStyle w:val="Table-Normal"/>
              <w:spacing w:line="240" w:lineRule="auto"/>
              <w:rPr>
                <w:rFonts w:asciiTheme="minorHAnsi" w:hAnsiTheme="minorHAnsi"/>
              </w:rPr>
            </w:pPr>
          </w:p>
        </w:tc>
        <w:tc>
          <w:tcPr>
            <w:tcW w:w="698" w:type="dxa"/>
          </w:tcPr>
          <w:p w14:paraId="08776CF1" w14:textId="77777777" w:rsidR="0077735F" w:rsidRPr="00987412" w:rsidRDefault="0077735F" w:rsidP="00B635A6">
            <w:pPr>
              <w:pStyle w:val="Table-Normal"/>
              <w:spacing w:line="240" w:lineRule="auto"/>
              <w:rPr>
                <w:rFonts w:asciiTheme="minorHAnsi" w:hAnsiTheme="minorHAnsi"/>
              </w:rPr>
            </w:pPr>
          </w:p>
        </w:tc>
        <w:tc>
          <w:tcPr>
            <w:tcW w:w="697" w:type="dxa"/>
          </w:tcPr>
          <w:p w14:paraId="689B0109" w14:textId="77777777" w:rsidR="0077735F" w:rsidRPr="00987412" w:rsidRDefault="0077735F" w:rsidP="00B635A6">
            <w:pPr>
              <w:pStyle w:val="Table-Normal"/>
              <w:spacing w:line="240" w:lineRule="auto"/>
              <w:rPr>
                <w:rFonts w:asciiTheme="minorHAnsi" w:hAnsiTheme="minorHAnsi"/>
              </w:rPr>
            </w:pPr>
          </w:p>
        </w:tc>
        <w:tc>
          <w:tcPr>
            <w:tcW w:w="698" w:type="dxa"/>
          </w:tcPr>
          <w:p w14:paraId="1D83ABE9" w14:textId="77777777" w:rsidR="0077735F" w:rsidRPr="00987412" w:rsidRDefault="0077735F" w:rsidP="00B635A6">
            <w:pPr>
              <w:pStyle w:val="Table-Normal"/>
              <w:spacing w:line="240" w:lineRule="auto"/>
              <w:rPr>
                <w:rFonts w:asciiTheme="minorHAnsi" w:hAnsiTheme="minorHAnsi"/>
              </w:rPr>
            </w:pPr>
          </w:p>
        </w:tc>
        <w:tc>
          <w:tcPr>
            <w:tcW w:w="697" w:type="dxa"/>
          </w:tcPr>
          <w:p w14:paraId="5F66C3DD" w14:textId="77777777" w:rsidR="0077735F" w:rsidRPr="00987412" w:rsidRDefault="0077735F" w:rsidP="00B635A6">
            <w:pPr>
              <w:pStyle w:val="Table-Normal"/>
              <w:spacing w:line="240" w:lineRule="auto"/>
              <w:rPr>
                <w:rFonts w:asciiTheme="minorHAnsi" w:hAnsiTheme="minorHAnsi"/>
              </w:rPr>
            </w:pPr>
          </w:p>
        </w:tc>
        <w:tc>
          <w:tcPr>
            <w:tcW w:w="698" w:type="dxa"/>
          </w:tcPr>
          <w:p w14:paraId="0474D44C" w14:textId="77777777" w:rsidR="0077735F" w:rsidRPr="00987412" w:rsidRDefault="0077735F" w:rsidP="00B635A6">
            <w:pPr>
              <w:pStyle w:val="Table-Normal"/>
              <w:spacing w:line="240" w:lineRule="auto"/>
              <w:rPr>
                <w:rFonts w:asciiTheme="minorHAnsi" w:hAnsiTheme="minorHAnsi"/>
              </w:rPr>
            </w:pPr>
          </w:p>
        </w:tc>
      </w:tr>
      <w:tr w:rsidR="0077735F" w:rsidRPr="00987412" w14:paraId="127381A4" w14:textId="77777777" w:rsidTr="0077735F">
        <w:trPr>
          <w:trHeight w:val="648"/>
        </w:trPr>
        <w:tc>
          <w:tcPr>
            <w:tcW w:w="5035" w:type="dxa"/>
            <w:shd w:val="clear" w:color="auto" w:fill="C6D9F1" w:themeFill="text2" w:themeFillTint="33"/>
            <w:vAlign w:val="center"/>
          </w:tcPr>
          <w:p w14:paraId="74505774"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4937E537" w14:textId="77777777" w:rsidR="0077735F" w:rsidRPr="00987412" w:rsidRDefault="0077735F" w:rsidP="00B635A6">
            <w:pPr>
              <w:pStyle w:val="Table-Normal"/>
              <w:spacing w:line="240" w:lineRule="auto"/>
              <w:rPr>
                <w:rFonts w:asciiTheme="minorHAnsi" w:hAnsiTheme="minorHAnsi"/>
              </w:rPr>
            </w:pPr>
          </w:p>
        </w:tc>
        <w:tc>
          <w:tcPr>
            <w:tcW w:w="698" w:type="dxa"/>
          </w:tcPr>
          <w:p w14:paraId="0061545D" w14:textId="77777777" w:rsidR="0077735F" w:rsidRPr="00987412" w:rsidRDefault="0077735F" w:rsidP="00B635A6">
            <w:pPr>
              <w:pStyle w:val="Table-Normal"/>
              <w:spacing w:line="240" w:lineRule="auto"/>
              <w:rPr>
                <w:rFonts w:asciiTheme="minorHAnsi" w:hAnsiTheme="minorHAnsi"/>
              </w:rPr>
            </w:pPr>
          </w:p>
        </w:tc>
        <w:tc>
          <w:tcPr>
            <w:tcW w:w="697" w:type="dxa"/>
          </w:tcPr>
          <w:p w14:paraId="30EE1E0C" w14:textId="77777777" w:rsidR="0077735F" w:rsidRPr="00987412" w:rsidRDefault="0077735F" w:rsidP="00B635A6">
            <w:pPr>
              <w:pStyle w:val="Table-Normal"/>
              <w:spacing w:line="240" w:lineRule="auto"/>
              <w:rPr>
                <w:rFonts w:asciiTheme="minorHAnsi" w:hAnsiTheme="minorHAnsi"/>
              </w:rPr>
            </w:pPr>
          </w:p>
        </w:tc>
        <w:tc>
          <w:tcPr>
            <w:tcW w:w="698" w:type="dxa"/>
          </w:tcPr>
          <w:p w14:paraId="3A0376EC" w14:textId="77777777" w:rsidR="0077735F" w:rsidRPr="00987412" w:rsidRDefault="0077735F" w:rsidP="00B635A6">
            <w:pPr>
              <w:pStyle w:val="Table-Normal"/>
              <w:spacing w:line="240" w:lineRule="auto"/>
              <w:rPr>
                <w:rFonts w:asciiTheme="minorHAnsi" w:hAnsiTheme="minorHAnsi"/>
              </w:rPr>
            </w:pPr>
          </w:p>
        </w:tc>
        <w:tc>
          <w:tcPr>
            <w:tcW w:w="697" w:type="dxa"/>
          </w:tcPr>
          <w:p w14:paraId="31F60551" w14:textId="77777777" w:rsidR="0077735F" w:rsidRPr="00987412" w:rsidRDefault="0077735F" w:rsidP="00B635A6">
            <w:pPr>
              <w:pStyle w:val="Table-Normal"/>
              <w:spacing w:line="240" w:lineRule="auto"/>
              <w:rPr>
                <w:rFonts w:asciiTheme="minorHAnsi" w:hAnsiTheme="minorHAnsi"/>
              </w:rPr>
            </w:pPr>
          </w:p>
        </w:tc>
        <w:tc>
          <w:tcPr>
            <w:tcW w:w="698" w:type="dxa"/>
          </w:tcPr>
          <w:p w14:paraId="4636B623" w14:textId="77777777" w:rsidR="0077735F" w:rsidRPr="00987412" w:rsidRDefault="0077735F" w:rsidP="00B635A6">
            <w:pPr>
              <w:pStyle w:val="Table-Normal"/>
              <w:spacing w:line="240" w:lineRule="auto"/>
              <w:rPr>
                <w:rFonts w:asciiTheme="minorHAnsi" w:hAnsiTheme="minorHAnsi"/>
              </w:rPr>
            </w:pPr>
          </w:p>
        </w:tc>
        <w:tc>
          <w:tcPr>
            <w:tcW w:w="697" w:type="dxa"/>
          </w:tcPr>
          <w:p w14:paraId="3BF64205" w14:textId="77777777" w:rsidR="0077735F" w:rsidRPr="00987412" w:rsidRDefault="0077735F" w:rsidP="00B635A6">
            <w:pPr>
              <w:pStyle w:val="Table-Normal"/>
              <w:spacing w:line="240" w:lineRule="auto"/>
              <w:rPr>
                <w:rFonts w:asciiTheme="minorHAnsi" w:hAnsiTheme="minorHAnsi"/>
              </w:rPr>
            </w:pPr>
          </w:p>
        </w:tc>
        <w:tc>
          <w:tcPr>
            <w:tcW w:w="698" w:type="dxa"/>
          </w:tcPr>
          <w:p w14:paraId="714F8378" w14:textId="77777777" w:rsidR="0077735F" w:rsidRPr="00987412" w:rsidRDefault="0077735F" w:rsidP="00B635A6">
            <w:pPr>
              <w:pStyle w:val="Table-Normal"/>
              <w:spacing w:line="240" w:lineRule="auto"/>
              <w:rPr>
                <w:rFonts w:asciiTheme="minorHAnsi" w:hAnsiTheme="minorHAnsi"/>
              </w:rPr>
            </w:pPr>
          </w:p>
        </w:tc>
      </w:tr>
      <w:tr w:rsidR="0077735F" w:rsidRPr="00987412" w14:paraId="0772F816" w14:textId="77777777" w:rsidTr="0077735F">
        <w:trPr>
          <w:trHeight w:val="648"/>
        </w:trPr>
        <w:tc>
          <w:tcPr>
            <w:tcW w:w="5035" w:type="dxa"/>
            <w:shd w:val="clear" w:color="auto" w:fill="C6D9F1" w:themeFill="text2" w:themeFillTint="33"/>
            <w:vAlign w:val="center"/>
          </w:tcPr>
          <w:p w14:paraId="74412B8B"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033071D4" w14:textId="77777777" w:rsidR="0077735F" w:rsidRPr="00987412" w:rsidRDefault="0077735F" w:rsidP="00B635A6">
            <w:pPr>
              <w:pStyle w:val="Table-Normal"/>
              <w:spacing w:line="240" w:lineRule="auto"/>
              <w:rPr>
                <w:rFonts w:asciiTheme="minorHAnsi" w:hAnsiTheme="minorHAnsi"/>
              </w:rPr>
            </w:pPr>
          </w:p>
        </w:tc>
        <w:tc>
          <w:tcPr>
            <w:tcW w:w="698" w:type="dxa"/>
          </w:tcPr>
          <w:p w14:paraId="748B8F14" w14:textId="77777777" w:rsidR="0077735F" w:rsidRPr="00987412" w:rsidRDefault="0077735F" w:rsidP="00B635A6">
            <w:pPr>
              <w:pStyle w:val="Table-Normal"/>
              <w:spacing w:line="240" w:lineRule="auto"/>
              <w:rPr>
                <w:rFonts w:asciiTheme="minorHAnsi" w:hAnsiTheme="minorHAnsi"/>
              </w:rPr>
            </w:pPr>
          </w:p>
        </w:tc>
        <w:tc>
          <w:tcPr>
            <w:tcW w:w="697" w:type="dxa"/>
          </w:tcPr>
          <w:p w14:paraId="28FCF3E5" w14:textId="77777777" w:rsidR="0077735F" w:rsidRPr="00987412" w:rsidRDefault="0077735F" w:rsidP="00B635A6">
            <w:pPr>
              <w:pStyle w:val="Table-Normal"/>
              <w:spacing w:line="240" w:lineRule="auto"/>
              <w:rPr>
                <w:rFonts w:asciiTheme="minorHAnsi" w:hAnsiTheme="minorHAnsi"/>
              </w:rPr>
            </w:pPr>
          </w:p>
        </w:tc>
        <w:tc>
          <w:tcPr>
            <w:tcW w:w="698" w:type="dxa"/>
          </w:tcPr>
          <w:p w14:paraId="0B256BE4" w14:textId="77777777" w:rsidR="0077735F" w:rsidRPr="00987412" w:rsidRDefault="0077735F" w:rsidP="00B635A6">
            <w:pPr>
              <w:pStyle w:val="Table-Normal"/>
              <w:spacing w:line="240" w:lineRule="auto"/>
              <w:rPr>
                <w:rFonts w:asciiTheme="minorHAnsi" w:hAnsiTheme="minorHAnsi"/>
              </w:rPr>
            </w:pPr>
          </w:p>
        </w:tc>
        <w:tc>
          <w:tcPr>
            <w:tcW w:w="697" w:type="dxa"/>
          </w:tcPr>
          <w:p w14:paraId="35A8B92F" w14:textId="77777777" w:rsidR="0077735F" w:rsidRPr="00987412" w:rsidRDefault="0077735F" w:rsidP="00B635A6">
            <w:pPr>
              <w:pStyle w:val="Table-Normal"/>
              <w:spacing w:line="240" w:lineRule="auto"/>
              <w:rPr>
                <w:rFonts w:asciiTheme="minorHAnsi" w:hAnsiTheme="minorHAnsi"/>
              </w:rPr>
            </w:pPr>
          </w:p>
        </w:tc>
        <w:tc>
          <w:tcPr>
            <w:tcW w:w="698" w:type="dxa"/>
          </w:tcPr>
          <w:p w14:paraId="24D5121F" w14:textId="77777777" w:rsidR="0077735F" w:rsidRPr="00987412" w:rsidRDefault="0077735F" w:rsidP="00B635A6">
            <w:pPr>
              <w:pStyle w:val="Table-Normal"/>
              <w:spacing w:line="240" w:lineRule="auto"/>
              <w:rPr>
                <w:rFonts w:asciiTheme="minorHAnsi" w:hAnsiTheme="minorHAnsi"/>
              </w:rPr>
            </w:pPr>
          </w:p>
        </w:tc>
        <w:tc>
          <w:tcPr>
            <w:tcW w:w="697" w:type="dxa"/>
          </w:tcPr>
          <w:p w14:paraId="1D250522" w14:textId="77777777" w:rsidR="0077735F" w:rsidRPr="00987412" w:rsidRDefault="0077735F" w:rsidP="00B635A6">
            <w:pPr>
              <w:pStyle w:val="Table-Normal"/>
              <w:spacing w:line="240" w:lineRule="auto"/>
              <w:rPr>
                <w:rFonts w:asciiTheme="minorHAnsi" w:hAnsiTheme="minorHAnsi"/>
              </w:rPr>
            </w:pPr>
          </w:p>
        </w:tc>
        <w:tc>
          <w:tcPr>
            <w:tcW w:w="698" w:type="dxa"/>
          </w:tcPr>
          <w:p w14:paraId="3042A2F9" w14:textId="77777777" w:rsidR="0077735F" w:rsidRPr="00987412" w:rsidRDefault="0077735F" w:rsidP="00B635A6">
            <w:pPr>
              <w:pStyle w:val="Table-Normal"/>
              <w:spacing w:line="240" w:lineRule="auto"/>
              <w:rPr>
                <w:rFonts w:asciiTheme="minorHAnsi" w:hAnsiTheme="minorHAnsi"/>
              </w:rPr>
            </w:pPr>
          </w:p>
        </w:tc>
      </w:tr>
      <w:tr w:rsidR="0077735F" w:rsidRPr="00987412" w14:paraId="03528603" w14:textId="77777777" w:rsidTr="0077735F">
        <w:trPr>
          <w:trHeight w:val="648"/>
        </w:trPr>
        <w:tc>
          <w:tcPr>
            <w:tcW w:w="5035" w:type="dxa"/>
            <w:shd w:val="clear" w:color="auto" w:fill="C6D9F1" w:themeFill="text2" w:themeFillTint="33"/>
            <w:vAlign w:val="center"/>
          </w:tcPr>
          <w:p w14:paraId="60A41E5C"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132D9C5F" w14:textId="77777777" w:rsidR="0077735F" w:rsidRPr="00987412" w:rsidRDefault="0077735F" w:rsidP="00B635A6">
            <w:pPr>
              <w:pStyle w:val="Table-Normal"/>
              <w:spacing w:line="240" w:lineRule="auto"/>
              <w:rPr>
                <w:rFonts w:asciiTheme="minorHAnsi" w:hAnsiTheme="minorHAnsi"/>
              </w:rPr>
            </w:pPr>
          </w:p>
        </w:tc>
        <w:tc>
          <w:tcPr>
            <w:tcW w:w="698" w:type="dxa"/>
          </w:tcPr>
          <w:p w14:paraId="57D4A008" w14:textId="77777777" w:rsidR="0077735F" w:rsidRPr="00987412" w:rsidRDefault="0077735F" w:rsidP="00B635A6">
            <w:pPr>
              <w:pStyle w:val="Table-Normal"/>
              <w:spacing w:line="240" w:lineRule="auto"/>
              <w:rPr>
                <w:rFonts w:asciiTheme="minorHAnsi" w:hAnsiTheme="minorHAnsi"/>
              </w:rPr>
            </w:pPr>
          </w:p>
        </w:tc>
        <w:tc>
          <w:tcPr>
            <w:tcW w:w="697" w:type="dxa"/>
          </w:tcPr>
          <w:p w14:paraId="130C439A" w14:textId="77777777" w:rsidR="0077735F" w:rsidRPr="00987412" w:rsidRDefault="0077735F" w:rsidP="00B635A6">
            <w:pPr>
              <w:pStyle w:val="Table-Normal"/>
              <w:spacing w:line="240" w:lineRule="auto"/>
              <w:rPr>
                <w:rFonts w:asciiTheme="minorHAnsi" w:hAnsiTheme="minorHAnsi"/>
              </w:rPr>
            </w:pPr>
          </w:p>
        </w:tc>
        <w:tc>
          <w:tcPr>
            <w:tcW w:w="698" w:type="dxa"/>
          </w:tcPr>
          <w:p w14:paraId="588A259D" w14:textId="77777777" w:rsidR="0077735F" w:rsidRPr="00987412" w:rsidRDefault="0077735F" w:rsidP="00B635A6">
            <w:pPr>
              <w:pStyle w:val="Table-Normal"/>
              <w:spacing w:line="240" w:lineRule="auto"/>
              <w:rPr>
                <w:rFonts w:asciiTheme="minorHAnsi" w:hAnsiTheme="minorHAnsi"/>
              </w:rPr>
            </w:pPr>
          </w:p>
        </w:tc>
        <w:tc>
          <w:tcPr>
            <w:tcW w:w="697" w:type="dxa"/>
          </w:tcPr>
          <w:p w14:paraId="46D1DA7E" w14:textId="77777777" w:rsidR="0077735F" w:rsidRPr="00987412" w:rsidRDefault="0077735F" w:rsidP="00B635A6">
            <w:pPr>
              <w:pStyle w:val="Table-Normal"/>
              <w:spacing w:line="240" w:lineRule="auto"/>
              <w:rPr>
                <w:rFonts w:asciiTheme="minorHAnsi" w:hAnsiTheme="minorHAnsi"/>
              </w:rPr>
            </w:pPr>
          </w:p>
        </w:tc>
        <w:tc>
          <w:tcPr>
            <w:tcW w:w="698" w:type="dxa"/>
          </w:tcPr>
          <w:p w14:paraId="7BB7E12C" w14:textId="77777777" w:rsidR="0077735F" w:rsidRPr="00987412" w:rsidRDefault="0077735F" w:rsidP="00B635A6">
            <w:pPr>
              <w:pStyle w:val="Table-Normal"/>
              <w:spacing w:line="240" w:lineRule="auto"/>
              <w:rPr>
                <w:rFonts w:asciiTheme="minorHAnsi" w:hAnsiTheme="minorHAnsi"/>
              </w:rPr>
            </w:pPr>
          </w:p>
        </w:tc>
        <w:tc>
          <w:tcPr>
            <w:tcW w:w="697" w:type="dxa"/>
          </w:tcPr>
          <w:p w14:paraId="5846472D" w14:textId="77777777" w:rsidR="0077735F" w:rsidRPr="00987412" w:rsidRDefault="0077735F" w:rsidP="00B635A6">
            <w:pPr>
              <w:pStyle w:val="Table-Normal"/>
              <w:spacing w:line="240" w:lineRule="auto"/>
              <w:rPr>
                <w:rFonts w:asciiTheme="minorHAnsi" w:hAnsiTheme="minorHAnsi"/>
              </w:rPr>
            </w:pPr>
          </w:p>
        </w:tc>
        <w:tc>
          <w:tcPr>
            <w:tcW w:w="698" w:type="dxa"/>
          </w:tcPr>
          <w:p w14:paraId="1B255C4C" w14:textId="77777777" w:rsidR="0077735F" w:rsidRPr="00987412" w:rsidRDefault="0077735F" w:rsidP="00B635A6">
            <w:pPr>
              <w:pStyle w:val="Table-Normal"/>
              <w:spacing w:line="240" w:lineRule="auto"/>
              <w:rPr>
                <w:rFonts w:asciiTheme="minorHAnsi" w:hAnsiTheme="minorHAnsi"/>
              </w:rPr>
            </w:pPr>
          </w:p>
        </w:tc>
      </w:tr>
      <w:tr w:rsidR="0077735F" w:rsidRPr="00987412" w14:paraId="6003E237" w14:textId="77777777" w:rsidTr="0077735F">
        <w:trPr>
          <w:trHeight w:val="648"/>
        </w:trPr>
        <w:tc>
          <w:tcPr>
            <w:tcW w:w="5035" w:type="dxa"/>
            <w:shd w:val="clear" w:color="auto" w:fill="C6D9F1" w:themeFill="text2" w:themeFillTint="33"/>
            <w:vAlign w:val="center"/>
          </w:tcPr>
          <w:p w14:paraId="0FEBCFA0"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6488D8E2" w14:textId="77777777" w:rsidR="0077735F" w:rsidRPr="00987412" w:rsidRDefault="0077735F" w:rsidP="00B635A6">
            <w:pPr>
              <w:pStyle w:val="Table-Normal"/>
              <w:spacing w:line="240" w:lineRule="auto"/>
              <w:rPr>
                <w:rFonts w:asciiTheme="minorHAnsi" w:hAnsiTheme="minorHAnsi"/>
              </w:rPr>
            </w:pPr>
          </w:p>
        </w:tc>
        <w:tc>
          <w:tcPr>
            <w:tcW w:w="698" w:type="dxa"/>
          </w:tcPr>
          <w:p w14:paraId="70F549F0" w14:textId="77777777" w:rsidR="0077735F" w:rsidRPr="00987412" w:rsidRDefault="0077735F" w:rsidP="00B635A6">
            <w:pPr>
              <w:pStyle w:val="Table-Normal"/>
              <w:spacing w:line="240" w:lineRule="auto"/>
              <w:rPr>
                <w:rFonts w:asciiTheme="minorHAnsi" w:hAnsiTheme="minorHAnsi"/>
              </w:rPr>
            </w:pPr>
          </w:p>
        </w:tc>
        <w:tc>
          <w:tcPr>
            <w:tcW w:w="697" w:type="dxa"/>
          </w:tcPr>
          <w:p w14:paraId="0D22755A" w14:textId="77777777" w:rsidR="0077735F" w:rsidRPr="00987412" w:rsidRDefault="0077735F" w:rsidP="00B635A6">
            <w:pPr>
              <w:pStyle w:val="Table-Normal"/>
              <w:spacing w:line="240" w:lineRule="auto"/>
              <w:rPr>
                <w:rFonts w:asciiTheme="minorHAnsi" w:hAnsiTheme="minorHAnsi"/>
              </w:rPr>
            </w:pPr>
          </w:p>
        </w:tc>
        <w:tc>
          <w:tcPr>
            <w:tcW w:w="698" w:type="dxa"/>
          </w:tcPr>
          <w:p w14:paraId="7DFCA63A" w14:textId="77777777" w:rsidR="0077735F" w:rsidRPr="00987412" w:rsidRDefault="0077735F" w:rsidP="00B635A6">
            <w:pPr>
              <w:pStyle w:val="Table-Normal"/>
              <w:spacing w:line="240" w:lineRule="auto"/>
              <w:rPr>
                <w:rFonts w:asciiTheme="minorHAnsi" w:hAnsiTheme="minorHAnsi"/>
              </w:rPr>
            </w:pPr>
          </w:p>
        </w:tc>
        <w:tc>
          <w:tcPr>
            <w:tcW w:w="697" w:type="dxa"/>
          </w:tcPr>
          <w:p w14:paraId="60820989" w14:textId="77777777" w:rsidR="0077735F" w:rsidRPr="00987412" w:rsidRDefault="0077735F" w:rsidP="00B635A6">
            <w:pPr>
              <w:pStyle w:val="Table-Normal"/>
              <w:spacing w:line="240" w:lineRule="auto"/>
              <w:rPr>
                <w:rFonts w:asciiTheme="minorHAnsi" w:hAnsiTheme="minorHAnsi"/>
              </w:rPr>
            </w:pPr>
          </w:p>
        </w:tc>
        <w:tc>
          <w:tcPr>
            <w:tcW w:w="698" w:type="dxa"/>
          </w:tcPr>
          <w:p w14:paraId="77B4C061" w14:textId="77777777" w:rsidR="0077735F" w:rsidRPr="00987412" w:rsidRDefault="0077735F" w:rsidP="00B635A6">
            <w:pPr>
              <w:pStyle w:val="Table-Normal"/>
              <w:spacing w:line="240" w:lineRule="auto"/>
              <w:rPr>
                <w:rFonts w:asciiTheme="minorHAnsi" w:hAnsiTheme="minorHAnsi"/>
              </w:rPr>
            </w:pPr>
          </w:p>
        </w:tc>
        <w:tc>
          <w:tcPr>
            <w:tcW w:w="697" w:type="dxa"/>
          </w:tcPr>
          <w:p w14:paraId="6C4553DA" w14:textId="77777777" w:rsidR="0077735F" w:rsidRPr="00987412" w:rsidRDefault="0077735F" w:rsidP="00B635A6">
            <w:pPr>
              <w:pStyle w:val="Table-Normal"/>
              <w:spacing w:line="240" w:lineRule="auto"/>
              <w:rPr>
                <w:rFonts w:asciiTheme="minorHAnsi" w:hAnsiTheme="minorHAnsi"/>
              </w:rPr>
            </w:pPr>
          </w:p>
        </w:tc>
        <w:tc>
          <w:tcPr>
            <w:tcW w:w="698" w:type="dxa"/>
          </w:tcPr>
          <w:p w14:paraId="3AAED3E6" w14:textId="77777777" w:rsidR="0077735F" w:rsidRPr="00987412" w:rsidRDefault="0077735F" w:rsidP="00B635A6">
            <w:pPr>
              <w:pStyle w:val="Table-Normal"/>
              <w:spacing w:line="240" w:lineRule="auto"/>
              <w:rPr>
                <w:rFonts w:asciiTheme="minorHAnsi" w:hAnsiTheme="minorHAnsi"/>
              </w:rPr>
            </w:pPr>
          </w:p>
        </w:tc>
      </w:tr>
      <w:tr w:rsidR="0077735F" w:rsidRPr="00987412" w14:paraId="1BED4E85" w14:textId="77777777" w:rsidTr="0077735F">
        <w:trPr>
          <w:trHeight w:val="648"/>
        </w:trPr>
        <w:tc>
          <w:tcPr>
            <w:tcW w:w="5035" w:type="dxa"/>
            <w:shd w:val="clear" w:color="auto" w:fill="C6D9F1" w:themeFill="text2" w:themeFillTint="33"/>
            <w:vAlign w:val="center"/>
          </w:tcPr>
          <w:p w14:paraId="100A32A6"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7245B589" w14:textId="77777777" w:rsidR="0077735F" w:rsidRPr="00987412" w:rsidRDefault="0077735F" w:rsidP="00B635A6">
            <w:pPr>
              <w:pStyle w:val="Table-Normal"/>
              <w:spacing w:line="240" w:lineRule="auto"/>
              <w:rPr>
                <w:rFonts w:asciiTheme="minorHAnsi" w:hAnsiTheme="minorHAnsi"/>
              </w:rPr>
            </w:pPr>
          </w:p>
        </w:tc>
        <w:tc>
          <w:tcPr>
            <w:tcW w:w="698" w:type="dxa"/>
          </w:tcPr>
          <w:p w14:paraId="7752418D" w14:textId="77777777" w:rsidR="0077735F" w:rsidRPr="00987412" w:rsidRDefault="0077735F" w:rsidP="00B635A6">
            <w:pPr>
              <w:pStyle w:val="Table-Normal"/>
              <w:spacing w:line="240" w:lineRule="auto"/>
              <w:rPr>
                <w:rFonts w:asciiTheme="minorHAnsi" w:hAnsiTheme="minorHAnsi"/>
              </w:rPr>
            </w:pPr>
          </w:p>
        </w:tc>
        <w:tc>
          <w:tcPr>
            <w:tcW w:w="697" w:type="dxa"/>
          </w:tcPr>
          <w:p w14:paraId="29A9B6EF" w14:textId="77777777" w:rsidR="0077735F" w:rsidRPr="00987412" w:rsidRDefault="0077735F" w:rsidP="00B635A6">
            <w:pPr>
              <w:pStyle w:val="Table-Normal"/>
              <w:spacing w:line="240" w:lineRule="auto"/>
              <w:rPr>
                <w:rFonts w:asciiTheme="minorHAnsi" w:hAnsiTheme="minorHAnsi"/>
              </w:rPr>
            </w:pPr>
          </w:p>
        </w:tc>
        <w:tc>
          <w:tcPr>
            <w:tcW w:w="698" w:type="dxa"/>
          </w:tcPr>
          <w:p w14:paraId="6EDBBA46" w14:textId="77777777" w:rsidR="0077735F" w:rsidRPr="00987412" w:rsidRDefault="0077735F" w:rsidP="00B635A6">
            <w:pPr>
              <w:pStyle w:val="Table-Normal"/>
              <w:spacing w:line="240" w:lineRule="auto"/>
              <w:rPr>
                <w:rFonts w:asciiTheme="minorHAnsi" w:hAnsiTheme="minorHAnsi"/>
              </w:rPr>
            </w:pPr>
          </w:p>
        </w:tc>
        <w:tc>
          <w:tcPr>
            <w:tcW w:w="697" w:type="dxa"/>
          </w:tcPr>
          <w:p w14:paraId="7E860C42" w14:textId="77777777" w:rsidR="0077735F" w:rsidRPr="00987412" w:rsidRDefault="0077735F" w:rsidP="00B635A6">
            <w:pPr>
              <w:pStyle w:val="Table-Normal"/>
              <w:spacing w:line="240" w:lineRule="auto"/>
              <w:rPr>
                <w:rFonts w:asciiTheme="minorHAnsi" w:hAnsiTheme="minorHAnsi"/>
              </w:rPr>
            </w:pPr>
          </w:p>
        </w:tc>
        <w:tc>
          <w:tcPr>
            <w:tcW w:w="698" w:type="dxa"/>
          </w:tcPr>
          <w:p w14:paraId="7791317D" w14:textId="77777777" w:rsidR="0077735F" w:rsidRPr="00987412" w:rsidRDefault="0077735F" w:rsidP="00B635A6">
            <w:pPr>
              <w:pStyle w:val="Table-Normal"/>
              <w:spacing w:line="240" w:lineRule="auto"/>
              <w:rPr>
                <w:rFonts w:asciiTheme="minorHAnsi" w:hAnsiTheme="minorHAnsi"/>
              </w:rPr>
            </w:pPr>
          </w:p>
        </w:tc>
        <w:tc>
          <w:tcPr>
            <w:tcW w:w="697" w:type="dxa"/>
          </w:tcPr>
          <w:p w14:paraId="18248FCF" w14:textId="77777777" w:rsidR="0077735F" w:rsidRPr="00987412" w:rsidRDefault="0077735F" w:rsidP="00B635A6">
            <w:pPr>
              <w:pStyle w:val="Table-Normal"/>
              <w:spacing w:line="240" w:lineRule="auto"/>
              <w:rPr>
                <w:rFonts w:asciiTheme="minorHAnsi" w:hAnsiTheme="minorHAnsi"/>
              </w:rPr>
            </w:pPr>
          </w:p>
        </w:tc>
        <w:tc>
          <w:tcPr>
            <w:tcW w:w="698" w:type="dxa"/>
          </w:tcPr>
          <w:p w14:paraId="4DADB45E" w14:textId="77777777" w:rsidR="0077735F" w:rsidRPr="00987412" w:rsidRDefault="0077735F" w:rsidP="00B635A6">
            <w:pPr>
              <w:pStyle w:val="Table-Normal"/>
              <w:spacing w:line="240" w:lineRule="auto"/>
              <w:rPr>
                <w:rFonts w:asciiTheme="minorHAnsi" w:hAnsiTheme="minorHAnsi"/>
              </w:rPr>
            </w:pPr>
          </w:p>
        </w:tc>
      </w:tr>
      <w:tr w:rsidR="0077735F" w:rsidRPr="00987412" w14:paraId="341408F9" w14:textId="77777777" w:rsidTr="0077735F">
        <w:trPr>
          <w:trHeight w:val="648"/>
        </w:trPr>
        <w:tc>
          <w:tcPr>
            <w:tcW w:w="5035" w:type="dxa"/>
            <w:shd w:val="clear" w:color="auto" w:fill="C6D9F1" w:themeFill="text2" w:themeFillTint="33"/>
            <w:vAlign w:val="center"/>
          </w:tcPr>
          <w:p w14:paraId="79EA0C05"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22DC1581" w14:textId="77777777" w:rsidR="0077735F" w:rsidRPr="00987412" w:rsidRDefault="0077735F" w:rsidP="00B635A6">
            <w:pPr>
              <w:pStyle w:val="Table-Normal"/>
              <w:spacing w:line="240" w:lineRule="auto"/>
              <w:rPr>
                <w:rFonts w:asciiTheme="minorHAnsi" w:hAnsiTheme="minorHAnsi"/>
              </w:rPr>
            </w:pPr>
          </w:p>
        </w:tc>
        <w:tc>
          <w:tcPr>
            <w:tcW w:w="698" w:type="dxa"/>
          </w:tcPr>
          <w:p w14:paraId="7031A8BD" w14:textId="77777777" w:rsidR="0077735F" w:rsidRPr="00987412" w:rsidRDefault="0077735F" w:rsidP="00B635A6">
            <w:pPr>
              <w:pStyle w:val="Table-Normal"/>
              <w:spacing w:line="240" w:lineRule="auto"/>
              <w:rPr>
                <w:rFonts w:asciiTheme="minorHAnsi" w:hAnsiTheme="minorHAnsi"/>
              </w:rPr>
            </w:pPr>
          </w:p>
        </w:tc>
        <w:tc>
          <w:tcPr>
            <w:tcW w:w="697" w:type="dxa"/>
          </w:tcPr>
          <w:p w14:paraId="3C234150" w14:textId="77777777" w:rsidR="0077735F" w:rsidRPr="00987412" w:rsidRDefault="0077735F" w:rsidP="00B635A6">
            <w:pPr>
              <w:pStyle w:val="Table-Normal"/>
              <w:spacing w:line="240" w:lineRule="auto"/>
              <w:rPr>
                <w:rFonts w:asciiTheme="minorHAnsi" w:hAnsiTheme="minorHAnsi"/>
              </w:rPr>
            </w:pPr>
          </w:p>
        </w:tc>
        <w:tc>
          <w:tcPr>
            <w:tcW w:w="698" w:type="dxa"/>
          </w:tcPr>
          <w:p w14:paraId="2F8D6E35" w14:textId="77777777" w:rsidR="0077735F" w:rsidRPr="00987412" w:rsidRDefault="0077735F" w:rsidP="00B635A6">
            <w:pPr>
              <w:pStyle w:val="Table-Normal"/>
              <w:spacing w:line="240" w:lineRule="auto"/>
              <w:rPr>
                <w:rFonts w:asciiTheme="minorHAnsi" w:hAnsiTheme="minorHAnsi"/>
              </w:rPr>
            </w:pPr>
          </w:p>
        </w:tc>
        <w:tc>
          <w:tcPr>
            <w:tcW w:w="697" w:type="dxa"/>
          </w:tcPr>
          <w:p w14:paraId="5FC9C06B" w14:textId="77777777" w:rsidR="0077735F" w:rsidRPr="00987412" w:rsidRDefault="0077735F" w:rsidP="00B635A6">
            <w:pPr>
              <w:pStyle w:val="Table-Normal"/>
              <w:spacing w:line="240" w:lineRule="auto"/>
              <w:rPr>
                <w:rFonts w:asciiTheme="minorHAnsi" w:hAnsiTheme="minorHAnsi"/>
              </w:rPr>
            </w:pPr>
          </w:p>
        </w:tc>
        <w:tc>
          <w:tcPr>
            <w:tcW w:w="698" w:type="dxa"/>
          </w:tcPr>
          <w:p w14:paraId="59E7A88E" w14:textId="77777777" w:rsidR="0077735F" w:rsidRPr="00987412" w:rsidRDefault="0077735F" w:rsidP="00B635A6">
            <w:pPr>
              <w:pStyle w:val="Table-Normal"/>
              <w:spacing w:line="240" w:lineRule="auto"/>
              <w:rPr>
                <w:rFonts w:asciiTheme="minorHAnsi" w:hAnsiTheme="minorHAnsi"/>
              </w:rPr>
            </w:pPr>
          </w:p>
        </w:tc>
        <w:tc>
          <w:tcPr>
            <w:tcW w:w="697" w:type="dxa"/>
          </w:tcPr>
          <w:p w14:paraId="273A27B4" w14:textId="77777777" w:rsidR="0077735F" w:rsidRPr="00987412" w:rsidRDefault="0077735F" w:rsidP="00B635A6">
            <w:pPr>
              <w:pStyle w:val="Table-Normal"/>
              <w:spacing w:line="240" w:lineRule="auto"/>
              <w:rPr>
                <w:rFonts w:asciiTheme="minorHAnsi" w:hAnsiTheme="minorHAnsi"/>
              </w:rPr>
            </w:pPr>
          </w:p>
        </w:tc>
        <w:tc>
          <w:tcPr>
            <w:tcW w:w="698" w:type="dxa"/>
          </w:tcPr>
          <w:p w14:paraId="7D11EF3E" w14:textId="77777777" w:rsidR="0077735F" w:rsidRPr="00987412" w:rsidRDefault="0077735F" w:rsidP="00B635A6">
            <w:pPr>
              <w:pStyle w:val="Table-Normal"/>
              <w:spacing w:line="240" w:lineRule="auto"/>
              <w:rPr>
                <w:rFonts w:asciiTheme="minorHAnsi" w:hAnsiTheme="minorHAnsi"/>
              </w:rPr>
            </w:pPr>
          </w:p>
        </w:tc>
      </w:tr>
      <w:tr w:rsidR="0077735F" w:rsidRPr="00987412" w14:paraId="60D2AE38" w14:textId="77777777" w:rsidTr="0077735F">
        <w:trPr>
          <w:trHeight w:val="648"/>
        </w:trPr>
        <w:tc>
          <w:tcPr>
            <w:tcW w:w="5035" w:type="dxa"/>
            <w:shd w:val="clear" w:color="auto" w:fill="C6D9F1" w:themeFill="text2" w:themeFillTint="33"/>
            <w:vAlign w:val="center"/>
          </w:tcPr>
          <w:p w14:paraId="7FA8FE36"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112D61F2" w14:textId="77777777" w:rsidR="0077735F" w:rsidRPr="00987412" w:rsidRDefault="0077735F" w:rsidP="00B635A6">
            <w:pPr>
              <w:pStyle w:val="Table-Normal"/>
              <w:spacing w:line="240" w:lineRule="auto"/>
              <w:rPr>
                <w:rFonts w:asciiTheme="minorHAnsi" w:hAnsiTheme="minorHAnsi"/>
              </w:rPr>
            </w:pPr>
          </w:p>
        </w:tc>
        <w:tc>
          <w:tcPr>
            <w:tcW w:w="698" w:type="dxa"/>
          </w:tcPr>
          <w:p w14:paraId="15132C00" w14:textId="77777777" w:rsidR="0077735F" w:rsidRPr="00987412" w:rsidRDefault="0077735F" w:rsidP="00B635A6">
            <w:pPr>
              <w:pStyle w:val="Table-Normal"/>
              <w:spacing w:line="240" w:lineRule="auto"/>
              <w:rPr>
                <w:rFonts w:asciiTheme="minorHAnsi" w:hAnsiTheme="minorHAnsi"/>
              </w:rPr>
            </w:pPr>
          </w:p>
        </w:tc>
        <w:tc>
          <w:tcPr>
            <w:tcW w:w="697" w:type="dxa"/>
          </w:tcPr>
          <w:p w14:paraId="1B8BC07D" w14:textId="77777777" w:rsidR="0077735F" w:rsidRPr="00987412" w:rsidRDefault="0077735F" w:rsidP="00B635A6">
            <w:pPr>
              <w:pStyle w:val="Table-Normal"/>
              <w:spacing w:line="240" w:lineRule="auto"/>
              <w:rPr>
                <w:rFonts w:asciiTheme="minorHAnsi" w:hAnsiTheme="minorHAnsi"/>
              </w:rPr>
            </w:pPr>
          </w:p>
        </w:tc>
        <w:tc>
          <w:tcPr>
            <w:tcW w:w="698" w:type="dxa"/>
          </w:tcPr>
          <w:p w14:paraId="5B642FA2" w14:textId="77777777" w:rsidR="0077735F" w:rsidRPr="00987412" w:rsidRDefault="0077735F" w:rsidP="00B635A6">
            <w:pPr>
              <w:pStyle w:val="Table-Normal"/>
              <w:spacing w:line="240" w:lineRule="auto"/>
              <w:rPr>
                <w:rFonts w:asciiTheme="minorHAnsi" w:hAnsiTheme="minorHAnsi"/>
              </w:rPr>
            </w:pPr>
          </w:p>
        </w:tc>
        <w:tc>
          <w:tcPr>
            <w:tcW w:w="697" w:type="dxa"/>
          </w:tcPr>
          <w:p w14:paraId="2D844AD8" w14:textId="77777777" w:rsidR="0077735F" w:rsidRPr="00987412" w:rsidRDefault="0077735F" w:rsidP="00B635A6">
            <w:pPr>
              <w:pStyle w:val="Table-Normal"/>
              <w:spacing w:line="240" w:lineRule="auto"/>
              <w:rPr>
                <w:rFonts w:asciiTheme="minorHAnsi" w:hAnsiTheme="minorHAnsi"/>
              </w:rPr>
            </w:pPr>
          </w:p>
        </w:tc>
        <w:tc>
          <w:tcPr>
            <w:tcW w:w="698" w:type="dxa"/>
          </w:tcPr>
          <w:p w14:paraId="47381703" w14:textId="77777777" w:rsidR="0077735F" w:rsidRPr="00987412" w:rsidRDefault="0077735F" w:rsidP="00B635A6">
            <w:pPr>
              <w:pStyle w:val="Table-Normal"/>
              <w:spacing w:line="240" w:lineRule="auto"/>
              <w:rPr>
                <w:rFonts w:asciiTheme="minorHAnsi" w:hAnsiTheme="minorHAnsi"/>
              </w:rPr>
            </w:pPr>
          </w:p>
        </w:tc>
        <w:tc>
          <w:tcPr>
            <w:tcW w:w="697" w:type="dxa"/>
          </w:tcPr>
          <w:p w14:paraId="4DD7A010" w14:textId="77777777" w:rsidR="0077735F" w:rsidRPr="00987412" w:rsidRDefault="0077735F" w:rsidP="00B635A6">
            <w:pPr>
              <w:pStyle w:val="Table-Normal"/>
              <w:spacing w:line="240" w:lineRule="auto"/>
              <w:rPr>
                <w:rFonts w:asciiTheme="minorHAnsi" w:hAnsiTheme="minorHAnsi"/>
              </w:rPr>
            </w:pPr>
          </w:p>
        </w:tc>
        <w:tc>
          <w:tcPr>
            <w:tcW w:w="698" w:type="dxa"/>
          </w:tcPr>
          <w:p w14:paraId="642454B6" w14:textId="77777777" w:rsidR="0077735F" w:rsidRPr="00987412" w:rsidRDefault="0077735F" w:rsidP="00B635A6">
            <w:pPr>
              <w:pStyle w:val="Table-Normal"/>
              <w:spacing w:line="240" w:lineRule="auto"/>
              <w:rPr>
                <w:rFonts w:asciiTheme="minorHAnsi" w:hAnsiTheme="minorHAnsi"/>
              </w:rPr>
            </w:pPr>
          </w:p>
        </w:tc>
      </w:tr>
      <w:tr w:rsidR="0077735F" w:rsidRPr="00987412" w14:paraId="533E4F1A" w14:textId="77777777" w:rsidTr="0077735F">
        <w:trPr>
          <w:trHeight w:val="648"/>
        </w:trPr>
        <w:tc>
          <w:tcPr>
            <w:tcW w:w="5035" w:type="dxa"/>
            <w:shd w:val="clear" w:color="auto" w:fill="C6D9F1" w:themeFill="text2" w:themeFillTint="33"/>
            <w:vAlign w:val="center"/>
          </w:tcPr>
          <w:p w14:paraId="0D728DF6"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7EBCD441" w14:textId="77777777" w:rsidR="0077735F" w:rsidRPr="00987412" w:rsidRDefault="0077735F" w:rsidP="00B635A6">
            <w:pPr>
              <w:pStyle w:val="Table-Normal"/>
              <w:spacing w:line="240" w:lineRule="auto"/>
              <w:rPr>
                <w:rFonts w:asciiTheme="minorHAnsi" w:hAnsiTheme="minorHAnsi"/>
              </w:rPr>
            </w:pPr>
          </w:p>
        </w:tc>
        <w:tc>
          <w:tcPr>
            <w:tcW w:w="698" w:type="dxa"/>
          </w:tcPr>
          <w:p w14:paraId="2D27C32A" w14:textId="77777777" w:rsidR="0077735F" w:rsidRPr="00987412" w:rsidRDefault="0077735F" w:rsidP="00B635A6">
            <w:pPr>
              <w:pStyle w:val="Table-Normal"/>
              <w:spacing w:line="240" w:lineRule="auto"/>
              <w:rPr>
                <w:rFonts w:asciiTheme="minorHAnsi" w:hAnsiTheme="minorHAnsi"/>
              </w:rPr>
            </w:pPr>
          </w:p>
        </w:tc>
        <w:tc>
          <w:tcPr>
            <w:tcW w:w="697" w:type="dxa"/>
          </w:tcPr>
          <w:p w14:paraId="6976FE58" w14:textId="77777777" w:rsidR="0077735F" w:rsidRPr="00987412" w:rsidRDefault="0077735F" w:rsidP="00B635A6">
            <w:pPr>
              <w:pStyle w:val="Table-Normal"/>
              <w:spacing w:line="240" w:lineRule="auto"/>
              <w:rPr>
                <w:rFonts w:asciiTheme="minorHAnsi" w:hAnsiTheme="minorHAnsi"/>
              </w:rPr>
            </w:pPr>
          </w:p>
        </w:tc>
        <w:tc>
          <w:tcPr>
            <w:tcW w:w="698" w:type="dxa"/>
          </w:tcPr>
          <w:p w14:paraId="150858E1" w14:textId="77777777" w:rsidR="0077735F" w:rsidRPr="00987412" w:rsidRDefault="0077735F" w:rsidP="00B635A6">
            <w:pPr>
              <w:pStyle w:val="Table-Normal"/>
              <w:spacing w:line="240" w:lineRule="auto"/>
              <w:rPr>
                <w:rFonts w:asciiTheme="minorHAnsi" w:hAnsiTheme="minorHAnsi"/>
              </w:rPr>
            </w:pPr>
          </w:p>
        </w:tc>
        <w:tc>
          <w:tcPr>
            <w:tcW w:w="697" w:type="dxa"/>
          </w:tcPr>
          <w:p w14:paraId="7C465A38" w14:textId="77777777" w:rsidR="0077735F" w:rsidRPr="00987412" w:rsidRDefault="0077735F" w:rsidP="00B635A6">
            <w:pPr>
              <w:pStyle w:val="Table-Normal"/>
              <w:spacing w:line="240" w:lineRule="auto"/>
              <w:rPr>
                <w:rFonts w:asciiTheme="minorHAnsi" w:hAnsiTheme="minorHAnsi"/>
              </w:rPr>
            </w:pPr>
          </w:p>
        </w:tc>
        <w:tc>
          <w:tcPr>
            <w:tcW w:w="698" w:type="dxa"/>
          </w:tcPr>
          <w:p w14:paraId="3200162C" w14:textId="77777777" w:rsidR="0077735F" w:rsidRPr="00987412" w:rsidRDefault="0077735F" w:rsidP="00B635A6">
            <w:pPr>
              <w:pStyle w:val="Table-Normal"/>
              <w:spacing w:line="240" w:lineRule="auto"/>
              <w:rPr>
                <w:rFonts w:asciiTheme="minorHAnsi" w:hAnsiTheme="minorHAnsi"/>
              </w:rPr>
            </w:pPr>
          </w:p>
        </w:tc>
        <w:tc>
          <w:tcPr>
            <w:tcW w:w="697" w:type="dxa"/>
          </w:tcPr>
          <w:p w14:paraId="485F6B54" w14:textId="77777777" w:rsidR="0077735F" w:rsidRPr="00987412" w:rsidRDefault="0077735F" w:rsidP="00B635A6">
            <w:pPr>
              <w:pStyle w:val="Table-Normal"/>
              <w:spacing w:line="240" w:lineRule="auto"/>
              <w:rPr>
                <w:rFonts w:asciiTheme="minorHAnsi" w:hAnsiTheme="minorHAnsi"/>
              </w:rPr>
            </w:pPr>
          </w:p>
        </w:tc>
        <w:tc>
          <w:tcPr>
            <w:tcW w:w="698" w:type="dxa"/>
          </w:tcPr>
          <w:p w14:paraId="0FA54B16" w14:textId="77777777" w:rsidR="0077735F" w:rsidRPr="00987412" w:rsidRDefault="0077735F" w:rsidP="00B635A6">
            <w:pPr>
              <w:pStyle w:val="Table-Normal"/>
              <w:spacing w:line="240" w:lineRule="auto"/>
              <w:rPr>
                <w:rFonts w:asciiTheme="minorHAnsi" w:hAnsiTheme="minorHAnsi"/>
              </w:rPr>
            </w:pPr>
          </w:p>
        </w:tc>
      </w:tr>
      <w:tr w:rsidR="0077735F" w:rsidRPr="00987412" w14:paraId="7440E149" w14:textId="77777777" w:rsidTr="0077735F">
        <w:trPr>
          <w:trHeight w:val="648"/>
        </w:trPr>
        <w:tc>
          <w:tcPr>
            <w:tcW w:w="5035" w:type="dxa"/>
            <w:shd w:val="clear" w:color="auto" w:fill="C6D9F1" w:themeFill="text2" w:themeFillTint="33"/>
            <w:vAlign w:val="center"/>
          </w:tcPr>
          <w:p w14:paraId="186D768F"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3A6A04D2" w14:textId="77777777" w:rsidR="0077735F" w:rsidRPr="00987412" w:rsidRDefault="0077735F" w:rsidP="00B635A6">
            <w:pPr>
              <w:pStyle w:val="Table-Normal"/>
              <w:spacing w:line="240" w:lineRule="auto"/>
              <w:rPr>
                <w:rFonts w:asciiTheme="minorHAnsi" w:hAnsiTheme="minorHAnsi"/>
              </w:rPr>
            </w:pPr>
          </w:p>
        </w:tc>
        <w:tc>
          <w:tcPr>
            <w:tcW w:w="698" w:type="dxa"/>
          </w:tcPr>
          <w:p w14:paraId="1047C0F6" w14:textId="77777777" w:rsidR="0077735F" w:rsidRPr="00987412" w:rsidRDefault="0077735F" w:rsidP="00B635A6">
            <w:pPr>
              <w:pStyle w:val="Table-Normal"/>
              <w:spacing w:line="240" w:lineRule="auto"/>
              <w:rPr>
                <w:rFonts w:asciiTheme="minorHAnsi" w:hAnsiTheme="minorHAnsi"/>
              </w:rPr>
            </w:pPr>
          </w:p>
        </w:tc>
        <w:tc>
          <w:tcPr>
            <w:tcW w:w="697" w:type="dxa"/>
          </w:tcPr>
          <w:p w14:paraId="2BC25A96" w14:textId="77777777" w:rsidR="0077735F" w:rsidRPr="00987412" w:rsidRDefault="0077735F" w:rsidP="00B635A6">
            <w:pPr>
              <w:pStyle w:val="Table-Normal"/>
              <w:spacing w:line="240" w:lineRule="auto"/>
              <w:rPr>
                <w:rFonts w:asciiTheme="minorHAnsi" w:hAnsiTheme="minorHAnsi"/>
              </w:rPr>
            </w:pPr>
          </w:p>
        </w:tc>
        <w:tc>
          <w:tcPr>
            <w:tcW w:w="698" w:type="dxa"/>
          </w:tcPr>
          <w:p w14:paraId="5A19EF54" w14:textId="77777777" w:rsidR="0077735F" w:rsidRPr="00987412" w:rsidRDefault="0077735F" w:rsidP="00B635A6">
            <w:pPr>
              <w:pStyle w:val="Table-Normal"/>
              <w:spacing w:line="240" w:lineRule="auto"/>
              <w:rPr>
                <w:rFonts w:asciiTheme="minorHAnsi" w:hAnsiTheme="minorHAnsi"/>
              </w:rPr>
            </w:pPr>
          </w:p>
        </w:tc>
        <w:tc>
          <w:tcPr>
            <w:tcW w:w="697" w:type="dxa"/>
          </w:tcPr>
          <w:p w14:paraId="2FFF4441" w14:textId="77777777" w:rsidR="0077735F" w:rsidRPr="00987412" w:rsidRDefault="0077735F" w:rsidP="00B635A6">
            <w:pPr>
              <w:pStyle w:val="Table-Normal"/>
              <w:spacing w:line="240" w:lineRule="auto"/>
              <w:rPr>
                <w:rFonts w:asciiTheme="minorHAnsi" w:hAnsiTheme="minorHAnsi"/>
              </w:rPr>
            </w:pPr>
          </w:p>
        </w:tc>
        <w:tc>
          <w:tcPr>
            <w:tcW w:w="698" w:type="dxa"/>
          </w:tcPr>
          <w:p w14:paraId="6EEA4A2D" w14:textId="77777777" w:rsidR="0077735F" w:rsidRPr="00987412" w:rsidRDefault="0077735F" w:rsidP="00B635A6">
            <w:pPr>
              <w:pStyle w:val="Table-Normal"/>
              <w:spacing w:line="240" w:lineRule="auto"/>
              <w:rPr>
                <w:rFonts w:asciiTheme="minorHAnsi" w:hAnsiTheme="minorHAnsi"/>
              </w:rPr>
            </w:pPr>
          </w:p>
        </w:tc>
        <w:tc>
          <w:tcPr>
            <w:tcW w:w="697" w:type="dxa"/>
          </w:tcPr>
          <w:p w14:paraId="2D2C9503" w14:textId="77777777" w:rsidR="0077735F" w:rsidRPr="00987412" w:rsidRDefault="0077735F" w:rsidP="00B635A6">
            <w:pPr>
              <w:pStyle w:val="Table-Normal"/>
              <w:spacing w:line="240" w:lineRule="auto"/>
              <w:rPr>
                <w:rFonts w:asciiTheme="minorHAnsi" w:hAnsiTheme="minorHAnsi"/>
              </w:rPr>
            </w:pPr>
          </w:p>
        </w:tc>
        <w:tc>
          <w:tcPr>
            <w:tcW w:w="698" w:type="dxa"/>
          </w:tcPr>
          <w:p w14:paraId="225D66E3" w14:textId="77777777" w:rsidR="0077735F" w:rsidRPr="00987412" w:rsidRDefault="0077735F" w:rsidP="00B635A6">
            <w:pPr>
              <w:pStyle w:val="Table-Normal"/>
              <w:spacing w:line="240" w:lineRule="auto"/>
              <w:rPr>
                <w:rFonts w:asciiTheme="minorHAnsi" w:hAnsiTheme="minorHAnsi"/>
              </w:rPr>
            </w:pPr>
          </w:p>
        </w:tc>
      </w:tr>
      <w:tr w:rsidR="0077735F" w:rsidRPr="00987412" w14:paraId="1CD2B7A6" w14:textId="77777777" w:rsidTr="0077735F">
        <w:trPr>
          <w:trHeight w:val="648"/>
        </w:trPr>
        <w:tc>
          <w:tcPr>
            <w:tcW w:w="5035" w:type="dxa"/>
            <w:shd w:val="clear" w:color="auto" w:fill="C6D9F1" w:themeFill="text2" w:themeFillTint="33"/>
            <w:vAlign w:val="center"/>
          </w:tcPr>
          <w:p w14:paraId="780FB104"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0D06DE44" w14:textId="77777777" w:rsidR="0077735F" w:rsidRPr="00987412" w:rsidRDefault="0077735F" w:rsidP="00B635A6">
            <w:pPr>
              <w:pStyle w:val="Table-Normal"/>
              <w:spacing w:line="240" w:lineRule="auto"/>
              <w:rPr>
                <w:rFonts w:asciiTheme="minorHAnsi" w:hAnsiTheme="minorHAnsi"/>
              </w:rPr>
            </w:pPr>
          </w:p>
        </w:tc>
        <w:tc>
          <w:tcPr>
            <w:tcW w:w="698" w:type="dxa"/>
          </w:tcPr>
          <w:p w14:paraId="5B899B43" w14:textId="77777777" w:rsidR="0077735F" w:rsidRPr="00987412" w:rsidRDefault="0077735F" w:rsidP="00B635A6">
            <w:pPr>
              <w:pStyle w:val="Table-Normal"/>
              <w:spacing w:line="240" w:lineRule="auto"/>
              <w:rPr>
                <w:rFonts w:asciiTheme="minorHAnsi" w:hAnsiTheme="minorHAnsi"/>
              </w:rPr>
            </w:pPr>
          </w:p>
        </w:tc>
        <w:tc>
          <w:tcPr>
            <w:tcW w:w="697" w:type="dxa"/>
          </w:tcPr>
          <w:p w14:paraId="49163AE5" w14:textId="77777777" w:rsidR="0077735F" w:rsidRPr="00987412" w:rsidRDefault="0077735F" w:rsidP="00B635A6">
            <w:pPr>
              <w:pStyle w:val="Table-Normal"/>
              <w:spacing w:line="240" w:lineRule="auto"/>
              <w:rPr>
                <w:rFonts w:asciiTheme="minorHAnsi" w:hAnsiTheme="minorHAnsi"/>
              </w:rPr>
            </w:pPr>
          </w:p>
        </w:tc>
        <w:tc>
          <w:tcPr>
            <w:tcW w:w="698" w:type="dxa"/>
          </w:tcPr>
          <w:p w14:paraId="74DE500F" w14:textId="77777777" w:rsidR="0077735F" w:rsidRPr="00987412" w:rsidRDefault="0077735F" w:rsidP="00B635A6">
            <w:pPr>
              <w:pStyle w:val="Table-Normal"/>
              <w:spacing w:line="240" w:lineRule="auto"/>
              <w:rPr>
                <w:rFonts w:asciiTheme="minorHAnsi" w:hAnsiTheme="minorHAnsi"/>
              </w:rPr>
            </w:pPr>
          </w:p>
        </w:tc>
        <w:tc>
          <w:tcPr>
            <w:tcW w:w="697" w:type="dxa"/>
          </w:tcPr>
          <w:p w14:paraId="0FB24CBC" w14:textId="77777777" w:rsidR="0077735F" w:rsidRPr="00987412" w:rsidRDefault="0077735F" w:rsidP="00B635A6">
            <w:pPr>
              <w:pStyle w:val="Table-Normal"/>
              <w:spacing w:line="240" w:lineRule="auto"/>
              <w:rPr>
                <w:rFonts w:asciiTheme="minorHAnsi" w:hAnsiTheme="minorHAnsi"/>
              </w:rPr>
            </w:pPr>
          </w:p>
        </w:tc>
        <w:tc>
          <w:tcPr>
            <w:tcW w:w="698" w:type="dxa"/>
          </w:tcPr>
          <w:p w14:paraId="46367062" w14:textId="77777777" w:rsidR="0077735F" w:rsidRPr="00987412" w:rsidRDefault="0077735F" w:rsidP="00B635A6">
            <w:pPr>
              <w:pStyle w:val="Table-Normal"/>
              <w:spacing w:line="240" w:lineRule="auto"/>
              <w:rPr>
                <w:rFonts w:asciiTheme="minorHAnsi" w:hAnsiTheme="minorHAnsi"/>
              </w:rPr>
            </w:pPr>
          </w:p>
        </w:tc>
        <w:tc>
          <w:tcPr>
            <w:tcW w:w="697" w:type="dxa"/>
          </w:tcPr>
          <w:p w14:paraId="31824043" w14:textId="77777777" w:rsidR="0077735F" w:rsidRPr="00987412" w:rsidRDefault="0077735F" w:rsidP="00B635A6">
            <w:pPr>
              <w:pStyle w:val="Table-Normal"/>
              <w:spacing w:line="240" w:lineRule="auto"/>
              <w:rPr>
                <w:rFonts w:asciiTheme="minorHAnsi" w:hAnsiTheme="minorHAnsi"/>
              </w:rPr>
            </w:pPr>
          </w:p>
        </w:tc>
        <w:tc>
          <w:tcPr>
            <w:tcW w:w="698" w:type="dxa"/>
          </w:tcPr>
          <w:p w14:paraId="6CE809F4" w14:textId="77777777" w:rsidR="0077735F" w:rsidRPr="00987412" w:rsidRDefault="0077735F" w:rsidP="00B635A6">
            <w:pPr>
              <w:pStyle w:val="Table-Normal"/>
              <w:spacing w:line="240" w:lineRule="auto"/>
              <w:rPr>
                <w:rFonts w:asciiTheme="minorHAnsi" w:hAnsiTheme="minorHAnsi"/>
              </w:rPr>
            </w:pPr>
          </w:p>
        </w:tc>
      </w:tr>
      <w:tr w:rsidR="0077735F" w:rsidRPr="00987412" w14:paraId="0124C254" w14:textId="77777777" w:rsidTr="0077735F">
        <w:trPr>
          <w:trHeight w:val="648"/>
        </w:trPr>
        <w:tc>
          <w:tcPr>
            <w:tcW w:w="5035" w:type="dxa"/>
            <w:shd w:val="clear" w:color="auto" w:fill="C6D9F1" w:themeFill="text2" w:themeFillTint="33"/>
            <w:vAlign w:val="center"/>
          </w:tcPr>
          <w:p w14:paraId="5ADC2542" w14:textId="77777777" w:rsidR="0077735F" w:rsidRPr="00987412" w:rsidRDefault="0077735F" w:rsidP="00B635A6">
            <w:pPr>
              <w:pStyle w:val="Table-Normal"/>
              <w:spacing w:line="240" w:lineRule="auto"/>
              <w:rPr>
                <w:rFonts w:asciiTheme="minorHAnsi" w:hAnsiTheme="minorHAnsi"/>
              </w:rPr>
            </w:pPr>
          </w:p>
        </w:tc>
        <w:tc>
          <w:tcPr>
            <w:tcW w:w="697" w:type="dxa"/>
            <w:shd w:val="clear" w:color="auto" w:fill="auto"/>
            <w:vAlign w:val="center"/>
          </w:tcPr>
          <w:p w14:paraId="4A8E3988" w14:textId="77777777" w:rsidR="0077735F" w:rsidRPr="00987412" w:rsidRDefault="0077735F" w:rsidP="00B635A6">
            <w:pPr>
              <w:pStyle w:val="Table-Normal"/>
              <w:spacing w:line="240" w:lineRule="auto"/>
              <w:rPr>
                <w:rFonts w:asciiTheme="minorHAnsi" w:hAnsiTheme="minorHAnsi"/>
              </w:rPr>
            </w:pPr>
          </w:p>
        </w:tc>
        <w:tc>
          <w:tcPr>
            <w:tcW w:w="698" w:type="dxa"/>
          </w:tcPr>
          <w:p w14:paraId="4D41E71B" w14:textId="77777777" w:rsidR="0077735F" w:rsidRPr="00987412" w:rsidRDefault="0077735F" w:rsidP="00B635A6">
            <w:pPr>
              <w:pStyle w:val="Table-Normal"/>
              <w:spacing w:line="240" w:lineRule="auto"/>
              <w:rPr>
                <w:rFonts w:asciiTheme="minorHAnsi" w:hAnsiTheme="minorHAnsi"/>
              </w:rPr>
            </w:pPr>
          </w:p>
        </w:tc>
        <w:tc>
          <w:tcPr>
            <w:tcW w:w="697" w:type="dxa"/>
          </w:tcPr>
          <w:p w14:paraId="744BC255" w14:textId="77777777" w:rsidR="0077735F" w:rsidRPr="00987412" w:rsidRDefault="0077735F" w:rsidP="00B635A6">
            <w:pPr>
              <w:pStyle w:val="Table-Normal"/>
              <w:spacing w:line="240" w:lineRule="auto"/>
              <w:rPr>
                <w:rFonts w:asciiTheme="minorHAnsi" w:hAnsiTheme="minorHAnsi"/>
              </w:rPr>
            </w:pPr>
          </w:p>
        </w:tc>
        <w:tc>
          <w:tcPr>
            <w:tcW w:w="698" w:type="dxa"/>
          </w:tcPr>
          <w:p w14:paraId="196B3AAE" w14:textId="77777777" w:rsidR="0077735F" w:rsidRPr="00987412" w:rsidRDefault="0077735F" w:rsidP="00B635A6">
            <w:pPr>
              <w:pStyle w:val="Table-Normal"/>
              <w:spacing w:line="240" w:lineRule="auto"/>
              <w:rPr>
                <w:rFonts w:asciiTheme="minorHAnsi" w:hAnsiTheme="minorHAnsi"/>
              </w:rPr>
            </w:pPr>
          </w:p>
        </w:tc>
        <w:tc>
          <w:tcPr>
            <w:tcW w:w="697" w:type="dxa"/>
          </w:tcPr>
          <w:p w14:paraId="41B6EC2B" w14:textId="77777777" w:rsidR="0077735F" w:rsidRPr="00987412" w:rsidRDefault="0077735F" w:rsidP="00B635A6">
            <w:pPr>
              <w:pStyle w:val="Table-Normal"/>
              <w:spacing w:line="240" w:lineRule="auto"/>
              <w:rPr>
                <w:rFonts w:asciiTheme="minorHAnsi" w:hAnsiTheme="minorHAnsi"/>
              </w:rPr>
            </w:pPr>
          </w:p>
        </w:tc>
        <w:tc>
          <w:tcPr>
            <w:tcW w:w="698" w:type="dxa"/>
          </w:tcPr>
          <w:p w14:paraId="218F07FD" w14:textId="77777777" w:rsidR="0077735F" w:rsidRPr="00987412" w:rsidRDefault="0077735F" w:rsidP="00B635A6">
            <w:pPr>
              <w:pStyle w:val="Table-Normal"/>
              <w:spacing w:line="240" w:lineRule="auto"/>
              <w:rPr>
                <w:rFonts w:asciiTheme="minorHAnsi" w:hAnsiTheme="minorHAnsi"/>
              </w:rPr>
            </w:pPr>
          </w:p>
        </w:tc>
        <w:tc>
          <w:tcPr>
            <w:tcW w:w="697" w:type="dxa"/>
          </w:tcPr>
          <w:p w14:paraId="07322AA3" w14:textId="77777777" w:rsidR="0077735F" w:rsidRPr="00987412" w:rsidRDefault="0077735F" w:rsidP="00B635A6">
            <w:pPr>
              <w:pStyle w:val="Table-Normal"/>
              <w:spacing w:line="240" w:lineRule="auto"/>
              <w:rPr>
                <w:rFonts w:asciiTheme="minorHAnsi" w:hAnsiTheme="minorHAnsi"/>
              </w:rPr>
            </w:pPr>
          </w:p>
        </w:tc>
        <w:tc>
          <w:tcPr>
            <w:tcW w:w="698" w:type="dxa"/>
          </w:tcPr>
          <w:p w14:paraId="2A9A6BC2" w14:textId="77777777" w:rsidR="0077735F" w:rsidRPr="00987412" w:rsidRDefault="0077735F" w:rsidP="00B635A6">
            <w:pPr>
              <w:pStyle w:val="Table-Normal"/>
              <w:spacing w:line="240" w:lineRule="auto"/>
              <w:rPr>
                <w:rFonts w:asciiTheme="minorHAnsi" w:hAnsiTheme="minorHAnsi"/>
              </w:rPr>
            </w:pPr>
          </w:p>
        </w:tc>
      </w:tr>
    </w:tbl>
    <w:p w14:paraId="7A3FC39D" w14:textId="77777777" w:rsidR="008049E4" w:rsidRDefault="008049E4">
      <w:pPr>
        <w:rPr>
          <w:rFonts w:ascii="Calibri" w:eastAsia="Calibri" w:hAnsi="Calibri"/>
          <w:b/>
          <w:szCs w:val="22"/>
        </w:rPr>
      </w:pPr>
    </w:p>
    <w:p w14:paraId="7B405997" w14:textId="77777777" w:rsidR="008049E4" w:rsidRPr="00695583" w:rsidRDefault="008049E4">
      <w:pPr>
        <w:rPr>
          <w:rFonts w:ascii="Calibri" w:eastAsia="Calibri" w:hAnsi="Calibri"/>
          <w:b/>
          <w:szCs w:val="22"/>
        </w:rPr>
        <w:sectPr w:rsidR="008049E4" w:rsidRPr="00695583" w:rsidSect="008049E4">
          <w:pgSz w:w="12240" w:h="15840" w:code="1"/>
          <w:pgMar w:top="1008" w:right="720" w:bottom="1008" w:left="720" w:header="720" w:footer="720" w:gutter="0"/>
          <w:cols w:space="720"/>
          <w:docGrid w:linePitch="360"/>
        </w:sectPr>
      </w:pPr>
    </w:p>
    <w:p w14:paraId="6EB9EF76" w14:textId="77777777" w:rsidR="002F3815" w:rsidRDefault="002F3815">
      <w:pPr>
        <w:rPr>
          <w:rFonts w:ascii="Calibri" w:eastAsia="Calibri" w:hAnsi="Calibri"/>
          <w:b/>
          <w:sz w:val="24"/>
          <w:szCs w:val="22"/>
        </w:rPr>
      </w:pPr>
    </w:p>
    <w:p w14:paraId="6E247A93" w14:textId="77777777" w:rsidR="00980DD8" w:rsidRPr="002F3815" w:rsidRDefault="00980DD8" w:rsidP="00980DD8">
      <w:pPr>
        <w:rPr>
          <w:rFonts w:ascii="Arial" w:hAnsi="Arial" w:cs="Arial"/>
          <w:b/>
        </w:rPr>
      </w:pPr>
      <w:bookmarkStart w:id="7" w:name="_Hlk503954240"/>
      <w:r>
        <w:rPr>
          <w:rFonts w:ascii="Arial" w:hAnsi="Arial" w:cs="Arial"/>
          <w:b/>
        </w:rPr>
        <w:t>Capabilities Assessment</w:t>
      </w:r>
    </w:p>
    <w:bookmarkEnd w:id="7"/>
    <w:p w14:paraId="087F4B39" w14:textId="77777777" w:rsidR="00980DD8" w:rsidRDefault="00980DD8">
      <w:pPr>
        <w:rPr>
          <w:rFonts w:ascii="Calibri" w:eastAsia="Calibri" w:hAnsi="Calibri"/>
          <w:b/>
          <w:sz w:val="24"/>
          <w:szCs w:val="22"/>
        </w:rPr>
      </w:pPr>
    </w:p>
    <w:tbl>
      <w:tblPr>
        <w:tblStyle w:val="TableGrid"/>
        <w:tblW w:w="13140" w:type="dxa"/>
        <w:tblInd w:w="-95" w:type="dxa"/>
        <w:tblLayout w:type="fixed"/>
        <w:tblLook w:val="04A0" w:firstRow="1" w:lastRow="0" w:firstColumn="1" w:lastColumn="0" w:noHBand="0" w:noVBand="1"/>
      </w:tblPr>
      <w:tblGrid>
        <w:gridCol w:w="2880"/>
        <w:gridCol w:w="10260"/>
      </w:tblGrid>
      <w:tr w:rsidR="002F3815" w:rsidRPr="002F3815" w14:paraId="12765697" w14:textId="77777777" w:rsidTr="00BC4232">
        <w:trPr>
          <w:trHeight w:val="530"/>
        </w:trPr>
        <w:tc>
          <w:tcPr>
            <w:tcW w:w="2880" w:type="dxa"/>
            <w:shd w:val="clear" w:color="auto" w:fill="365F91" w:themeFill="accent1" w:themeFillShade="BF"/>
            <w:vAlign w:val="center"/>
          </w:tcPr>
          <w:p w14:paraId="167579E4" w14:textId="77777777" w:rsidR="002F3815" w:rsidRPr="002F3815" w:rsidRDefault="002F3815" w:rsidP="002F3815">
            <w:pPr>
              <w:rPr>
                <w:rFonts w:asciiTheme="minorHAnsi" w:hAnsiTheme="minorHAnsi" w:cs="Arial"/>
                <w:b/>
                <w:color w:val="FFFFFF" w:themeColor="background1"/>
                <w:szCs w:val="22"/>
              </w:rPr>
            </w:pPr>
            <w:r w:rsidRPr="002F3815">
              <w:rPr>
                <w:rFonts w:asciiTheme="minorHAnsi" w:hAnsiTheme="minorHAnsi" w:cs="Arial"/>
                <w:b/>
                <w:color w:val="FFFFFF" w:themeColor="background1"/>
                <w:szCs w:val="22"/>
              </w:rPr>
              <w:t>Community/Organization:</w:t>
            </w:r>
          </w:p>
        </w:tc>
        <w:tc>
          <w:tcPr>
            <w:tcW w:w="10260" w:type="dxa"/>
            <w:vAlign w:val="center"/>
          </w:tcPr>
          <w:p w14:paraId="33D1CB70" w14:textId="77777777" w:rsidR="002F3815" w:rsidRPr="002F3815" w:rsidRDefault="002F3815" w:rsidP="002F3815">
            <w:pPr>
              <w:rPr>
                <w:rFonts w:asciiTheme="minorHAnsi" w:hAnsiTheme="minorHAnsi" w:cs="Arial"/>
                <w:szCs w:val="22"/>
              </w:rPr>
            </w:pPr>
          </w:p>
        </w:tc>
      </w:tr>
      <w:tr w:rsidR="002F3815" w:rsidRPr="002F3815" w14:paraId="036DDDA3" w14:textId="77777777" w:rsidTr="00BC4232">
        <w:trPr>
          <w:trHeight w:val="485"/>
        </w:trPr>
        <w:tc>
          <w:tcPr>
            <w:tcW w:w="2880" w:type="dxa"/>
            <w:shd w:val="clear" w:color="auto" w:fill="365F91" w:themeFill="accent1" w:themeFillShade="BF"/>
            <w:vAlign w:val="center"/>
          </w:tcPr>
          <w:p w14:paraId="60E49C98" w14:textId="77777777" w:rsidR="002F3815" w:rsidRPr="002F3815" w:rsidRDefault="002F3815" w:rsidP="002F3815">
            <w:pPr>
              <w:rPr>
                <w:rFonts w:asciiTheme="minorHAnsi" w:hAnsiTheme="minorHAnsi" w:cs="Arial"/>
                <w:b/>
                <w:color w:val="FFFFFF" w:themeColor="background1"/>
                <w:szCs w:val="22"/>
              </w:rPr>
            </w:pPr>
            <w:r w:rsidRPr="002F3815">
              <w:rPr>
                <w:rFonts w:asciiTheme="minorHAnsi" w:hAnsiTheme="minorHAnsi" w:cs="Arial"/>
                <w:b/>
                <w:color w:val="FFFFFF" w:themeColor="background1"/>
                <w:szCs w:val="22"/>
              </w:rPr>
              <w:t>Name and Title:</w:t>
            </w:r>
          </w:p>
        </w:tc>
        <w:tc>
          <w:tcPr>
            <w:tcW w:w="10260" w:type="dxa"/>
            <w:vAlign w:val="center"/>
          </w:tcPr>
          <w:p w14:paraId="3D5866D5" w14:textId="77777777" w:rsidR="002F3815" w:rsidRPr="002F3815" w:rsidRDefault="002F3815" w:rsidP="002F3815">
            <w:pPr>
              <w:rPr>
                <w:rFonts w:asciiTheme="minorHAnsi" w:hAnsiTheme="minorHAnsi" w:cs="Arial"/>
                <w:szCs w:val="22"/>
              </w:rPr>
            </w:pPr>
          </w:p>
        </w:tc>
      </w:tr>
    </w:tbl>
    <w:p w14:paraId="28DC6B0B" w14:textId="77777777" w:rsidR="002F3815" w:rsidRPr="002F3815" w:rsidRDefault="002F3815" w:rsidP="002F3815">
      <w:pPr>
        <w:rPr>
          <w:rFonts w:ascii="Arial" w:hAnsi="Arial" w:cs="Arial"/>
        </w:rPr>
      </w:pPr>
    </w:p>
    <w:p w14:paraId="2B033AA5" w14:textId="77777777" w:rsidR="00980DD8" w:rsidRPr="00980DD8" w:rsidRDefault="00E26C8C" w:rsidP="002F3815">
      <w:pPr>
        <w:rPr>
          <w:rFonts w:asciiTheme="minorHAnsi" w:eastAsiaTheme="minorHAnsi" w:hAnsiTheme="minorHAnsi" w:cs="Arial"/>
          <w:b/>
        </w:rPr>
      </w:pPr>
      <w:r>
        <w:rPr>
          <w:rFonts w:asciiTheme="minorHAnsi" w:eastAsiaTheme="minorHAnsi" w:hAnsiTheme="minorHAnsi" w:cs="Arial"/>
          <w:b/>
        </w:rPr>
        <w:t>Planning Policy &amp; Programs</w:t>
      </w:r>
      <w:r w:rsidR="00980DD8">
        <w:rPr>
          <w:rFonts w:asciiTheme="minorHAnsi" w:eastAsiaTheme="minorHAnsi" w:hAnsiTheme="minorHAnsi" w:cs="Arial"/>
          <w:b/>
        </w:rPr>
        <w:t>:</w:t>
      </w:r>
      <w:r w:rsidR="00980DD8" w:rsidRPr="00980DD8">
        <w:rPr>
          <w:rFonts w:asciiTheme="minorHAnsi" w:eastAsiaTheme="minorHAnsi" w:hAnsiTheme="minorHAnsi" w:cs="Arial"/>
          <w:b/>
        </w:rPr>
        <w:t xml:space="preserve"> </w:t>
      </w:r>
    </w:p>
    <w:p w14:paraId="35EDA7E1" w14:textId="77777777" w:rsidR="002F3815" w:rsidRPr="002F3815" w:rsidRDefault="002F3815" w:rsidP="002F3815">
      <w:pPr>
        <w:rPr>
          <w:rFonts w:asciiTheme="minorHAnsi" w:eastAsiaTheme="minorHAnsi" w:hAnsiTheme="minorHAnsi" w:cs="Arial"/>
        </w:rPr>
      </w:pPr>
      <w:r w:rsidRPr="002F3815">
        <w:rPr>
          <w:rFonts w:asciiTheme="minorHAnsi" w:eastAsiaTheme="minorHAnsi" w:hAnsiTheme="minorHAnsi" w:cs="Arial"/>
        </w:rPr>
        <w:t>Please indicate whether the following planning or regulatory tools and programs are currently in place or under development for your jurisdiction by placing an "X" in the appropriate box, followed by the date of adoption/update if known.</w:t>
      </w:r>
    </w:p>
    <w:p w14:paraId="794E37B4" w14:textId="77777777" w:rsidR="002F3815" w:rsidRPr="002F3815" w:rsidRDefault="002F3815" w:rsidP="002F3815">
      <w:pPr>
        <w:rPr>
          <w:rFonts w:asciiTheme="minorHAnsi" w:eastAsiaTheme="minorHAnsi" w:hAnsiTheme="minorHAnsi" w:cs="Arial"/>
        </w:rPr>
      </w:pPr>
    </w:p>
    <w:tbl>
      <w:tblPr>
        <w:tblStyle w:val="TableGrid1"/>
        <w:tblW w:w="13690" w:type="dxa"/>
        <w:jc w:val="center"/>
        <w:tblLayout w:type="fixed"/>
        <w:tblLook w:val="04A0" w:firstRow="1" w:lastRow="0" w:firstColumn="1" w:lastColumn="0" w:noHBand="0" w:noVBand="1"/>
      </w:tblPr>
      <w:tblGrid>
        <w:gridCol w:w="4045"/>
        <w:gridCol w:w="1080"/>
        <w:gridCol w:w="3060"/>
        <w:gridCol w:w="5505"/>
      </w:tblGrid>
      <w:tr w:rsidR="002F3815" w:rsidRPr="002F3815" w14:paraId="5BA68D2E" w14:textId="77777777" w:rsidTr="00C05E4C">
        <w:trPr>
          <w:cantSplit/>
          <w:trHeight w:val="147"/>
          <w:tblHeader/>
          <w:jc w:val="center"/>
        </w:trPr>
        <w:tc>
          <w:tcPr>
            <w:tcW w:w="4045" w:type="dxa"/>
            <w:vMerge w:val="restart"/>
            <w:shd w:val="clear" w:color="auto" w:fill="365F91" w:themeFill="accent1" w:themeFillShade="BF"/>
            <w:vAlign w:val="center"/>
          </w:tcPr>
          <w:p w14:paraId="48BBF3D8" w14:textId="77777777" w:rsidR="002F3815" w:rsidRPr="002F3815" w:rsidRDefault="002F3815" w:rsidP="002F3815">
            <w:pPr>
              <w:rPr>
                <w:rFonts w:asciiTheme="minorHAnsi" w:eastAsia="Calibri" w:hAnsiTheme="minorHAnsi"/>
                <w:i/>
                <w:color w:val="FFFFFF" w:themeColor="background1"/>
                <w:szCs w:val="20"/>
              </w:rPr>
            </w:pPr>
            <w:bookmarkStart w:id="8" w:name="_Hlk505157789"/>
            <w:r w:rsidRPr="002F3815">
              <w:rPr>
                <w:rFonts w:asciiTheme="minorHAnsi" w:eastAsia="Calibri" w:hAnsiTheme="minorHAnsi"/>
                <w:color w:val="FFFFFF" w:themeColor="background1"/>
                <w:szCs w:val="20"/>
              </w:rPr>
              <w:t>Tool/Program</w:t>
            </w:r>
          </w:p>
        </w:tc>
        <w:tc>
          <w:tcPr>
            <w:tcW w:w="9645" w:type="dxa"/>
            <w:gridSpan w:val="3"/>
            <w:tcBorders>
              <w:bottom w:val="single" w:sz="4" w:space="0" w:color="000000" w:themeColor="text1"/>
            </w:tcBorders>
            <w:shd w:val="clear" w:color="auto" w:fill="365F91" w:themeFill="accent1" w:themeFillShade="BF"/>
            <w:vAlign w:val="center"/>
          </w:tcPr>
          <w:p w14:paraId="6D867E42" w14:textId="77777777" w:rsidR="002F3815" w:rsidRPr="002F3815" w:rsidRDefault="002F3815" w:rsidP="002F3815">
            <w:pPr>
              <w:jc w:val="center"/>
              <w:rPr>
                <w:rFonts w:asciiTheme="minorHAnsi" w:eastAsia="Calibri" w:hAnsiTheme="minorHAnsi"/>
                <w:i/>
                <w:color w:val="FFFFFF" w:themeColor="background1"/>
                <w:szCs w:val="20"/>
              </w:rPr>
            </w:pPr>
            <w:r w:rsidRPr="002F3815">
              <w:rPr>
                <w:rFonts w:asciiTheme="minorHAnsi" w:eastAsia="Calibri" w:hAnsiTheme="minorHAnsi"/>
                <w:color w:val="FFFFFF" w:themeColor="background1"/>
                <w:szCs w:val="20"/>
              </w:rPr>
              <w:t>Status</w:t>
            </w:r>
          </w:p>
        </w:tc>
      </w:tr>
      <w:tr w:rsidR="002F3815" w:rsidRPr="002F3815" w14:paraId="024E3044" w14:textId="77777777" w:rsidTr="008C62B5">
        <w:trPr>
          <w:cantSplit/>
          <w:trHeight w:val="147"/>
          <w:tblHeader/>
          <w:jc w:val="center"/>
        </w:trPr>
        <w:tc>
          <w:tcPr>
            <w:tcW w:w="4045" w:type="dxa"/>
            <w:vMerge/>
            <w:shd w:val="clear" w:color="auto" w:fill="365F91" w:themeFill="accent1" w:themeFillShade="BF"/>
            <w:vAlign w:val="center"/>
          </w:tcPr>
          <w:p w14:paraId="1F830A6F" w14:textId="77777777" w:rsidR="002F3815" w:rsidRPr="002F3815" w:rsidRDefault="002F3815" w:rsidP="002F3815">
            <w:pPr>
              <w:autoSpaceDE w:val="0"/>
              <w:autoSpaceDN w:val="0"/>
              <w:adjustRightInd w:val="0"/>
              <w:rPr>
                <w:rFonts w:asciiTheme="minorHAnsi" w:hAnsiTheme="minorHAnsi"/>
                <w:i/>
                <w:color w:val="FFFFFF" w:themeColor="background1"/>
              </w:rPr>
            </w:pPr>
          </w:p>
        </w:tc>
        <w:tc>
          <w:tcPr>
            <w:tcW w:w="1080" w:type="dxa"/>
            <w:shd w:val="clear" w:color="auto" w:fill="365F91" w:themeFill="accent1" w:themeFillShade="BF"/>
            <w:vAlign w:val="center"/>
          </w:tcPr>
          <w:p w14:paraId="01340D4F" w14:textId="77777777" w:rsidR="002F3815" w:rsidRPr="002F3815" w:rsidRDefault="002F3815" w:rsidP="002F3815">
            <w:pPr>
              <w:jc w:val="center"/>
              <w:rPr>
                <w:rFonts w:asciiTheme="minorHAnsi" w:eastAsia="Calibri" w:hAnsiTheme="minorHAnsi"/>
                <w:i/>
                <w:color w:val="FFFFFF" w:themeColor="background1"/>
                <w:szCs w:val="20"/>
              </w:rPr>
            </w:pPr>
            <w:r w:rsidRPr="002F3815">
              <w:rPr>
                <w:rFonts w:asciiTheme="minorHAnsi" w:eastAsia="Calibri" w:hAnsiTheme="minorHAnsi"/>
                <w:color w:val="FFFFFF" w:themeColor="background1"/>
                <w:szCs w:val="20"/>
              </w:rPr>
              <w:t>In Place</w:t>
            </w:r>
          </w:p>
        </w:tc>
        <w:tc>
          <w:tcPr>
            <w:tcW w:w="3060" w:type="dxa"/>
            <w:shd w:val="clear" w:color="auto" w:fill="365F91" w:themeFill="accent1" w:themeFillShade="BF"/>
            <w:vAlign w:val="center"/>
          </w:tcPr>
          <w:p w14:paraId="44EF4007" w14:textId="77777777" w:rsidR="002F3815" w:rsidRPr="002F3815" w:rsidRDefault="002F3815" w:rsidP="002F3815">
            <w:pPr>
              <w:jc w:val="center"/>
              <w:rPr>
                <w:rFonts w:asciiTheme="minorHAnsi" w:eastAsia="Calibri" w:hAnsiTheme="minorHAnsi"/>
                <w:i/>
                <w:color w:val="FFFFFF" w:themeColor="background1"/>
                <w:szCs w:val="20"/>
              </w:rPr>
            </w:pPr>
            <w:r w:rsidRPr="002F3815">
              <w:rPr>
                <w:rFonts w:asciiTheme="minorHAnsi" w:eastAsia="Calibri" w:hAnsiTheme="minorHAnsi"/>
                <w:color w:val="FFFFFF" w:themeColor="background1"/>
                <w:szCs w:val="20"/>
              </w:rPr>
              <w:t>Date Adopted or Updated</w:t>
            </w:r>
          </w:p>
        </w:tc>
        <w:tc>
          <w:tcPr>
            <w:tcW w:w="5505" w:type="dxa"/>
            <w:shd w:val="clear" w:color="auto" w:fill="365F91" w:themeFill="accent1" w:themeFillShade="BF"/>
            <w:vAlign w:val="center"/>
          </w:tcPr>
          <w:p w14:paraId="29782C74" w14:textId="77777777" w:rsidR="002F3815" w:rsidRPr="002F3815" w:rsidRDefault="002F3815" w:rsidP="002F3815">
            <w:pPr>
              <w:jc w:val="center"/>
              <w:rPr>
                <w:rFonts w:asciiTheme="minorHAnsi" w:eastAsia="Calibri" w:hAnsiTheme="minorHAnsi"/>
                <w:i/>
                <w:color w:val="FFFFFF" w:themeColor="background1"/>
                <w:szCs w:val="20"/>
              </w:rPr>
            </w:pPr>
            <w:r w:rsidRPr="002F3815">
              <w:rPr>
                <w:rFonts w:asciiTheme="minorHAnsi" w:eastAsia="Calibri" w:hAnsiTheme="minorHAnsi"/>
                <w:color w:val="FFFFFF" w:themeColor="background1"/>
                <w:szCs w:val="20"/>
              </w:rPr>
              <w:t>Comment</w:t>
            </w:r>
          </w:p>
        </w:tc>
      </w:tr>
      <w:tr w:rsidR="002F3815" w:rsidRPr="0064055C" w14:paraId="47FFBC31" w14:textId="77777777" w:rsidTr="008C62B5">
        <w:trPr>
          <w:cantSplit/>
          <w:trHeight w:val="432"/>
          <w:jc w:val="center"/>
        </w:trPr>
        <w:tc>
          <w:tcPr>
            <w:tcW w:w="4045" w:type="dxa"/>
            <w:vAlign w:val="center"/>
          </w:tcPr>
          <w:p w14:paraId="0C9E572E" w14:textId="77777777" w:rsidR="002F3815" w:rsidRPr="0064055C" w:rsidRDefault="002F3815" w:rsidP="002F3815">
            <w:pPr>
              <w:rPr>
                <w:rFonts w:ascii="Calibri" w:eastAsia="Calibri" w:hAnsi="Calibri" w:cs="Calibri"/>
                <w:szCs w:val="22"/>
              </w:rPr>
            </w:pPr>
            <w:r w:rsidRPr="0064055C">
              <w:rPr>
                <w:rFonts w:ascii="Calibri" w:eastAsia="Calibri" w:hAnsi="Calibri" w:cs="Calibri"/>
                <w:szCs w:val="22"/>
              </w:rPr>
              <w:t>Hazard Mitigation Plan</w:t>
            </w:r>
          </w:p>
        </w:tc>
        <w:tc>
          <w:tcPr>
            <w:tcW w:w="1080" w:type="dxa"/>
            <w:vAlign w:val="center"/>
          </w:tcPr>
          <w:p w14:paraId="31833537" w14:textId="77777777" w:rsidR="002F3815" w:rsidRPr="0064055C" w:rsidRDefault="002F3815" w:rsidP="002F3815">
            <w:pPr>
              <w:autoSpaceDE w:val="0"/>
              <w:autoSpaceDN w:val="0"/>
              <w:adjustRightInd w:val="0"/>
              <w:jc w:val="center"/>
              <w:rPr>
                <w:rFonts w:ascii="Calibri" w:hAnsi="Calibri" w:cs="Calibri"/>
                <w:szCs w:val="22"/>
              </w:rPr>
            </w:pPr>
            <w:r w:rsidRPr="0064055C">
              <w:rPr>
                <w:rFonts w:ascii="Calibri" w:hAnsi="Calibri" w:cs="Calibri"/>
                <w:szCs w:val="22"/>
              </w:rPr>
              <w:t>X</w:t>
            </w:r>
          </w:p>
        </w:tc>
        <w:tc>
          <w:tcPr>
            <w:tcW w:w="3060" w:type="dxa"/>
            <w:vAlign w:val="center"/>
          </w:tcPr>
          <w:p w14:paraId="119D3D9D" w14:textId="77777777" w:rsidR="002F3815" w:rsidRPr="0064055C" w:rsidRDefault="002F3815" w:rsidP="002F3815">
            <w:pPr>
              <w:autoSpaceDE w:val="0"/>
              <w:autoSpaceDN w:val="0"/>
              <w:adjustRightInd w:val="0"/>
              <w:jc w:val="center"/>
              <w:rPr>
                <w:rFonts w:ascii="Calibri" w:hAnsi="Calibri" w:cs="Calibri"/>
                <w:szCs w:val="22"/>
              </w:rPr>
            </w:pPr>
            <w:r w:rsidRPr="0064055C">
              <w:rPr>
                <w:rFonts w:ascii="Calibri" w:hAnsi="Calibri" w:cs="Calibri"/>
                <w:szCs w:val="22"/>
              </w:rPr>
              <w:t>2012</w:t>
            </w:r>
          </w:p>
        </w:tc>
        <w:tc>
          <w:tcPr>
            <w:tcW w:w="5505" w:type="dxa"/>
            <w:vAlign w:val="center"/>
          </w:tcPr>
          <w:p w14:paraId="585174EE" w14:textId="77777777" w:rsidR="002F3815" w:rsidRPr="0064055C" w:rsidRDefault="00980DD8" w:rsidP="002F3815">
            <w:pPr>
              <w:autoSpaceDE w:val="0"/>
              <w:autoSpaceDN w:val="0"/>
              <w:adjustRightInd w:val="0"/>
              <w:jc w:val="center"/>
              <w:rPr>
                <w:rFonts w:ascii="Calibri" w:hAnsi="Calibri" w:cs="Calibri"/>
                <w:szCs w:val="22"/>
              </w:rPr>
            </w:pPr>
            <w:r>
              <w:rPr>
                <w:rFonts w:ascii="Calibri" w:hAnsi="Calibri" w:cs="Calibri"/>
                <w:szCs w:val="22"/>
              </w:rPr>
              <w:t xml:space="preserve">Adopt County Plan through local resolution </w:t>
            </w:r>
          </w:p>
        </w:tc>
      </w:tr>
      <w:tr w:rsidR="002F3815" w:rsidRPr="0064055C" w14:paraId="4F581FA2" w14:textId="77777777" w:rsidTr="008C62B5">
        <w:trPr>
          <w:cantSplit/>
          <w:trHeight w:val="432"/>
          <w:jc w:val="center"/>
        </w:trPr>
        <w:tc>
          <w:tcPr>
            <w:tcW w:w="4045" w:type="dxa"/>
            <w:vAlign w:val="center"/>
          </w:tcPr>
          <w:p w14:paraId="38E39159" w14:textId="77777777" w:rsidR="002F3815" w:rsidRPr="0064055C" w:rsidRDefault="002F3815" w:rsidP="002F3815">
            <w:pPr>
              <w:rPr>
                <w:rFonts w:ascii="Calibri" w:eastAsia="Calibri" w:hAnsi="Calibri" w:cs="Calibri"/>
                <w:szCs w:val="22"/>
              </w:rPr>
            </w:pPr>
            <w:r w:rsidRPr="0064055C">
              <w:rPr>
                <w:rFonts w:ascii="Calibri" w:eastAsia="Calibri" w:hAnsi="Calibri" w:cs="Calibri"/>
                <w:szCs w:val="22"/>
              </w:rPr>
              <w:t>Emergency Operations Plan</w:t>
            </w:r>
          </w:p>
        </w:tc>
        <w:tc>
          <w:tcPr>
            <w:tcW w:w="1080" w:type="dxa"/>
            <w:vAlign w:val="center"/>
          </w:tcPr>
          <w:p w14:paraId="0D4BCC3E"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2FE70FE3"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4E593521"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0719972A" w14:textId="77777777" w:rsidTr="008C62B5">
        <w:trPr>
          <w:cantSplit/>
          <w:trHeight w:val="432"/>
          <w:jc w:val="center"/>
        </w:trPr>
        <w:tc>
          <w:tcPr>
            <w:tcW w:w="4045" w:type="dxa"/>
            <w:vAlign w:val="center"/>
          </w:tcPr>
          <w:p w14:paraId="02C2723B" w14:textId="77777777" w:rsidR="002F3815" w:rsidRPr="0064055C" w:rsidRDefault="002F3815" w:rsidP="002F3815">
            <w:pPr>
              <w:autoSpaceDE w:val="0"/>
              <w:autoSpaceDN w:val="0"/>
              <w:adjustRightInd w:val="0"/>
              <w:rPr>
                <w:rFonts w:ascii="Calibri" w:hAnsi="Calibri" w:cs="Calibri"/>
                <w:szCs w:val="22"/>
              </w:rPr>
            </w:pPr>
            <w:r w:rsidRPr="0064055C">
              <w:rPr>
                <w:rFonts w:ascii="Calibri" w:hAnsi="Calibri" w:cs="Calibri"/>
                <w:szCs w:val="22"/>
              </w:rPr>
              <w:t>Evacuation Plan</w:t>
            </w:r>
          </w:p>
        </w:tc>
        <w:tc>
          <w:tcPr>
            <w:tcW w:w="1080" w:type="dxa"/>
            <w:vAlign w:val="center"/>
          </w:tcPr>
          <w:p w14:paraId="78A4F5E1"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6B79BEA3"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38935466"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65B52A8B" w14:textId="77777777" w:rsidTr="008C62B5">
        <w:trPr>
          <w:cantSplit/>
          <w:trHeight w:val="432"/>
          <w:jc w:val="center"/>
        </w:trPr>
        <w:tc>
          <w:tcPr>
            <w:tcW w:w="4045" w:type="dxa"/>
            <w:vAlign w:val="center"/>
          </w:tcPr>
          <w:p w14:paraId="7BC8CC05" w14:textId="77777777" w:rsidR="002F3815" w:rsidRPr="0064055C" w:rsidRDefault="002F3815" w:rsidP="002F3815">
            <w:pPr>
              <w:rPr>
                <w:rFonts w:ascii="Calibri" w:eastAsia="Calibri" w:hAnsi="Calibri" w:cs="Calibri"/>
                <w:szCs w:val="22"/>
              </w:rPr>
            </w:pPr>
            <w:r w:rsidRPr="0064055C">
              <w:rPr>
                <w:rFonts w:ascii="Calibri" w:eastAsia="Calibri" w:hAnsi="Calibri" w:cs="Calibri"/>
                <w:szCs w:val="22"/>
              </w:rPr>
              <w:t>Continuity of Operations Plan</w:t>
            </w:r>
          </w:p>
        </w:tc>
        <w:tc>
          <w:tcPr>
            <w:tcW w:w="1080" w:type="dxa"/>
            <w:vAlign w:val="center"/>
          </w:tcPr>
          <w:p w14:paraId="6147CAA2"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1A359B92"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159DE70A"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7BC61127" w14:textId="77777777" w:rsidTr="008C62B5">
        <w:trPr>
          <w:cantSplit/>
          <w:trHeight w:val="432"/>
          <w:jc w:val="center"/>
        </w:trPr>
        <w:tc>
          <w:tcPr>
            <w:tcW w:w="4045" w:type="dxa"/>
            <w:vAlign w:val="center"/>
          </w:tcPr>
          <w:p w14:paraId="722E145F" w14:textId="77777777" w:rsidR="002F3815" w:rsidRPr="0064055C" w:rsidRDefault="002F3815" w:rsidP="002F3815">
            <w:pPr>
              <w:autoSpaceDE w:val="0"/>
              <w:autoSpaceDN w:val="0"/>
              <w:adjustRightInd w:val="0"/>
              <w:rPr>
                <w:rFonts w:ascii="Calibri" w:hAnsi="Calibri" w:cs="Calibri"/>
                <w:szCs w:val="22"/>
              </w:rPr>
            </w:pPr>
            <w:r w:rsidRPr="0064055C">
              <w:rPr>
                <w:rFonts w:ascii="Calibri" w:hAnsi="Calibri" w:cs="Calibri"/>
                <w:szCs w:val="22"/>
              </w:rPr>
              <w:t>Floodplain Management Ordinance</w:t>
            </w:r>
          </w:p>
        </w:tc>
        <w:tc>
          <w:tcPr>
            <w:tcW w:w="1080" w:type="dxa"/>
            <w:vAlign w:val="center"/>
          </w:tcPr>
          <w:p w14:paraId="6CD086B5"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16CCB3E2"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461DAEC2"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07241684" w14:textId="77777777" w:rsidTr="008C62B5">
        <w:trPr>
          <w:cantSplit/>
          <w:trHeight w:val="432"/>
          <w:jc w:val="center"/>
        </w:trPr>
        <w:tc>
          <w:tcPr>
            <w:tcW w:w="4045" w:type="dxa"/>
            <w:vAlign w:val="center"/>
          </w:tcPr>
          <w:p w14:paraId="788D0CB6" w14:textId="77777777" w:rsidR="002F3815" w:rsidRPr="0064055C" w:rsidRDefault="002F3815" w:rsidP="002F3815">
            <w:pPr>
              <w:autoSpaceDE w:val="0"/>
              <w:autoSpaceDN w:val="0"/>
              <w:adjustRightInd w:val="0"/>
              <w:rPr>
                <w:rFonts w:ascii="Calibri" w:hAnsi="Calibri" w:cs="Calibri"/>
                <w:szCs w:val="22"/>
              </w:rPr>
            </w:pPr>
            <w:r w:rsidRPr="0064055C">
              <w:rPr>
                <w:rFonts w:ascii="Calibri" w:hAnsi="Calibri" w:cs="Calibri"/>
                <w:szCs w:val="22"/>
              </w:rPr>
              <w:t>Zoning Regulations</w:t>
            </w:r>
          </w:p>
        </w:tc>
        <w:tc>
          <w:tcPr>
            <w:tcW w:w="1080" w:type="dxa"/>
            <w:vAlign w:val="center"/>
          </w:tcPr>
          <w:p w14:paraId="562D9295"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2D5D50B2"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6FED8C16"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53B3EC9D" w14:textId="77777777" w:rsidTr="008C62B5">
        <w:trPr>
          <w:cantSplit/>
          <w:trHeight w:val="432"/>
          <w:jc w:val="center"/>
        </w:trPr>
        <w:tc>
          <w:tcPr>
            <w:tcW w:w="4045" w:type="dxa"/>
            <w:vAlign w:val="center"/>
          </w:tcPr>
          <w:p w14:paraId="0E80766F" w14:textId="77777777" w:rsidR="002F3815" w:rsidRPr="0064055C" w:rsidRDefault="002F3815" w:rsidP="002F3815">
            <w:pPr>
              <w:autoSpaceDE w:val="0"/>
              <w:autoSpaceDN w:val="0"/>
              <w:adjustRightInd w:val="0"/>
              <w:rPr>
                <w:rFonts w:ascii="Calibri" w:hAnsi="Calibri" w:cs="Calibri"/>
                <w:szCs w:val="22"/>
              </w:rPr>
            </w:pPr>
            <w:r w:rsidRPr="0064055C">
              <w:rPr>
                <w:rFonts w:ascii="Calibri" w:hAnsi="Calibri" w:cs="Calibri"/>
                <w:szCs w:val="22"/>
              </w:rPr>
              <w:t>Subdivision Regulations</w:t>
            </w:r>
          </w:p>
        </w:tc>
        <w:tc>
          <w:tcPr>
            <w:tcW w:w="1080" w:type="dxa"/>
            <w:vAlign w:val="center"/>
          </w:tcPr>
          <w:p w14:paraId="714C47CE"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166B8E9E"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374B02B7"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33EC9C66" w14:textId="77777777" w:rsidTr="008C62B5">
        <w:trPr>
          <w:cantSplit/>
          <w:trHeight w:val="432"/>
          <w:jc w:val="center"/>
        </w:trPr>
        <w:tc>
          <w:tcPr>
            <w:tcW w:w="4045" w:type="dxa"/>
            <w:vAlign w:val="center"/>
          </w:tcPr>
          <w:p w14:paraId="38891D79" w14:textId="77777777" w:rsidR="002F3815" w:rsidRPr="0064055C" w:rsidRDefault="002F3815" w:rsidP="002F3815">
            <w:pPr>
              <w:autoSpaceDE w:val="0"/>
              <w:autoSpaceDN w:val="0"/>
              <w:adjustRightInd w:val="0"/>
              <w:rPr>
                <w:rFonts w:ascii="Calibri" w:hAnsi="Calibri" w:cs="Calibri"/>
                <w:szCs w:val="22"/>
              </w:rPr>
            </w:pPr>
            <w:r w:rsidRPr="0064055C">
              <w:rPr>
                <w:rFonts w:ascii="Calibri" w:hAnsi="Calibri" w:cs="Calibri"/>
                <w:szCs w:val="22"/>
              </w:rPr>
              <w:t>Comprehensive Land Use Plan (or General, Master, or Growth Management Plan)</w:t>
            </w:r>
          </w:p>
        </w:tc>
        <w:tc>
          <w:tcPr>
            <w:tcW w:w="1080" w:type="dxa"/>
            <w:vAlign w:val="center"/>
          </w:tcPr>
          <w:p w14:paraId="7F3C8E02"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5120E7E0"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766C4DAB"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11CC71F5" w14:textId="77777777" w:rsidTr="008C62B5">
        <w:trPr>
          <w:cantSplit/>
          <w:trHeight w:val="432"/>
          <w:jc w:val="center"/>
        </w:trPr>
        <w:tc>
          <w:tcPr>
            <w:tcW w:w="4045" w:type="dxa"/>
            <w:vAlign w:val="center"/>
          </w:tcPr>
          <w:p w14:paraId="1738B186" w14:textId="77777777" w:rsidR="002F3815" w:rsidRPr="0064055C" w:rsidRDefault="002F3815" w:rsidP="002F3815">
            <w:pPr>
              <w:rPr>
                <w:rFonts w:ascii="Calibri" w:eastAsia="Calibri" w:hAnsi="Calibri" w:cs="Calibri"/>
                <w:szCs w:val="22"/>
              </w:rPr>
            </w:pPr>
            <w:r w:rsidRPr="0064055C">
              <w:rPr>
                <w:rFonts w:ascii="Calibri" w:eastAsia="Calibri" w:hAnsi="Calibri" w:cs="Calibri"/>
                <w:szCs w:val="22"/>
              </w:rPr>
              <w:t>Stormwater Management Plan</w:t>
            </w:r>
          </w:p>
        </w:tc>
        <w:tc>
          <w:tcPr>
            <w:tcW w:w="1080" w:type="dxa"/>
            <w:vAlign w:val="center"/>
          </w:tcPr>
          <w:p w14:paraId="74FF2B8E"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7C36EA88"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61D05EA9"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157AA517" w14:textId="77777777" w:rsidTr="008C62B5">
        <w:trPr>
          <w:cantSplit/>
          <w:trHeight w:val="432"/>
          <w:jc w:val="center"/>
        </w:trPr>
        <w:tc>
          <w:tcPr>
            <w:tcW w:w="4045" w:type="dxa"/>
            <w:vAlign w:val="center"/>
          </w:tcPr>
          <w:p w14:paraId="6B3C8171" w14:textId="77777777" w:rsidR="002F3815" w:rsidRPr="0064055C" w:rsidRDefault="002F3815" w:rsidP="002F3815">
            <w:pPr>
              <w:autoSpaceDE w:val="0"/>
              <w:autoSpaceDN w:val="0"/>
              <w:adjustRightInd w:val="0"/>
              <w:rPr>
                <w:rFonts w:ascii="Calibri" w:hAnsi="Calibri" w:cs="Calibri"/>
                <w:szCs w:val="22"/>
              </w:rPr>
            </w:pPr>
            <w:r w:rsidRPr="0064055C">
              <w:rPr>
                <w:rFonts w:ascii="Calibri" w:hAnsi="Calibri" w:cs="Calibri"/>
                <w:szCs w:val="22"/>
              </w:rPr>
              <w:t>Natural Resource Protection Plan</w:t>
            </w:r>
          </w:p>
        </w:tc>
        <w:tc>
          <w:tcPr>
            <w:tcW w:w="1080" w:type="dxa"/>
            <w:vAlign w:val="center"/>
          </w:tcPr>
          <w:p w14:paraId="0B3ECA29"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02DE2EFC"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20BD33D8"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7241E22B" w14:textId="77777777" w:rsidTr="008C62B5">
        <w:trPr>
          <w:cantSplit/>
          <w:trHeight w:val="432"/>
          <w:jc w:val="center"/>
        </w:trPr>
        <w:tc>
          <w:tcPr>
            <w:tcW w:w="4045" w:type="dxa"/>
            <w:vAlign w:val="center"/>
          </w:tcPr>
          <w:p w14:paraId="1D1C0FA4" w14:textId="77777777" w:rsidR="002F3815" w:rsidRPr="0064055C" w:rsidRDefault="002F3815" w:rsidP="002F3815">
            <w:pPr>
              <w:autoSpaceDE w:val="0"/>
              <w:autoSpaceDN w:val="0"/>
              <w:adjustRightInd w:val="0"/>
              <w:rPr>
                <w:rFonts w:ascii="Calibri" w:hAnsi="Calibri" w:cs="Calibri"/>
                <w:szCs w:val="22"/>
              </w:rPr>
            </w:pPr>
            <w:r w:rsidRPr="0064055C">
              <w:rPr>
                <w:rFonts w:ascii="Calibri" w:hAnsi="Calibri" w:cs="Calibri"/>
                <w:szCs w:val="22"/>
              </w:rPr>
              <w:t>Capital Improvement Plan</w:t>
            </w:r>
          </w:p>
        </w:tc>
        <w:tc>
          <w:tcPr>
            <w:tcW w:w="1080" w:type="dxa"/>
            <w:vAlign w:val="center"/>
          </w:tcPr>
          <w:p w14:paraId="5890C777"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4541059C"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6A81024B"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2E76E572" w14:textId="77777777" w:rsidTr="008C62B5">
        <w:trPr>
          <w:cantSplit/>
          <w:trHeight w:val="432"/>
          <w:jc w:val="center"/>
        </w:trPr>
        <w:tc>
          <w:tcPr>
            <w:tcW w:w="4045" w:type="dxa"/>
            <w:vAlign w:val="center"/>
          </w:tcPr>
          <w:p w14:paraId="648E6D2D" w14:textId="77777777" w:rsidR="002F3815" w:rsidRPr="0064055C" w:rsidRDefault="002F3815" w:rsidP="002F3815">
            <w:pPr>
              <w:autoSpaceDE w:val="0"/>
              <w:autoSpaceDN w:val="0"/>
              <w:adjustRightInd w:val="0"/>
              <w:rPr>
                <w:rFonts w:ascii="Calibri" w:hAnsi="Calibri" w:cs="Calibri"/>
                <w:szCs w:val="22"/>
              </w:rPr>
            </w:pPr>
            <w:r w:rsidRPr="0064055C">
              <w:rPr>
                <w:rFonts w:ascii="Calibri" w:hAnsi="Calibri" w:cs="Calibri"/>
                <w:szCs w:val="22"/>
              </w:rPr>
              <w:t>Firewise Community</w:t>
            </w:r>
          </w:p>
        </w:tc>
        <w:tc>
          <w:tcPr>
            <w:tcW w:w="1080" w:type="dxa"/>
            <w:vAlign w:val="center"/>
          </w:tcPr>
          <w:p w14:paraId="46FF445E"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vAlign w:val="center"/>
          </w:tcPr>
          <w:p w14:paraId="49EEAF00"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vAlign w:val="center"/>
          </w:tcPr>
          <w:p w14:paraId="64BC7F92"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2C9EFFDC" w14:textId="77777777" w:rsidTr="008C62B5">
        <w:trPr>
          <w:cantSplit/>
          <w:trHeight w:val="432"/>
          <w:jc w:val="center"/>
        </w:trPr>
        <w:tc>
          <w:tcPr>
            <w:tcW w:w="4045" w:type="dxa"/>
            <w:tcBorders>
              <w:bottom w:val="single" w:sz="4" w:space="0" w:color="auto"/>
            </w:tcBorders>
            <w:vAlign w:val="center"/>
          </w:tcPr>
          <w:p w14:paraId="224D255A" w14:textId="77777777" w:rsidR="002F3815" w:rsidRPr="0064055C" w:rsidRDefault="002F3815" w:rsidP="002F3815">
            <w:pPr>
              <w:autoSpaceDE w:val="0"/>
              <w:autoSpaceDN w:val="0"/>
              <w:adjustRightInd w:val="0"/>
              <w:rPr>
                <w:rFonts w:ascii="Calibri" w:hAnsi="Calibri" w:cs="Calibri"/>
                <w:szCs w:val="22"/>
              </w:rPr>
            </w:pPr>
            <w:r w:rsidRPr="0064055C">
              <w:rPr>
                <w:rFonts w:ascii="Calibri" w:hAnsi="Calibri" w:cs="Calibri"/>
                <w:szCs w:val="22"/>
              </w:rPr>
              <w:t xml:space="preserve">Storm Ready </w:t>
            </w:r>
          </w:p>
        </w:tc>
        <w:tc>
          <w:tcPr>
            <w:tcW w:w="1080" w:type="dxa"/>
            <w:tcBorders>
              <w:bottom w:val="single" w:sz="4" w:space="0" w:color="auto"/>
            </w:tcBorders>
            <w:vAlign w:val="center"/>
          </w:tcPr>
          <w:p w14:paraId="049EA67F"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tcBorders>
              <w:bottom w:val="single" w:sz="4" w:space="0" w:color="auto"/>
            </w:tcBorders>
            <w:vAlign w:val="center"/>
          </w:tcPr>
          <w:p w14:paraId="5565FD79"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tcBorders>
              <w:bottom w:val="single" w:sz="4" w:space="0" w:color="auto"/>
            </w:tcBorders>
            <w:vAlign w:val="center"/>
          </w:tcPr>
          <w:p w14:paraId="44B9F2A8" w14:textId="77777777" w:rsidR="002F3815" w:rsidRPr="0064055C" w:rsidRDefault="002F3815" w:rsidP="002F3815">
            <w:pPr>
              <w:autoSpaceDE w:val="0"/>
              <w:autoSpaceDN w:val="0"/>
              <w:adjustRightInd w:val="0"/>
              <w:jc w:val="center"/>
              <w:rPr>
                <w:rFonts w:ascii="Calibri" w:hAnsi="Calibri" w:cs="Calibri"/>
                <w:szCs w:val="22"/>
              </w:rPr>
            </w:pPr>
          </w:p>
        </w:tc>
      </w:tr>
      <w:tr w:rsidR="002F3815" w:rsidRPr="0064055C" w14:paraId="3A244694" w14:textId="77777777" w:rsidTr="008C62B5">
        <w:trPr>
          <w:cantSplit/>
          <w:trHeight w:val="432"/>
          <w:jc w:val="center"/>
        </w:trPr>
        <w:tc>
          <w:tcPr>
            <w:tcW w:w="4045" w:type="dxa"/>
            <w:tcBorders>
              <w:top w:val="single" w:sz="4" w:space="0" w:color="auto"/>
              <w:left w:val="single" w:sz="4" w:space="0" w:color="auto"/>
              <w:bottom w:val="single" w:sz="4" w:space="0" w:color="auto"/>
              <w:right w:val="single" w:sz="4" w:space="0" w:color="auto"/>
            </w:tcBorders>
            <w:vAlign w:val="center"/>
          </w:tcPr>
          <w:p w14:paraId="6ACA52D1" w14:textId="77777777" w:rsidR="002F3815" w:rsidRPr="0064055C" w:rsidRDefault="002F3815" w:rsidP="002F3815">
            <w:pPr>
              <w:autoSpaceDE w:val="0"/>
              <w:autoSpaceDN w:val="0"/>
              <w:adjustRightInd w:val="0"/>
              <w:rPr>
                <w:rFonts w:ascii="Calibri" w:hAnsi="Calibri" w:cs="Calibri"/>
                <w:szCs w:val="22"/>
              </w:rPr>
            </w:pPr>
            <w:r w:rsidRPr="0064055C">
              <w:rPr>
                <w:rFonts w:ascii="Calibri" w:hAnsi="Calibri" w:cs="Calibri"/>
                <w:szCs w:val="22"/>
              </w:rPr>
              <w:t xml:space="preserve">Building Code </w:t>
            </w:r>
          </w:p>
        </w:tc>
        <w:tc>
          <w:tcPr>
            <w:tcW w:w="1080" w:type="dxa"/>
            <w:tcBorders>
              <w:top w:val="single" w:sz="4" w:space="0" w:color="auto"/>
              <w:left w:val="single" w:sz="4" w:space="0" w:color="auto"/>
              <w:bottom w:val="single" w:sz="4" w:space="0" w:color="auto"/>
              <w:right w:val="single" w:sz="4" w:space="0" w:color="auto"/>
            </w:tcBorders>
            <w:vAlign w:val="center"/>
          </w:tcPr>
          <w:p w14:paraId="6ED80918" w14:textId="77777777" w:rsidR="002F3815" w:rsidRPr="0064055C" w:rsidRDefault="002F3815" w:rsidP="002F3815">
            <w:pPr>
              <w:autoSpaceDE w:val="0"/>
              <w:autoSpaceDN w:val="0"/>
              <w:adjustRightInd w:val="0"/>
              <w:jc w:val="center"/>
              <w:rPr>
                <w:rFonts w:ascii="Calibri" w:hAnsi="Calibri" w:cs="Calibri"/>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70E1D095" w14:textId="77777777" w:rsidR="002F3815" w:rsidRPr="0064055C" w:rsidRDefault="002F3815" w:rsidP="002F3815">
            <w:pPr>
              <w:autoSpaceDE w:val="0"/>
              <w:autoSpaceDN w:val="0"/>
              <w:adjustRightInd w:val="0"/>
              <w:jc w:val="center"/>
              <w:rPr>
                <w:rFonts w:ascii="Calibri" w:hAnsi="Calibri" w:cs="Calibri"/>
                <w:szCs w:val="22"/>
              </w:rPr>
            </w:pPr>
          </w:p>
        </w:tc>
        <w:tc>
          <w:tcPr>
            <w:tcW w:w="5505" w:type="dxa"/>
            <w:tcBorders>
              <w:top w:val="single" w:sz="4" w:space="0" w:color="auto"/>
              <w:left w:val="single" w:sz="4" w:space="0" w:color="auto"/>
              <w:bottom w:val="single" w:sz="4" w:space="0" w:color="auto"/>
              <w:right w:val="single" w:sz="4" w:space="0" w:color="auto"/>
            </w:tcBorders>
            <w:vAlign w:val="center"/>
          </w:tcPr>
          <w:p w14:paraId="220BCF81" w14:textId="77777777" w:rsidR="002F3815" w:rsidRPr="0064055C" w:rsidRDefault="002F3815" w:rsidP="002F3815">
            <w:pPr>
              <w:autoSpaceDE w:val="0"/>
              <w:autoSpaceDN w:val="0"/>
              <w:adjustRightInd w:val="0"/>
              <w:jc w:val="center"/>
              <w:rPr>
                <w:rFonts w:ascii="Calibri" w:hAnsi="Calibri" w:cs="Calibri"/>
                <w:szCs w:val="22"/>
              </w:rPr>
            </w:pPr>
          </w:p>
        </w:tc>
      </w:tr>
      <w:bookmarkEnd w:id="8"/>
    </w:tbl>
    <w:p w14:paraId="1CB476E2" w14:textId="77777777" w:rsidR="002F3815" w:rsidRPr="00980DD8" w:rsidRDefault="0064055C" w:rsidP="00980DD8">
      <w:pPr>
        <w:rPr>
          <w:rFonts w:ascii="Calibri" w:hAnsi="Calibri" w:cs="Calibri"/>
          <w:szCs w:val="22"/>
        </w:rPr>
      </w:pPr>
      <w:r>
        <w:rPr>
          <w:rFonts w:ascii="Calibri" w:hAnsi="Calibri" w:cs="Calibri"/>
          <w:szCs w:val="22"/>
        </w:rPr>
        <w:br w:type="page"/>
      </w:r>
      <w:bookmarkStart w:id="9" w:name="_Hlk505090840"/>
      <w:r w:rsidR="002F3815" w:rsidRPr="0064055C">
        <w:rPr>
          <w:rFonts w:ascii="Calibri" w:hAnsi="Calibri" w:cs="Calibri"/>
          <w:b/>
          <w:szCs w:val="22"/>
        </w:rPr>
        <w:lastRenderedPageBreak/>
        <w:t xml:space="preserve">Available Staff: </w:t>
      </w:r>
    </w:p>
    <w:p w14:paraId="52416AC8" w14:textId="77777777" w:rsidR="002F3815" w:rsidRPr="002F3815" w:rsidRDefault="002F3815" w:rsidP="002F3815">
      <w:pPr>
        <w:spacing w:after="120"/>
        <w:rPr>
          <w:rFonts w:asciiTheme="minorHAnsi" w:eastAsiaTheme="minorHAnsi" w:hAnsiTheme="minorHAnsi" w:cs="Arial"/>
        </w:rPr>
      </w:pPr>
      <w:r w:rsidRPr="002F3815">
        <w:rPr>
          <w:rFonts w:asciiTheme="minorHAnsi" w:eastAsiaTheme="minorHAnsi" w:hAnsiTheme="minorHAnsi" w:cs="Arial"/>
        </w:rPr>
        <w:t xml:space="preserve">Please indicate </w:t>
      </w:r>
      <w:r w:rsidR="008F0D24">
        <w:rPr>
          <w:rFonts w:asciiTheme="minorHAnsi" w:eastAsiaTheme="minorHAnsi" w:hAnsiTheme="minorHAnsi" w:cs="Arial"/>
        </w:rPr>
        <w:t xml:space="preserve">the number of staff </w:t>
      </w:r>
      <w:r w:rsidR="00E26C8C">
        <w:rPr>
          <w:rFonts w:asciiTheme="minorHAnsi" w:eastAsiaTheme="minorHAnsi" w:hAnsiTheme="minorHAnsi" w:cs="Arial"/>
        </w:rPr>
        <w:t xml:space="preserve">and department Point of Contact (POC) </w:t>
      </w:r>
      <w:r w:rsidR="008F0D24">
        <w:rPr>
          <w:rFonts w:asciiTheme="minorHAnsi" w:eastAsiaTheme="minorHAnsi" w:hAnsiTheme="minorHAnsi" w:cs="Arial"/>
        </w:rPr>
        <w:t xml:space="preserve">your jurisdiction has positioned in </w:t>
      </w:r>
      <w:r w:rsidRPr="002F3815">
        <w:rPr>
          <w:rFonts w:asciiTheme="minorHAnsi" w:eastAsiaTheme="minorHAnsi" w:hAnsiTheme="minorHAnsi" w:cs="Arial"/>
        </w:rPr>
        <w:t>the following</w:t>
      </w:r>
      <w:r w:rsidR="008F0D24">
        <w:rPr>
          <w:rFonts w:asciiTheme="minorHAnsi" w:eastAsiaTheme="minorHAnsi" w:hAnsiTheme="minorHAnsi" w:cs="Arial"/>
        </w:rPr>
        <w:t xml:space="preserve"> key departments</w:t>
      </w:r>
      <w:r w:rsidRPr="002F3815">
        <w:rPr>
          <w:rFonts w:asciiTheme="minorHAnsi" w:eastAsiaTheme="minorHAnsi" w:hAnsiTheme="minorHAnsi" w:cs="Arial"/>
        </w:rPr>
        <w:t>.</w:t>
      </w:r>
      <w:r w:rsidR="00980DD8">
        <w:rPr>
          <w:rFonts w:asciiTheme="minorHAnsi" w:eastAsiaTheme="minorHAnsi" w:hAnsiTheme="minorHAnsi" w:cs="Arial"/>
        </w:rPr>
        <w:t xml:space="preserve">  </w:t>
      </w:r>
    </w:p>
    <w:tbl>
      <w:tblPr>
        <w:tblW w:w="138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7"/>
        <w:gridCol w:w="540"/>
        <w:gridCol w:w="540"/>
        <w:gridCol w:w="990"/>
        <w:gridCol w:w="7920"/>
      </w:tblGrid>
      <w:tr w:rsidR="00E26C8C" w:rsidRPr="002F3815" w14:paraId="019323D1" w14:textId="77777777" w:rsidTr="00E26C8C">
        <w:trPr>
          <w:trHeight w:val="440"/>
          <w:tblHeader/>
        </w:trPr>
        <w:tc>
          <w:tcPr>
            <w:tcW w:w="3847" w:type="dxa"/>
            <w:shd w:val="clear" w:color="auto" w:fill="365F91" w:themeFill="accent1" w:themeFillShade="BF"/>
            <w:vAlign w:val="center"/>
          </w:tcPr>
          <w:bookmarkEnd w:id="9"/>
          <w:p w14:paraId="32AA5AB7" w14:textId="77777777" w:rsidR="00E26C8C" w:rsidRPr="002F3815" w:rsidRDefault="00E26C8C" w:rsidP="002F3815">
            <w:pPr>
              <w:autoSpaceDE w:val="0"/>
              <w:autoSpaceDN w:val="0"/>
              <w:adjustRightInd w:val="0"/>
              <w:jc w:val="center"/>
              <w:rPr>
                <w:rFonts w:asciiTheme="minorHAnsi" w:hAnsiTheme="minorHAnsi" w:cs="Arial"/>
                <w:b/>
                <w:color w:val="FFFFFF" w:themeColor="background1"/>
              </w:rPr>
            </w:pPr>
            <w:r>
              <w:rPr>
                <w:rFonts w:asciiTheme="minorHAnsi" w:hAnsiTheme="minorHAnsi" w:cs="Arial"/>
                <w:b/>
                <w:color w:val="FFFFFF" w:themeColor="background1"/>
              </w:rPr>
              <w:t>Department</w:t>
            </w:r>
          </w:p>
        </w:tc>
        <w:tc>
          <w:tcPr>
            <w:tcW w:w="540" w:type="dxa"/>
            <w:tcBorders>
              <w:bottom w:val="single" w:sz="4" w:space="0" w:color="000000" w:themeColor="text1"/>
            </w:tcBorders>
            <w:shd w:val="clear" w:color="auto" w:fill="365F91" w:themeFill="accent1" w:themeFillShade="BF"/>
            <w:vAlign w:val="center"/>
          </w:tcPr>
          <w:p w14:paraId="4C66F313" w14:textId="77777777" w:rsidR="00E26C8C" w:rsidRPr="002F3815" w:rsidRDefault="00E26C8C" w:rsidP="002F3815">
            <w:pPr>
              <w:autoSpaceDE w:val="0"/>
              <w:autoSpaceDN w:val="0"/>
              <w:adjustRightInd w:val="0"/>
              <w:jc w:val="center"/>
              <w:rPr>
                <w:rFonts w:asciiTheme="minorHAnsi" w:hAnsiTheme="minorHAnsi" w:cs="Arial"/>
                <w:b/>
                <w:color w:val="FFFFFF" w:themeColor="background1"/>
              </w:rPr>
            </w:pPr>
            <w:r w:rsidRPr="002F3815">
              <w:rPr>
                <w:rFonts w:asciiTheme="minorHAnsi" w:hAnsiTheme="minorHAnsi" w:cs="Arial"/>
                <w:b/>
                <w:color w:val="FFFFFF" w:themeColor="background1"/>
              </w:rPr>
              <w:t>Yes</w:t>
            </w:r>
          </w:p>
        </w:tc>
        <w:tc>
          <w:tcPr>
            <w:tcW w:w="540" w:type="dxa"/>
            <w:tcBorders>
              <w:bottom w:val="single" w:sz="4" w:space="0" w:color="000000" w:themeColor="text1"/>
            </w:tcBorders>
            <w:shd w:val="clear" w:color="auto" w:fill="365F91" w:themeFill="accent1" w:themeFillShade="BF"/>
            <w:vAlign w:val="center"/>
          </w:tcPr>
          <w:p w14:paraId="2487FC84" w14:textId="77777777" w:rsidR="00E26C8C" w:rsidRPr="002F3815" w:rsidRDefault="00E26C8C" w:rsidP="002F3815">
            <w:pPr>
              <w:autoSpaceDE w:val="0"/>
              <w:autoSpaceDN w:val="0"/>
              <w:adjustRightInd w:val="0"/>
              <w:jc w:val="center"/>
              <w:rPr>
                <w:rFonts w:asciiTheme="minorHAnsi" w:hAnsiTheme="minorHAnsi" w:cs="Arial"/>
                <w:b/>
                <w:color w:val="FFFFFF" w:themeColor="background1"/>
              </w:rPr>
            </w:pPr>
            <w:r w:rsidRPr="002F3815">
              <w:rPr>
                <w:rFonts w:asciiTheme="minorHAnsi" w:hAnsiTheme="minorHAnsi" w:cs="Arial"/>
                <w:b/>
                <w:color w:val="FFFFFF" w:themeColor="background1"/>
              </w:rPr>
              <w:t>No</w:t>
            </w:r>
          </w:p>
        </w:tc>
        <w:tc>
          <w:tcPr>
            <w:tcW w:w="990" w:type="dxa"/>
            <w:tcBorders>
              <w:bottom w:val="single" w:sz="4" w:space="0" w:color="000000" w:themeColor="text1"/>
            </w:tcBorders>
            <w:shd w:val="clear" w:color="auto" w:fill="365F91" w:themeFill="accent1" w:themeFillShade="BF"/>
            <w:vAlign w:val="center"/>
          </w:tcPr>
          <w:p w14:paraId="0FEF1AEA" w14:textId="77777777" w:rsidR="00E26C8C" w:rsidRPr="002F3815" w:rsidRDefault="00E26C8C" w:rsidP="002F3815">
            <w:pPr>
              <w:autoSpaceDE w:val="0"/>
              <w:autoSpaceDN w:val="0"/>
              <w:adjustRightInd w:val="0"/>
              <w:jc w:val="center"/>
              <w:rPr>
                <w:rFonts w:asciiTheme="minorHAnsi" w:hAnsiTheme="minorHAnsi" w:cs="Arial"/>
                <w:b/>
                <w:color w:val="FFFFFF" w:themeColor="background1"/>
              </w:rPr>
            </w:pPr>
            <w:r>
              <w:rPr>
                <w:rFonts w:asciiTheme="minorHAnsi" w:hAnsiTheme="minorHAnsi" w:cs="Arial"/>
                <w:b/>
                <w:color w:val="FFFFFF" w:themeColor="background1"/>
              </w:rPr>
              <w:t>Number of Staff</w:t>
            </w:r>
          </w:p>
        </w:tc>
        <w:tc>
          <w:tcPr>
            <w:tcW w:w="7920" w:type="dxa"/>
            <w:tcBorders>
              <w:bottom w:val="single" w:sz="4" w:space="0" w:color="000000" w:themeColor="text1"/>
            </w:tcBorders>
            <w:shd w:val="clear" w:color="auto" w:fill="365F91" w:themeFill="accent1" w:themeFillShade="BF"/>
            <w:vAlign w:val="center"/>
          </w:tcPr>
          <w:p w14:paraId="62E83702" w14:textId="77777777" w:rsidR="00E26C8C" w:rsidRPr="002F3815" w:rsidRDefault="00E26C8C" w:rsidP="002F3815">
            <w:pPr>
              <w:autoSpaceDE w:val="0"/>
              <w:autoSpaceDN w:val="0"/>
              <w:adjustRightInd w:val="0"/>
              <w:jc w:val="center"/>
              <w:rPr>
                <w:rFonts w:asciiTheme="minorHAnsi" w:hAnsiTheme="minorHAnsi" w:cs="Arial"/>
                <w:b/>
                <w:color w:val="FFFFFF" w:themeColor="background1"/>
              </w:rPr>
            </w:pPr>
            <w:r>
              <w:rPr>
                <w:rFonts w:asciiTheme="minorHAnsi" w:hAnsiTheme="minorHAnsi" w:cs="Arial"/>
                <w:b/>
                <w:color w:val="FFFFFF" w:themeColor="background1"/>
              </w:rPr>
              <w:t xml:space="preserve">POC </w:t>
            </w:r>
            <w:r w:rsidRPr="002F3815">
              <w:rPr>
                <w:rFonts w:asciiTheme="minorHAnsi" w:hAnsiTheme="minorHAnsi" w:cs="Arial"/>
                <w:b/>
                <w:color w:val="FFFFFF" w:themeColor="background1"/>
              </w:rPr>
              <w:t>Staff Member</w:t>
            </w:r>
          </w:p>
        </w:tc>
      </w:tr>
      <w:tr w:rsidR="00E26C8C" w:rsidRPr="002F3815" w14:paraId="3BBDF765" w14:textId="77777777" w:rsidTr="00E26C8C">
        <w:trPr>
          <w:trHeight w:val="432"/>
          <w:tblHeader/>
        </w:trPr>
        <w:tc>
          <w:tcPr>
            <w:tcW w:w="3847" w:type="dxa"/>
            <w:vAlign w:val="center"/>
          </w:tcPr>
          <w:p w14:paraId="04D1C579" w14:textId="77777777" w:rsidR="00E26C8C" w:rsidRPr="002F3815" w:rsidRDefault="00E26C8C" w:rsidP="002F3815">
            <w:pPr>
              <w:autoSpaceDE w:val="0"/>
              <w:autoSpaceDN w:val="0"/>
              <w:adjustRightInd w:val="0"/>
              <w:rPr>
                <w:rFonts w:asciiTheme="minorHAnsi" w:hAnsiTheme="minorHAnsi" w:cs="Arial"/>
              </w:rPr>
            </w:pPr>
            <w:r>
              <w:rPr>
                <w:rFonts w:asciiTheme="minorHAnsi" w:hAnsiTheme="minorHAnsi" w:cs="Arial"/>
              </w:rPr>
              <w:t>Building / Planning / Zoning</w:t>
            </w:r>
          </w:p>
        </w:tc>
        <w:tc>
          <w:tcPr>
            <w:tcW w:w="540" w:type="dxa"/>
            <w:vAlign w:val="center"/>
          </w:tcPr>
          <w:p w14:paraId="7E915D70" w14:textId="77777777" w:rsidR="00E26C8C" w:rsidRPr="002F3815" w:rsidRDefault="00E26C8C" w:rsidP="002F3815">
            <w:pPr>
              <w:autoSpaceDE w:val="0"/>
              <w:autoSpaceDN w:val="0"/>
              <w:adjustRightInd w:val="0"/>
              <w:jc w:val="center"/>
              <w:rPr>
                <w:rFonts w:asciiTheme="minorHAnsi" w:hAnsiTheme="minorHAnsi"/>
              </w:rPr>
            </w:pPr>
          </w:p>
        </w:tc>
        <w:tc>
          <w:tcPr>
            <w:tcW w:w="540" w:type="dxa"/>
            <w:vAlign w:val="center"/>
          </w:tcPr>
          <w:p w14:paraId="29BA9D03" w14:textId="77777777" w:rsidR="00E26C8C" w:rsidRPr="002F3815" w:rsidRDefault="00E26C8C" w:rsidP="002F3815">
            <w:pPr>
              <w:autoSpaceDE w:val="0"/>
              <w:autoSpaceDN w:val="0"/>
              <w:adjustRightInd w:val="0"/>
              <w:jc w:val="center"/>
              <w:rPr>
                <w:rFonts w:asciiTheme="minorHAnsi" w:hAnsiTheme="minorHAnsi"/>
              </w:rPr>
            </w:pPr>
          </w:p>
        </w:tc>
        <w:tc>
          <w:tcPr>
            <w:tcW w:w="990" w:type="dxa"/>
          </w:tcPr>
          <w:p w14:paraId="77265853" w14:textId="77777777" w:rsidR="00E26C8C" w:rsidRPr="002F3815" w:rsidRDefault="00E26C8C" w:rsidP="002F3815">
            <w:pPr>
              <w:autoSpaceDE w:val="0"/>
              <w:autoSpaceDN w:val="0"/>
              <w:adjustRightInd w:val="0"/>
              <w:rPr>
                <w:rFonts w:asciiTheme="minorHAnsi" w:hAnsiTheme="minorHAnsi"/>
              </w:rPr>
            </w:pPr>
          </w:p>
        </w:tc>
        <w:tc>
          <w:tcPr>
            <w:tcW w:w="7920" w:type="dxa"/>
            <w:vAlign w:val="center"/>
          </w:tcPr>
          <w:p w14:paraId="151758FF" w14:textId="77777777" w:rsidR="00E26C8C" w:rsidRPr="002F3815" w:rsidRDefault="00E26C8C" w:rsidP="002F3815">
            <w:pPr>
              <w:autoSpaceDE w:val="0"/>
              <w:autoSpaceDN w:val="0"/>
              <w:adjustRightInd w:val="0"/>
              <w:rPr>
                <w:rFonts w:asciiTheme="minorHAnsi" w:hAnsiTheme="minorHAnsi"/>
              </w:rPr>
            </w:pPr>
          </w:p>
        </w:tc>
      </w:tr>
      <w:tr w:rsidR="00E26C8C" w:rsidRPr="002F3815" w14:paraId="19D2F431" w14:textId="77777777" w:rsidTr="00E26C8C">
        <w:trPr>
          <w:trHeight w:val="432"/>
          <w:tblHeader/>
        </w:trPr>
        <w:tc>
          <w:tcPr>
            <w:tcW w:w="3847" w:type="dxa"/>
            <w:vAlign w:val="center"/>
          </w:tcPr>
          <w:p w14:paraId="01C89F7C" w14:textId="77777777" w:rsidR="00E26C8C" w:rsidRPr="002F3815" w:rsidRDefault="00E26C8C" w:rsidP="002F3815">
            <w:pPr>
              <w:autoSpaceDE w:val="0"/>
              <w:autoSpaceDN w:val="0"/>
              <w:adjustRightInd w:val="0"/>
              <w:rPr>
                <w:rFonts w:asciiTheme="minorHAnsi" w:hAnsiTheme="minorHAnsi" w:cs="Arial"/>
              </w:rPr>
            </w:pPr>
            <w:r w:rsidRPr="002F3815">
              <w:rPr>
                <w:rFonts w:asciiTheme="minorHAnsi" w:hAnsiTheme="minorHAnsi" w:cs="Arial"/>
              </w:rPr>
              <w:t xml:space="preserve">Emergency </w:t>
            </w:r>
            <w:r>
              <w:rPr>
                <w:rFonts w:asciiTheme="minorHAnsi" w:hAnsiTheme="minorHAnsi" w:cs="Arial"/>
              </w:rPr>
              <w:t>Services</w:t>
            </w:r>
          </w:p>
        </w:tc>
        <w:tc>
          <w:tcPr>
            <w:tcW w:w="540" w:type="dxa"/>
            <w:vAlign w:val="center"/>
          </w:tcPr>
          <w:p w14:paraId="089AF798" w14:textId="77777777" w:rsidR="00E26C8C" w:rsidRPr="002F3815" w:rsidRDefault="00E26C8C" w:rsidP="002F3815">
            <w:pPr>
              <w:autoSpaceDE w:val="0"/>
              <w:autoSpaceDN w:val="0"/>
              <w:adjustRightInd w:val="0"/>
              <w:jc w:val="center"/>
              <w:rPr>
                <w:rFonts w:asciiTheme="minorHAnsi" w:hAnsiTheme="minorHAnsi"/>
              </w:rPr>
            </w:pPr>
          </w:p>
        </w:tc>
        <w:tc>
          <w:tcPr>
            <w:tcW w:w="540" w:type="dxa"/>
            <w:vAlign w:val="center"/>
          </w:tcPr>
          <w:p w14:paraId="3C1947C1" w14:textId="77777777" w:rsidR="00E26C8C" w:rsidRPr="002F3815" w:rsidRDefault="00E26C8C" w:rsidP="002F3815">
            <w:pPr>
              <w:autoSpaceDE w:val="0"/>
              <w:autoSpaceDN w:val="0"/>
              <w:adjustRightInd w:val="0"/>
              <w:jc w:val="center"/>
              <w:rPr>
                <w:rFonts w:asciiTheme="minorHAnsi" w:hAnsiTheme="minorHAnsi"/>
              </w:rPr>
            </w:pPr>
          </w:p>
        </w:tc>
        <w:tc>
          <w:tcPr>
            <w:tcW w:w="990" w:type="dxa"/>
          </w:tcPr>
          <w:p w14:paraId="30E2972A" w14:textId="77777777" w:rsidR="00E26C8C" w:rsidRPr="002F3815" w:rsidRDefault="00E26C8C" w:rsidP="002F3815">
            <w:pPr>
              <w:autoSpaceDE w:val="0"/>
              <w:autoSpaceDN w:val="0"/>
              <w:adjustRightInd w:val="0"/>
              <w:rPr>
                <w:rFonts w:asciiTheme="minorHAnsi" w:hAnsiTheme="minorHAnsi"/>
              </w:rPr>
            </w:pPr>
          </w:p>
        </w:tc>
        <w:tc>
          <w:tcPr>
            <w:tcW w:w="7920" w:type="dxa"/>
            <w:vAlign w:val="center"/>
          </w:tcPr>
          <w:p w14:paraId="7FCDEB90" w14:textId="77777777" w:rsidR="00E26C8C" w:rsidRPr="002F3815" w:rsidRDefault="00E26C8C" w:rsidP="002F3815">
            <w:pPr>
              <w:autoSpaceDE w:val="0"/>
              <w:autoSpaceDN w:val="0"/>
              <w:adjustRightInd w:val="0"/>
              <w:rPr>
                <w:rFonts w:asciiTheme="minorHAnsi" w:hAnsiTheme="minorHAnsi"/>
              </w:rPr>
            </w:pPr>
          </w:p>
        </w:tc>
      </w:tr>
      <w:tr w:rsidR="00E26C8C" w:rsidRPr="002F3815" w14:paraId="0CDD3B6C" w14:textId="77777777" w:rsidTr="00E26C8C">
        <w:trPr>
          <w:trHeight w:val="432"/>
          <w:tblHeader/>
        </w:trPr>
        <w:tc>
          <w:tcPr>
            <w:tcW w:w="3847" w:type="dxa"/>
            <w:vAlign w:val="center"/>
          </w:tcPr>
          <w:p w14:paraId="4CEEBF76" w14:textId="77777777" w:rsidR="00E26C8C" w:rsidRPr="002F3815" w:rsidRDefault="00E26C8C" w:rsidP="002F3815">
            <w:pPr>
              <w:autoSpaceDE w:val="0"/>
              <w:autoSpaceDN w:val="0"/>
              <w:adjustRightInd w:val="0"/>
              <w:rPr>
                <w:rFonts w:asciiTheme="minorHAnsi" w:hAnsiTheme="minorHAnsi" w:cs="Arial"/>
              </w:rPr>
            </w:pPr>
            <w:r>
              <w:rPr>
                <w:rFonts w:asciiTheme="minorHAnsi" w:hAnsiTheme="minorHAnsi" w:cs="Arial"/>
              </w:rPr>
              <w:t xml:space="preserve">Law Enforcement </w:t>
            </w:r>
          </w:p>
        </w:tc>
        <w:tc>
          <w:tcPr>
            <w:tcW w:w="540" w:type="dxa"/>
            <w:vAlign w:val="center"/>
          </w:tcPr>
          <w:p w14:paraId="7E33EC87" w14:textId="77777777" w:rsidR="00E26C8C" w:rsidRPr="002F3815" w:rsidRDefault="00E26C8C" w:rsidP="002F3815">
            <w:pPr>
              <w:autoSpaceDE w:val="0"/>
              <w:autoSpaceDN w:val="0"/>
              <w:adjustRightInd w:val="0"/>
              <w:jc w:val="center"/>
              <w:rPr>
                <w:rFonts w:asciiTheme="minorHAnsi" w:hAnsiTheme="minorHAnsi"/>
              </w:rPr>
            </w:pPr>
          </w:p>
        </w:tc>
        <w:tc>
          <w:tcPr>
            <w:tcW w:w="540" w:type="dxa"/>
            <w:vAlign w:val="center"/>
          </w:tcPr>
          <w:p w14:paraId="2905EF01" w14:textId="77777777" w:rsidR="00E26C8C" w:rsidRPr="002F3815" w:rsidRDefault="00E26C8C" w:rsidP="002F3815">
            <w:pPr>
              <w:autoSpaceDE w:val="0"/>
              <w:autoSpaceDN w:val="0"/>
              <w:adjustRightInd w:val="0"/>
              <w:jc w:val="center"/>
              <w:rPr>
                <w:rFonts w:asciiTheme="minorHAnsi" w:hAnsiTheme="minorHAnsi"/>
              </w:rPr>
            </w:pPr>
          </w:p>
        </w:tc>
        <w:tc>
          <w:tcPr>
            <w:tcW w:w="990" w:type="dxa"/>
          </w:tcPr>
          <w:p w14:paraId="63AECBDC" w14:textId="77777777" w:rsidR="00E26C8C" w:rsidRPr="002F3815" w:rsidRDefault="00E26C8C" w:rsidP="002F3815">
            <w:pPr>
              <w:autoSpaceDE w:val="0"/>
              <w:autoSpaceDN w:val="0"/>
              <w:adjustRightInd w:val="0"/>
              <w:rPr>
                <w:rFonts w:asciiTheme="minorHAnsi" w:hAnsiTheme="minorHAnsi"/>
              </w:rPr>
            </w:pPr>
          </w:p>
        </w:tc>
        <w:tc>
          <w:tcPr>
            <w:tcW w:w="7920" w:type="dxa"/>
            <w:vAlign w:val="center"/>
          </w:tcPr>
          <w:p w14:paraId="43CF903D" w14:textId="77777777" w:rsidR="00E26C8C" w:rsidRPr="002F3815" w:rsidRDefault="00E26C8C" w:rsidP="002F3815">
            <w:pPr>
              <w:autoSpaceDE w:val="0"/>
              <w:autoSpaceDN w:val="0"/>
              <w:adjustRightInd w:val="0"/>
              <w:rPr>
                <w:rFonts w:asciiTheme="minorHAnsi" w:hAnsiTheme="minorHAnsi"/>
              </w:rPr>
            </w:pPr>
          </w:p>
        </w:tc>
      </w:tr>
      <w:tr w:rsidR="00E26C8C" w:rsidRPr="002F3815" w14:paraId="06B58018" w14:textId="77777777" w:rsidTr="00E26C8C">
        <w:trPr>
          <w:trHeight w:val="432"/>
          <w:tblHeader/>
        </w:trPr>
        <w:tc>
          <w:tcPr>
            <w:tcW w:w="3847" w:type="dxa"/>
            <w:vAlign w:val="center"/>
          </w:tcPr>
          <w:p w14:paraId="1E3D47BF" w14:textId="77777777" w:rsidR="00E26C8C" w:rsidRPr="002F3815" w:rsidRDefault="00E26C8C" w:rsidP="002F3815">
            <w:pPr>
              <w:autoSpaceDE w:val="0"/>
              <w:autoSpaceDN w:val="0"/>
              <w:adjustRightInd w:val="0"/>
              <w:rPr>
                <w:rFonts w:asciiTheme="minorHAnsi" w:hAnsiTheme="minorHAnsi" w:cs="Arial"/>
              </w:rPr>
            </w:pPr>
            <w:r>
              <w:rPr>
                <w:rFonts w:asciiTheme="minorHAnsi" w:hAnsiTheme="minorHAnsi" w:cs="Arial"/>
              </w:rPr>
              <w:t>Fire Department</w:t>
            </w:r>
          </w:p>
        </w:tc>
        <w:tc>
          <w:tcPr>
            <w:tcW w:w="540" w:type="dxa"/>
            <w:vAlign w:val="center"/>
          </w:tcPr>
          <w:p w14:paraId="2FF635FE" w14:textId="77777777" w:rsidR="00E26C8C" w:rsidRPr="002F3815" w:rsidRDefault="00E26C8C" w:rsidP="002F3815">
            <w:pPr>
              <w:autoSpaceDE w:val="0"/>
              <w:autoSpaceDN w:val="0"/>
              <w:adjustRightInd w:val="0"/>
              <w:jc w:val="center"/>
              <w:rPr>
                <w:rFonts w:asciiTheme="minorHAnsi" w:hAnsiTheme="minorHAnsi"/>
              </w:rPr>
            </w:pPr>
          </w:p>
        </w:tc>
        <w:tc>
          <w:tcPr>
            <w:tcW w:w="540" w:type="dxa"/>
            <w:vAlign w:val="center"/>
          </w:tcPr>
          <w:p w14:paraId="13820F51" w14:textId="77777777" w:rsidR="00E26C8C" w:rsidRPr="002F3815" w:rsidRDefault="00E26C8C" w:rsidP="002F3815">
            <w:pPr>
              <w:autoSpaceDE w:val="0"/>
              <w:autoSpaceDN w:val="0"/>
              <w:adjustRightInd w:val="0"/>
              <w:jc w:val="center"/>
              <w:rPr>
                <w:rFonts w:asciiTheme="minorHAnsi" w:hAnsiTheme="minorHAnsi"/>
              </w:rPr>
            </w:pPr>
          </w:p>
        </w:tc>
        <w:tc>
          <w:tcPr>
            <w:tcW w:w="990" w:type="dxa"/>
          </w:tcPr>
          <w:p w14:paraId="7F92592F" w14:textId="77777777" w:rsidR="00E26C8C" w:rsidRPr="002F3815" w:rsidRDefault="00E26C8C" w:rsidP="002F3815">
            <w:pPr>
              <w:autoSpaceDE w:val="0"/>
              <w:autoSpaceDN w:val="0"/>
              <w:adjustRightInd w:val="0"/>
              <w:rPr>
                <w:rFonts w:asciiTheme="minorHAnsi" w:hAnsiTheme="minorHAnsi"/>
              </w:rPr>
            </w:pPr>
          </w:p>
        </w:tc>
        <w:tc>
          <w:tcPr>
            <w:tcW w:w="7920" w:type="dxa"/>
            <w:vAlign w:val="center"/>
          </w:tcPr>
          <w:p w14:paraId="2C745A35" w14:textId="77777777" w:rsidR="00E26C8C" w:rsidRPr="002F3815" w:rsidRDefault="00E26C8C" w:rsidP="002F3815">
            <w:pPr>
              <w:autoSpaceDE w:val="0"/>
              <w:autoSpaceDN w:val="0"/>
              <w:adjustRightInd w:val="0"/>
              <w:rPr>
                <w:rFonts w:asciiTheme="minorHAnsi" w:hAnsiTheme="minorHAnsi"/>
              </w:rPr>
            </w:pPr>
          </w:p>
        </w:tc>
      </w:tr>
    </w:tbl>
    <w:p w14:paraId="7BFFCE37" w14:textId="77777777" w:rsidR="008F0D24" w:rsidRDefault="008F0D24" w:rsidP="002F3815">
      <w:pPr>
        <w:rPr>
          <w:rFonts w:asciiTheme="minorHAnsi" w:eastAsiaTheme="minorHAnsi" w:hAnsiTheme="minorHAnsi" w:cs="Arial"/>
        </w:rPr>
      </w:pPr>
    </w:p>
    <w:p w14:paraId="1F970859" w14:textId="77777777" w:rsidR="008F0D24" w:rsidRPr="0064055C" w:rsidRDefault="008F0D24" w:rsidP="008F0D24">
      <w:pPr>
        <w:spacing w:after="120"/>
        <w:rPr>
          <w:rFonts w:ascii="Calibri" w:hAnsi="Calibri" w:cs="Calibri"/>
          <w:b/>
          <w:szCs w:val="22"/>
        </w:rPr>
      </w:pPr>
      <w:r w:rsidRPr="0064055C">
        <w:rPr>
          <w:rFonts w:ascii="Calibri" w:hAnsi="Calibri" w:cs="Calibri"/>
          <w:b/>
          <w:szCs w:val="22"/>
        </w:rPr>
        <w:t xml:space="preserve">Available Technical Assistance: </w:t>
      </w:r>
    </w:p>
    <w:p w14:paraId="0027F542" w14:textId="77777777" w:rsidR="008F0D24" w:rsidRPr="002F3815" w:rsidRDefault="008F0D24" w:rsidP="008F0D24">
      <w:pPr>
        <w:spacing w:after="120"/>
        <w:rPr>
          <w:rFonts w:asciiTheme="minorHAnsi" w:eastAsiaTheme="minorHAnsi" w:hAnsiTheme="minorHAnsi" w:cs="Arial"/>
        </w:rPr>
      </w:pPr>
      <w:r w:rsidRPr="002F3815">
        <w:rPr>
          <w:rFonts w:asciiTheme="minorHAnsi" w:eastAsiaTheme="minorHAnsi" w:hAnsiTheme="minorHAnsi" w:cs="Arial"/>
        </w:rPr>
        <w:t xml:space="preserve">Please indicate whether your jurisdiction has the following personnel </w:t>
      </w:r>
      <w:r w:rsidR="00E26C8C">
        <w:rPr>
          <w:rFonts w:asciiTheme="minorHAnsi" w:eastAsiaTheme="minorHAnsi" w:hAnsiTheme="minorHAnsi" w:cs="Arial"/>
        </w:rPr>
        <w:t xml:space="preserve">/ </w:t>
      </w:r>
      <w:r w:rsidRPr="002F3815">
        <w:rPr>
          <w:rFonts w:asciiTheme="minorHAnsi" w:eastAsiaTheme="minorHAnsi" w:hAnsiTheme="minorHAnsi" w:cs="Arial"/>
        </w:rPr>
        <w:t xml:space="preserve">resources available to assist with </w:t>
      </w:r>
      <w:r w:rsidR="00E26C8C">
        <w:rPr>
          <w:rFonts w:asciiTheme="minorHAnsi" w:eastAsiaTheme="minorHAnsi" w:hAnsiTheme="minorHAnsi" w:cs="Arial"/>
        </w:rPr>
        <w:t xml:space="preserve">the development of </w:t>
      </w:r>
      <w:r w:rsidRPr="002F3815">
        <w:rPr>
          <w:rFonts w:asciiTheme="minorHAnsi" w:eastAsiaTheme="minorHAnsi" w:hAnsiTheme="minorHAnsi" w:cs="Arial"/>
        </w:rPr>
        <w:t xml:space="preserve">hazard mitigation </w:t>
      </w:r>
      <w:r w:rsidR="00E26C8C">
        <w:rPr>
          <w:rFonts w:asciiTheme="minorHAnsi" w:eastAsiaTheme="minorHAnsi" w:hAnsiTheme="minorHAnsi" w:cs="Arial"/>
        </w:rPr>
        <w:t xml:space="preserve">planning /project </w:t>
      </w:r>
      <w:r w:rsidRPr="002F3815">
        <w:rPr>
          <w:rFonts w:asciiTheme="minorHAnsi" w:eastAsiaTheme="minorHAnsi" w:hAnsiTheme="minorHAnsi" w:cs="Arial"/>
        </w:rPr>
        <w:t>efforts.</w:t>
      </w:r>
      <w:r w:rsidR="00E26C8C" w:rsidRPr="00E26C8C">
        <w:rPr>
          <w:rFonts w:asciiTheme="minorHAnsi" w:eastAsiaTheme="minorHAnsi" w:hAnsiTheme="minorHAnsi" w:cs="Arial"/>
        </w:rPr>
        <w:t xml:space="preserve"> </w:t>
      </w:r>
      <w:r w:rsidR="00E26C8C">
        <w:rPr>
          <w:rFonts w:asciiTheme="minorHAnsi" w:eastAsiaTheme="minorHAnsi" w:hAnsiTheme="minorHAnsi" w:cs="Arial"/>
        </w:rPr>
        <w:t>Provide comments for shared staff or other special conditions (i.e. contractual)</w:t>
      </w:r>
    </w:p>
    <w:tbl>
      <w:tblPr>
        <w:tblW w:w="138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540"/>
        <w:gridCol w:w="540"/>
        <w:gridCol w:w="3420"/>
        <w:gridCol w:w="5220"/>
      </w:tblGrid>
      <w:tr w:rsidR="008F0D24" w:rsidRPr="008F0D24" w14:paraId="4A7209EB" w14:textId="77777777" w:rsidTr="00BC4232">
        <w:trPr>
          <w:trHeight w:val="440"/>
          <w:tblHeader/>
        </w:trPr>
        <w:tc>
          <w:tcPr>
            <w:tcW w:w="4117" w:type="dxa"/>
            <w:shd w:val="clear" w:color="auto" w:fill="365F91" w:themeFill="accent1" w:themeFillShade="BF"/>
            <w:vAlign w:val="center"/>
          </w:tcPr>
          <w:p w14:paraId="17F89DED" w14:textId="77777777" w:rsidR="008F0D24" w:rsidRPr="008F0D24" w:rsidRDefault="008F0D24" w:rsidP="008F0D24">
            <w:pPr>
              <w:autoSpaceDE w:val="0"/>
              <w:autoSpaceDN w:val="0"/>
              <w:adjustRightInd w:val="0"/>
              <w:jc w:val="center"/>
              <w:rPr>
                <w:rFonts w:asciiTheme="minorHAnsi" w:hAnsiTheme="minorHAnsi" w:cs="Arial"/>
                <w:b/>
                <w:color w:val="FFFFFF" w:themeColor="background1"/>
              </w:rPr>
            </w:pPr>
            <w:r w:rsidRPr="008F0D24">
              <w:rPr>
                <w:rFonts w:asciiTheme="minorHAnsi" w:hAnsiTheme="minorHAnsi" w:cs="Arial"/>
                <w:b/>
                <w:color w:val="FFFFFF" w:themeColor="background1"/>
              </w:rPr>
              <w:t>Staff or Personnel Resource</w:t>
            </w:r>
          </w:p>
        </w:tc>
        <w:tc>
          <w:tcPr>
            <w:tcW w:w="540" w:type="dxa"/>
            <w:tcBorders>
              <w:bottom w:val="single" w:sz="4" w:space="0" w:color="000000" w:themeColor="text1"/>
            </w:tcBorders>
            <w:shd w:val="clear" w:color="auto" w:fill="365F91" w:themeFill="accent1" w:themeFillShade="BF"/>
            <w:vAlign w:val="center"/>
          </w:tcPr>
          <w:p w14:paraId="37CF4260" w14:textId="77777777" w:rsidR="008F0D24" w:rsidRPr="008F0D24" w:rsidRDefault="008F0D24" w:rsidP="008F0D24">
            <w:pPr>
              <w:autoSpaceDE w:val="0"/>
              <w:autoSpaceDN w:val="0"/>
              <w:adjustRightInd w:val="0"/>
              <w:jc w:val="center"/>
              <w:rPr>
                <w:rFonts w:asciiTheme="minorHAnsi" w:hAnsiTheme="minorHAnsi" w:cs="Arial"/>
                <w:b/>
                <w:color w:val="FFFFFF" w:themeColor="background1"/>
              </w:rPr>
            </w:pPr>
            <w:r w:rsidRPr="008F0D24">
              <w:rPr>
                <w:rFonts w:asciiTheme="minorHAnsi" w:hAnsiTheme="minorHAnsi" w:cs="Arial"/>
                <w:b/>
                <w:color w:val="FFFFFF" w:themeColor="background1"/>
              </w:rPr>
              <w:t>Yes</w:t>
            </w:r>
          </w:p>
        </w:tc>
        <w:tc>
          <w:tcPr>
            <w:tcW w:w="540" w:type="dxa"/>
            <w:tcBorders>
              <w:bottom w:val="single" w:sz="4" w:space="0" w:color="000000" w:themeColor="text1"/>
            </w:tcBorders>
            <w:shd w:val="clear" w:color="auto" w:fill="365F91" w:themeFill="accent1" w:themeFillShade="BF"/>
            <w:vAlign w:val="center"/>
          </w:tcPr>
          <w:p w14:paraId="25322457" w14:textId="77777777" w:rsidR="008F0D24" w:rsidRPr="008F0D24" w:rsidRDefault="008F0D24" w:rsidP="008F0D24">
            <w:pPr>
              <w:autoSpaceDE w:val="0"/>
              <w:autoSpaceDN w:val="0"/>
              <w:adjustRightInd w:val="0"/>
              <w:jc w:val="center"/>
              <w:rPr>
                <w:rFonts w:asciiTheme="minorHAnsi" w:hAnsiTheme="minorHAnsi" w:cs="Arial"/>
                <w:b/>
                <w:color w:val="FFFFFF" w:themeColor="background1"/>
              </w:rPr>
            </w:pPr>
            <w:r w:rsidRPr="008F0D24">
              <w:rPr>
                <w:rFonts w:asciiTheme="minorHAnsi" w:hAnsiTheme="minorHAnsi" w:cs="Arial"/>
                <w:b/>
                <w:color w:val="FFFFFF" w:themeColor="background1"/>
              </w:rPr>
              <w:t>No</w:t>
            </w:r>
          </w:p>
        </w:tc>
        <w:tc>
          <w:tcPr>
            <w:tcW w:w="3420" w:type="dxa"/>
            <w:tcBorders>
              <w:bottom w:val="single" w:sz="4" w:space="0" w:color="000000" w:themeColor="text1"/>
            </w:tcBorders>
            <w:shd w:val="clear" w:color="auto" w:fill="365F91" w:themeFill="accent1" w:themeFillShade="BF"/>
            <w:vAlign w:val="center"/>
          </w:tcPr>
          <w:p w14:paraId="0FA8E3E4" w14:textId="77777777" w:rsidR="008F0D24" w:rsidRPr="008F0D24" w:rsidRDefault="008F0D24" w:rsidP="008F0D24">
            <w:pPr>
              <w:autoSpaceDE w:val="0"/>
              <w:autoSpaceDN w:val="0"/>
              <w:adjustRightInd w:val="0"/>
              <w:jc w:val="center"/>
              <w:rPr>
                <w:rFonts w:asciiTheme="minorHAnsi" w:hAnsiTheme="minorHAnsi" w:cs="Arial"/>
                <w:b/>
                <w:color w:val="FFFFFF" w:themeColor="background1"/>
              </w:rPr>
            </w:pPr>
            <w:r w:rsidRPr="008F0D24">
              <w:rPr>
                <w:rFonts w:asciiTheme="minorHAnsi" w:hAnsiTheme="minorHAnsi" w:cs="Arial"/>
                <w:b/>
                <w:color w:val="FFFFFF" w:themeColor="background1"/>
              </w:rPr>
              <w:t>Department or Staff Member</w:t>
            </w:r>
          </w:p>
        </w:tc>
        <w:tc>
          <w:tcPr>
            <w:tcW w:w="5220" w:type="dxa"/>
            <w:tcBorders>
              <w:bottom w:val="single" w:sz="4" w:space="0" w:color="000000" w:themeColor="text1"/>
            </w:tcBorders>
            <w:shd w:val="clear" w:color="auto" w:fill="365F91" w:themeFill="accent1" w:themeFillShade="BF"/>
            <w:vAlign w:val="center"/>
          </w:tcPr>
          <w:p w14:paraId="5D3B63D7" w14:textId="77777777" w:rsidR="008F0D24" w:rsidRPr="008F0D24" w:rsidRDefault="008F0D24" w:rsidP="008F0D24">
            <w:pPr>
              <w:autoSpaceDE w:val="0"/>
              <w:autoSpaceDN w:val="0"/>
              <w:adjustRightInd w:val="0"/>
              <w:jc w:val="center"/>
              <w:rPr>
                <w:rFonts w:asciiTheme="minorHAnsi" w:hAnsiTheme="minorHAnsi" w:cs="Arial"/>
                <w:b/>
                <w:color w:val="FFFFFF" w:themeColor="background1"/>
              </w:rPr>
            </w:pPr>
            <w:r w:rsidRPr="008F0D24">
              <w:rPr>
                <w:rFonts w:asciiTheme="minorHAnsi" w:hAnsiTheme="minorHAnsi" w:cs="Arial"/>
                <w:b/>
                <w:color w:val="FFFFFF" w:themeColor="background1"/>
              </w:rPr>
              <w:t>Comments</w:t>
            </w:r>
          </w:p>
        </w:tc>
      </w:tr>
      <w:tr w:rsidR="008F0D24" w:rsidRPr="008F0D24" w14:paraId="4448B3C7" w14:textId="77777777" w:rsidTr="00BC4232">
        <w:trPr>
          <w:trHeight w:val="432"/>
          <w:tblHeader/>
        </w:trPr>
        <w:tc>
          <w:tcPr>
            <w:tcW w:w="4117" w:type="dxa"/>
            <w:vAlign w:val="center"/>
          </w:tcPr>
          <w:p w14:paraId="13F35BE8" w14:textId="77777777" w:rsidR="008F0D24" w:rsidRPr="008F0D24" w:rsidRDefault="008F0D24" w:rsidP="008F0D24">
            <w:pPr>
              <w:autoSpaceDE w:val="0"/>
              <w:autoSpaceDN w:val="0"/>
              <w:adjustRightInd w:val="0"/>
              <w:rPr>
                <w:rFonts w:asciiTheme="minorHAnsi" w:hAnsiTheme="minorHAnsi" w:cs="Arial"/>
              </w:rPr>
            </w:pPr>
            <w:r w:rsidRPr="008F0D24">
              <w:rPr>
                <w:rFonts w:asciiTheme="minorHAnsi" w:hAnsiTheme="minorHAnsi" w:cs="Arial"/>
              </w:rPr>
              <w:t xml:space="preserve">Land Use/Development </w:t>
            </w:r>
            <w:r w:rsidR="00CC4B6A">
              <w:rPr>
                <w:rFonts w:asciiTheme="minorHAnsi" w:hAnsiTheme="minorHAnsi" w:cs="Arial"/>
              </w:rPr>
              <w:t>Zoning/</w:t>
            </w:r>
            <w:r w:rsidRPr="008F0D24">
              <w:rPr>
                <w:rFonts w:asciiTheme="minorHAnsi" w:hAnsiTheme="minorHAnsi" w:cs="Arial"/>
              </w:rPr>
              <w:t>Planning</w:t>
            </w:r>
          </w:p>
        </w:tc>
        <w:tc>
          <w:tcPr>
            <w:tcW w:w="540" w:type="dxa"/>
            <w:vAlign w:val="center"/>
          </w:tcPr>
          <w:p w14:paraId="7A199D75" w14:textId="77777777" w:rsidR="008F0D24" w:rsidRPr="008F0D24" w:rsidRDefault="008F0D24" w:rsidP="008F0D24">
            <w:pPr>
              <w:autoSpaceDE w:val="0"/>
              <w:autoSpaceDN w:val="0"/>
              <w:adjustRightInd w:val="0"/>
              <w:jc w:val="center"/>
              <w:rPr>
                <w:rFonts w:asciiTheme="minorHAnsi" w:hAnsiTheme="minorHAnsi"/>
              </w:rPr>
            </w:pPr>
          </w:p>
        </w:tc>
        <w:tc>
          <w:tcPr>
            <w:tcW w:w="540" w:type="dxa"/>
            <w:vAlign w:val="center"/>
          </w:tcPr>
          <w:p w14:paraId="43BA8AF6" w14:textId="77777777" w:rsidR="008F0D24" w:rsidRPr="008F0D24" w:rsidRDefault="008F0D24" w:rsidP="008F0D24">
            <w:pPr>
              <w:autoSpaceDE w:val="0"/>
              <w:autoSpaceDN w:val="0"/>
              <w:adjustRightInd w:val="0"/>
              <w:jc w:val="center"/>
              <w:rPr>
                <w:rFonts w:asciiTheme="minorHAnsi" w:hAnsiTheme="minorHAnsi"/>
              </w:rPr>
            </w:pPr>
          </w:p>
        </w:tc>
        <w:tc>
          <w:tcPr>
            <w:tcW w:w="3420" w:type="dxa"/>
            <w:vAlign w:val="center"/>
          </w:tcPr>
          <w:p w14:paraId="6671EA23" w14:textId="77777777" w:rsidR="008F0D24" w:rsidRPr="008F0D24" w:rsidRDefault="008F0D24" w:rsidP="008F0D24">
            <w:pPr>
              <w:autoSpaceDE w:val="0"/>
              <w:autoSpaceDN w:val="0"/>
              <w:adjustRightInd w:val="0"/>
              <w:rPr>
                <w:rFonts w:asciiTheme="minorHAnsi" w:hAnsiTheme="minorHAnsi"/>
              </w:rPr>
            </w:pPr>
          </w:p>
        </w:tc>
        <w:tc>
          <w:tcPr>
            <w:tcW w:w="5220" w:type="dxa"/>
            <w:vAlign w:val="center"/>
          </w:tcPr>
          <w:p w14:paraId="3B303AB3" w14:textId="77777777" w:rsidR="008F0D24" w:rsidRPr="008F0D24" w:rsidRDefault="008F0D24" w:rsidP="008F0D24">
            <w:pPr>
              <w:autoSpaceDE w:val="0"/>
              <w:autoSpaceDN w:val="0"/>
              <w:adjustRightInd w:val="0"/>
              <w:rPr>
                <w:rFonts w:asciiTheme="minorHAnsi" w:hAnsiTheme="minorHAnsi"/>
              </w:rPr>
            </w:pPr>
          </w:p>
        </w:tc>
      </w:tr>
      <w:tr w:rsidR="00CC4B6A" w:rsidRPr="008F0D24" w14:paraId="5B58F510" w14:textId="77777777" w:rsidTr="00BC4232">
        <w:trPr>
          <w:trHeight w:val="432"/>
          <w:tblHeader/>
        </w:trPr>
        <w:tc>
          <w:tcPr>
            <w:tcW w:w="4117" w:type="dxa"/>
            <w:vAlign w:val="center"/>
          </w:tcPr>
          <w:p w14:paraId="3425AF76" w14:textId="77777777" w:rsidR="00CC4B6A" w:rsidRPr="008F0D24" w:rsidRDefault="00CC4B6A" w:rsidP="008F0D24">
            <w:pPr>
              <w:autoSpaceDE w:val="0"/>
              <w:autoSpaceDN w:val="0"/>
              <w:adjustRightInd w:val="0"/>
              <w:rPr>
                <w:rFonts w:asciiTheme="minorHAnsi" w:hAnsiTheme="minorHAnsi" w:cs="Arial"/>
              </w:rPr>
            </w:pPr>
            <w:r>
              <w:rPr>
                <w:rFonts w:asciiTheme="minorHAnsi" w:hAnsiTheme="minorHAnsi" w:cs="Arial"/>
              </w:rPr>
              <w:t>Building Inspector</w:t>
            </w:r>
          </w:p>
        </w:tc>
        <w:tc>
          <w:tcPr>
            <w:tcW w:w="540" w:type="dxa"/>
            <w:vAlign w:val="center"/>
          </w:tcPr>
          <w:p w14:paraId="24C9175D" w14:textId="77777777" w:rsidR="00CC4B6A" w:rsidRPr="008F0D24" w:rsidRDefault="00CC4B6A" w:rsidP="008F0D24">
            <w:pPr>
              <w:autoSpaceDE w:val="0"/>
              <w:autoSpaceDN w:val="0"/>
              <w:adjustRightInd w:val="0"/>
              <w:jc w:val="center"/>
              <w:rPr>
                <w:rFonts w:asciiTheme="minorHAnsi" w:hAnsiTheme="minorHAnsi"/>
              </w:rPr>
            </w:pPr>
          </w:p>
        </w:tc>
        <w:tc>
          <w:tcPr>
            <w:tcW w:w="540" w:type="dxa"/>
            <w:vAlign w:val="center"/>
          </w:tcPr>
          <w:p w14:paraId="519207ED" w14:textId="77777777" w:rsidR="00CC4B6A" w:rsidRPr="008F0D24" w:rsidRDefault="00CC4B6A" w:rsidP="008F0D24">
            <w:pPr>
              <w:autoSpaceDE w:val="0"/>
              <w:autoSpaceDN w:val="0"/>
              <w:adjustRightInd w:val="0"/>
              <w:jc w:val="center"/>
              <w:rPr>
                <w:rFonts w:asciiTheme="minorHAnsi" w:hAnsiTheme="minorHAnsi"/>
              </w:rPr>
            </w:pPr>
          </w:p>
        </w:tc>
        <w:tc>
          <w:tcPr>
            <w:tcW w:w="3420" w:type="dxa"/>
            <w:vAlign w:val="center"/>
          </w:tcPr>
          <w:p w14:paraId="6A46F154" w14:textId="77777777" w:rsidR="00CC4B6A" w:rsidRPr="008F0D24" w:rsidRDefault="00CC4B6A" w:rsidP="008F0D24">
            <w:pPr>
              <w:autoSpaceDE w:val="0"/>
              <w:autoSpaceDN w:val="0"/>
              <w:adjustRightInd w:val="0"/>
              <w:rPr>
                <w:rFonts w:asciiTheme="minorHAnsi" w:hAnsiTheme="minorHAnsi"/>
              </w:rPr>
            </w:pPr>
          </w:p>
        </w:tc>
        <w:tc>
          <w:tcPr>
            <w:tcW w:w="5220" w:type="dxa"/>
            <w:vAlign w:val="center"/>
          </w:tcPr>
          <w:p w14:paraId="3EA50260" w14:textId="77777777" w:rsidR="00CC4B6A" w:rsidRPr="008F0D24" w:rsidRDefault="00CC4B6A" w:rsidP="008F0D24">
            <w:pPr>
              <w:autoSpaceDE w:val="0"/>
              <w:autoSpaceDN w:val="0"/>
              <w:adjustRightInd w:val="0"/>
              <w:rPr>
                <w:rFonts w:asciiTheme="minorHAnsi" w:hAnsiTheme="minorHAnsi"/>
              </w:rPr>
            </w:pPr>
          </w:p>
        </w:tc>
      </w:tr>
      <w:tr w:rsidR="008F0D24" w:rsidRPr="008F0D24" w14:paraId="508E9CEC" w14:textId="77777777" w:rsidTr="00BC4232">
        <w:trPr>
          <w:trHeight w:val="432"/>
          <w:tblHeader/>
        </w:trPr>
        <w:tc>
          <w:tcPr>
            <w:tcW w:w="4117" w:type="dxa"/>
            <w:vAlign w:val="center"/>
          </w:tcPr>
          <w:p w14:paraId="7EBE5EFE" w14:textId="77777777" w:rsidR="008F0D24" w:rsidRPr="008F0D24" w:rsidRDefault="008F0D24" w:rsidP="008F0D24">
            <w:pPr>
              <w:autoSpaceDE w:val="0"/>
              <w:autoSpaceDN w:val="0"/>
              <w:adjustRightInd w:val="0"/>
              <w:rPr>
                <w:rFonts w:asciiTheme="minorHAnsi" w:hAnsiTheme="minorHAnsi" w:cs="Arial"/>
              </w:rPr>
            </w:pPr>
            <w:r w:rsidRPr="008F0D24">
              <w:rPr>
                <w:rFonts w:asciiTheme="minorHAnsi" w:hAnsiTheme="minorHAnsi" w:cs="Arial"/>
              </w:rPr>
              <w:t>Engineering</w:t>
            </w:r>
          </w:p>
        </w:tc>
        <w:tc>
          <w:tcPr>
            <w:tcW w:w="540" w:type="dxa"/>
            <w:vAlign w:val="center"/>
          </w:tcPr>
          <w:p w14:paraId="684F43F6" w14:textId="77777777" w:rsidR="008F0D24" w:rsidRPr="008F0D24" w:rsidRDefault="008F0D24" w:rsidP="008F0D24">
            <w:pPr>
              <w:autoSpaceDE w:val="0"/>
              <w:autoSpaceDN w:val="0"/>
              <w:adjustRightInd w:val="0"/>
              <w:jc w:val="center"/>
              <w:rPr>
                <w:rFonts w:asciiTheme="minorHAnsi" w:hAnsiTheme="minorHAnsi"/>
              </w:rPr>
            </w:pPr>
          </w:p>
        </w:tc>
        <w:tc>
          <w:tcPr>
            <w:tcW w:w="540" w:type="dxa"/>
            <w:vAlign w:val="center"/>
          </w:tcPr>
          <w:p w14:paraId="43EF20CA" w14:textId="77777777" w:rsidR="008F0D24" w:rsidRPr="008F0D24" w:rsidRDefault="008F0D24" w:rsidP="008F0D24">
            <w:pPr>
              <w:autoSpaceDE w:val="0"/>
              <w:autoSpaceDN w:val="0"/>
              <w:adjustRightInd w:val="0"/>
              <w:jc w:val="center"/>
              <w:rPr>
                <w:rFonts w:asciiTheme="minorHAnsi" w:hAnsiTheme="minorHAnsi"/>
              </w:rPr>
            </w:pPr>
          </w:p>
        </w:tc>
        <w:tc>
          <w:tcPr>
            <w:tcW w:w="3420" w:type="dxa"/>
            <w:vAlign w:val="center"/>
          </w:tcPr>
          <w:p w14:paraId="47C9B8DA" w14:textId="77777777" w:rsidR="008F0D24" w:rsidRPr="008F0D24" w:rsidRDefault="008F0D24" w:rsidP="008F0D24">
            <w:pPr>
              <w:autoSpaceDE w:val="0"/>
              <w:autoSpaceDN w:val="0"/>
              <w:adjustRightInd w:val="0"/>
              <w:rPr>
                <w:rFonts w:asciiTheme="minorHAnsi" w:hAnsiTheme="minorHAnsi"/>
              </w:rPr>
            </w:pPr>
          </w:p>
        </w:tc>
        <w:tc>
          <w:tcPr>
            <w:tcW w:w="5220" w:type="dxa"/>
            <w:vAlign w:val="center"/>
          </w:tcPr>
          <w:p w14:paraId="20C56A60" w14:textId="77777777" w:rsidR="008F0D24" w:rsidRPr="008F0D24" w:rsidRDefault="008F0D24" w:rsidP="008F0D24">
            <w:pPr>
              <w:autoSpaceDE w:val="0"/>
              <w:autoSpaceDN w:val="0"/>
              <w:adjustRightInd w:val="0"/>
              <w:rPr>
                <w:rFonts w:asciiTheme="minorHAnsi" w:hAnsiTheme="minorHAnsi"/>
              </w:rPr>
            </w:pPr>
          </w:p>
        </w:tc>
      </w:tr>
      <w:tr w:rsidR="008F0D24" w:rsidRPr="008F0D24" w14:paraId="183CD276" w14:textId="77777777" w:rsidTr="00BC4232">
        <w:trPr>
          <w:trHeight w:val="432"/>
          <w:tblHeader/>
        </w:trPr>
        <w:tc>
          <w:tcPr>
            <w:tcW w:w="4117" w:type="dxa"/>
            <w:vAlign w:val="center"/>
          </w:tcPr>
          <w:p w14:paraId="0A26DE7B" w14:textId="77777777" w:rsidR="008F0D24" w:rsidRPr="008F0D24" w:rsidRDefault="008F0D24" w:rsidP="008F0D24">
            <w:pPr>
              <w:autoSpaceDE w:val="0"/>
              <w:autoSpaceDN w:val="0"/>
              <w:adjustRightInd w:val="0"/>
              <w:rPr>
                <w:rFonts w:asciiTheme="minorHAnsi" w:hAnsiTheme="minorHAnsi" w:cs="Arial"/>
              </w:rPr>
            </w:pPr>
            <w:r w:rsidRPr="008F0D24">
              <w:rPr>
                <w:rFonts w:asciiTheme="minorHAnsi" w:hAnsiTheme="minorHAnsi" w:cs="Arial"/>
              </w:rPr>
              <w:t>Emergency Manager</w:t>
            </w:r>
          </w:p>
        </w:tc>
        <w:tc>
          <w:tcPr>
            <w:tcW w:w="540" w:type="dxa"/>
            <w:vAlign w:val="center"/>
          </w:tcPr>
          <w:p w14:paraId="1031D8DF" w14:textId="77777777" w:rsidR="008F0D24" w:rsidRPr="008F0D24" w:rsidRDefault="008F0D24" w:rsidP="008F0D24">
            <w:pPr>
              <w:autoSpaceDE w:val="0"/>
              <w:autoSpaceDN w:val="0"/>
              <w:adjustRightInd w:val="0"/>
              <w:jc w:val="center"/>
              <w:rPr>
                <w:rFonts w:asciiTheme="minorHAnsi" w:hAnsiTheme="minorHAnsi"/>
              </w:rPr>
            </w:pPr>
          </w:p>
        </w:tc>
        <w:tc>
          <w:tcPr>
            <w:tcW w:w="540" w:type="dxa"/>
            <w:vAlign w:val="center"/>
          </w:tcPr>
          <w:p w14:paraId="6359A1BA" w14:textId="77777777" w:rsidR="008F0D24" w:rsidRPr="008F0D24" w:rsidRDefault="008F0D24" w:rsidP="008F0D24">
            <w:pPr>
              <w:autoSpaceDE w:val="0"/>
              <w:autoSpaceDN w:val="0"/>
              <w:adjustRightInd w:val="0"/>
              <w:jc w:val="center"/>
              <w:rPr>
                <w:rFonts w:asciiTheme="minorHAnsi" w:hAnsiTheme="minorHAnsi"/>
              </w:rPr>
            </w:pPr>
          </w:p>
        </w:tc>
        <w:tc>
          <w:tcPr>
            <w:tcW w:w="3420" w:type="dxa"/>
            <w:vAlign w:val="center"/>
          </w:tcPr>
          <w:p w14:paraId="009E37B0" w14:textId="77777777" w:rsidR="008F0D24" w:rsidRPr="008F0D24" w:rsidRDefault="008F0D24" w:rsidP="008F0D24">
            <w:pPr>
              <w:autoSpaceDE w:val="0"/>
              <w:autoSpaceDN w:val="0"/>
              <w:adjustRightInd w:val="0"/>
              <w:rPr>
                <w:rFonts w:asciiTheme="minorHAnsi" w:hAnsiTheme="minorHAnsi"/>
              </w:rPr>
            </w:pPr>
          </w:p>
        </w:tc>
        <w:tc>
          <w:tcPr>
            <w:tcW w:w="5220" w:type="dxa"/>
            <w:vAlign w:val="center"/>
          </w:tcPr>
          <w:p w14:paraId="50CB099E" w14:textId="77777777" w:rsidR="008F0D24" w:rsidRPr="008F0D24" w:rsidRDefault="008F0D24" w:rsidP="008F0D24">
            <w:pPr>
              <w:autoSpaceDE w:val="0"/>
              <w:autoSpaceDN w:val="0"/>
              <w:adjustRightInd w:val="0"/>
              <w:rPr>
                <w:rFonts w:asciiTheme="minorHAnsi" w:hAnsiTheme="minorHAnsi"/>
              </w:rPr>
            </w:pPr>
          </w:p>
        </w:tc>
      </w:tr>
      <w:tr w:rsidR="008F0D24" w:rsidRPr="008F0D24" w14:paraId="578A23E9" w14:textId="77777777" w:rsidTr="00BC4232">
        <w:trPr>
          <w:trHeight w:val="432"/>
          <w:tblHeader/>
        </w:trPr>
        <w:tc>
          <w:tcPr>
            <w:tcW w:w="4117" w:type="dxa"/>
            <w:vAlign w:val="center"/>
          </w:tcPr>
          <w:p w14:paraId="7062B28F" w14:textId="77777777" w:rsidR="008F0D24" w:rsidRPr="008F0D24" w:rsidRDefault="008F0D24" w:rsidP="008F0D24">
            <w:pPr>
              <w:autoSpaceDE w:val="0"/>
              <w:autoSpaceDN w:val="0"/>
              <w:adjustRightInd w:val="0"/>
              <w:rPr>
                <w:rFonts w:asciiTheme="minorHAnsi" w:hAnsiTheme="minorHAnsi" w:cs="Arial"/>
              </w:rPr>
            </w:pPr>
            <w:r w:rsidRPr="008F0D24">
              <w:rPr>
                <w:rFonts w:asciiTheme="minorHAnsi" w:hAnsiTheme="minorHAnsi" w:cs="Arial"/>
              </w:rPr>
              <w:t>Floodplain Manager</w:t>
            </w:r>
          </w:p>
        </w:tc>
        <w:tc>
          <w:tcPr>
            <w:tcW w:w="540" w:type="dxa"/>
            <w:vAlign w:val="center"/>
          </w:tcPr>
          <w:p w14:paraId="156912E9" w14:textId="77777777" w:rsidR="008F0D24" w:rsidRPr="008F0D24" w:rsidRDefault="008F0D24" w:rsidP="008F0D24">
            <w:pPr>
              <w:autoSpaceDE w:val="0"/>
              <w:autoSpaceDN w:val="0"/>
              <w:adjustRightInd w:val="0"/>
              <w:jc w:val="center"/>
              <w:rPr>
                <w:rFonts w:asciiTheme="minorHAnsi" w:hAnsiTheme="minorHAnsi"/>
              </w:rPr>
            </w:pPr>
          </w:p>
        </w:tc>
        <w:tc>
          <w:tcPr>
            <w:tcW w:w="540" w:type="dxa"/>
            <w:vAlign w:val="center"/>
          </w:tcPr>
          <w:p w14:paraId="7B072AF7" w14:textId="77777777" w:rsidR="008F0D24" w:rsidRPr="008F0D24" w:rsidRDefault="008F0D24" w:rsidP="008F0D24">
            <w:pPr>
              <w:autoSpaceDE w:val="0"/>
              <w:autoSpaceDN w:val="0"/>
              <w:adjustRightInd w:val="0"/>
              <w:jc w:val="center"/>
              <w:rPr>
                <w:rFonts w:asciiTheme="minorHAnsi" w:hAnsiTheme="minorHAnsi"/>
              </w:rPr>
            </w:pPr>
          </w:p>
        </w:tc>
        <w:tc>
          <w:tcPr>
            <w:tcW w:w="3420" w:type="dxa"/>
            <w:vAlign w:val="center"/>
          </w:tcPr>
          <w:p w14:paraId="5D083A05" w14:textId="77777777" w:rsidR="008F0D24" w:rsidRPr="008F0D24" w:rsidRDefault="008F0D24" w:rsidP="008F0D24">
            <w:pPr>
              <w:autoSpaceDE w:val="0"/>
              <w:autoSpaceDN w:val="0"/>
              <w:adjustRightInd w:val="0"/>
              <w:rPr>
                <w:rFonts w:asciiTheme="minorHAnsi" w:hAnsiTheme="minorHAnsi"/>
              </w:rPr>
            </w:pPr>
          </w:p>
        </w:tc>
        <w:tc>
          <w:tcPr>
            <w:tcW w:w="5220" w:type="dxa"/>
            <w:vAlign w:val="center"/>
          </w:tcPr>
          <w:p w14:paraId="1FA6A810" w14:textId="77777777" w:rsidR="008F0D24" w:rsidRPr="008F0D24" w:rsidRDefault="008F0D24" w:rsidP="008F0D24">
            <w:pPr>
              <w:autoSpaceDE w:val="0"/>
              <w:autoSpaceDN w:val="0"/>
              <w:adjustRightInd w:val="0"/>
              <w:rPr>
                <w:rFonts w:asciiTheme="minorHAnsi" w:hAnsiTheme="minorHAnsi"/>
              </w:rPr>
            </w:pPr>
          </w:p>
        </w:tc>
      </w:tr>
      <w:tr w:rsidR="008F0D24" w:rsidRPr="008F0D24" w14:paraId="0AA4ADE2" w14:textId="77777777" w:rsidTr="00BC4232">
        <w:trPr>
          <w:trHeight w:val="432"/>
          <w:tblHeader/>
        </w:trPr>
        <w:tc>
          <w:tcPr>
            <w:tcW w:w="4117" w:type="dxa"/>
            <w:vAlign w:val="center"/>
          </w:tcPr>
          <w:p w14:paraId="69908107" w14:textId="77777777" w:rsidR="008F0D24" w:rsidRPr="008F0D24" w:rsidRDefault="00CC4B6A" w:rsidP="008F0D24">
            <w:pPr>
              <w:autoSpaceDE w:val="0"/>
              <w:autoSpaceDN w:val="0"/>
              <w:adjustRightInd w:val="0"/>
              <w:rPr>
                <w:rFonts w:asciiTheme="minorHAnsi" w:hAnsiTheme="minorHAnsi" w:cs="Arial"/>
              </w:rPr>
            </w:pPr>
            <w:r>
              <w:rPr>
                <w:rFonts w:asciiTheme="minorHAnsi" w:hAnsiTheme="minorHAnsi" w:cs="Arial"/>
              </w:rPr>
              <w:t xml:space="preserve">GIS </w:t>
            </w:r>
          </w:p>
        </w:tc>
        <w:tc>
          <w:tcPr>
            <w:tcW w:w="540" w:type="dxa"/>
            <w:vAlign w:val="center"/>
          </w:tcPr>
          <w:p w14:paraId="67B2CC26" w14:textId="77777777" w:rsidR="008F0D24" w:rsidRPr="008F0D24" w:rsidRDefault="008F0D24" w:rsidP="008F0D24">
            <w:pPr>
              <w:autoSpaceDE w:val="0"/>
              <w:autoSpaceDN w:val="0"/>
              <w:adjustRightInd w:val="0"/>
              <w:jc w:val="center"/>
              <w:rPr>
                <w:rFonts w:asciiTheme="minorHAnsi" w:hAnsiTheme="minorHAnsi"/>
              </w:rPr>
            </w:pPr>
          </w:p>
        </w:tc>
        <w:tc>
          <w:tcPr>
            <w:tcW w:w="540" w:type="dxa"/>
            <w:vAlign w:val="center"/>
          </w:tcPr>
          <w:p w14:paraId="514EA924" w14:textId="77777777" w:rsidR="008F0D24" w:rsidRPr="008F0D24" w:rsidRDefault="008F0D24" w:rsidP="008F0D24">
            <w:pPr>
              <w:autoSpaceDE w:val="0"/>
              <w:autoSpaceDN w:val="0"/>
              <w:adjustRightInd w:val="0"/>
              <w:jc w:val="center"/>
              <w:rPr>
                <w:rFonts w:asciiTheme="minorHAnsi" w:hAnsiTheme="minorHAnsi"/>
              </w:rPr>
            </w:pPr>
          </w:p>
        </w:tc>
        <w:tc>
          <w:tcPr>
            <w:tcW w:w="3420" w:type="dxa"/>
            <w:vAlign w:val="center"/>
          </w:tcPr>
          <w:p w14:paraId="51BBB407" w14:textId="77777777" w:rsidR="008F0D24" w:rsidRPr="008F0D24" w:rsidRDefault="008F0D24" w:rsidP="008F0D24">
            <w:pPr>
              <w:autoSpaceDE w:val="0"/>
              <w:autoSpaceDN w:val="0"/>
              <w:adjustRightInd w:val="0"/>
              <w:rPr>
                <w:rFonts w:asciiTheme="minorHAnsi" w:hAnsiTheme="minorHAnsi"/>
              </w:rPr>
            </w:pPr>
          </w:p>
        </w:tc>
        <w:tc>
          <w:tcPr>
            <w:tcW w:w="5220" w:type="dxa"/>
            <w:vAlign w:val="center"/>
          </w:tcPr>
          <w:p w14:paraId="28F6443D" w14:textId="77777777" w:rsidR="008F0D24" w:rsidRPr="008F0D24" w:rsidRDefault="008F0D24" w:rsidP="008F0D24">
            <w:pPr>
              <w:autoSpaceDE w:val="0"/>
              <w:autoSpaceDN w:val="0"/>
              <w:adjustRightInd w:val="0"/>
              <w:rPr>
                <w:rFonts w:asciiTheme="minorHAnsi" w:hAnsiTheme="minorHAnsi"/>
              </w:rPr>
            </w:pPr>
          </w:p>
        </w:tc>
      </w:tr>
      <w:tr w:rsidR="008F0D24" w:rsidRPr="008F0D24" w14:paraId="0F1321C1" w14:textId="77777777" w:rsidTr="00BC4232">
        <w:trPr>
          <w:trHeight w:val="432"/>
          <w:tblHeader/>
        </w:trPr>
        <w:tc>
          <w:tcPr>
            <w:tcW w:w="4117" w:type="dxa"/>
            <w:vAlign w:val="center"/>
          </w:tcPr>
          <w:p w14:paraId="6AAF62C8" w14:textId="77777777" w:rsidR="008F0D24" w:rsidRPr="008F0D24" w:rsidRDefault="008F0D24" w:rsidP="008F0D24">
            <w:pPr>
              <w:autoSpaceDE w:val="0"/>
              <w:autoSpaceDN w:val="0"/>
              <w:adjustRightInd w:val="0"/>
              <w:rPr>
                <w:rFonts w:asciiTheme="minorHAnsi" w:hAnsiTheme="minorHAnsi" w:cs="Arial"/>
              </w:rPr>
            </w:pPr>
            <w:r w:rsidRPr="008F0D24">
              <w:rPr>
                <w:rFonts w:asciiTheme="minorHAnsi" w:hAnsiTheme="minorHAnsi" w:cs="Arial"/>
              </w:rPr>
              <w:t>Grant</w:t>
            </w:r>
            <w:r w:rsidR="00CC4B6A">
              <w:rPr>
                <w:rFonts w:asciiTheme="minorHAnsi" w:hAnsiTheme="minorHAnsi" w:cs="Arial"/>
              </w:rPr>
              <w:t xml:space="preserve">s </w:t>
            </w:r>
          </w:p>
        </w:tc>
        <w:tc>
          <w:tcPr>
            <w:tcW w:w="540" w:type="dxa"/>
            <w:vAlign w:val="center"/>
          </w:tcPr>
          <w:p w14:paraId="656D8EE3" w14:textId="77777777" w:rsidR="008F0D24" w:rsidRPr="008F0D24" w:rsidRDefault="008F0D24" w:rsidP="008F0D24">
            <w:pPr>
              <w:autoSpaceDE w:val="0"/>
              <w:autoSpaceDN w:val="0"/>
              <w:adjustRightInd w:val="0"/>
              <w:jc w:val="center"/>
              <w:rPr>
                <w:rFonts w:asciiTheme="minorHAnsi" w:hAnsiTheme="minorHAnsi"/>
              </w:rPr>
            </w:pPr>
          </w:p>
        </w:tc>
        <w:tc>
          <w:tcPr>
            <w:tcW w:w="540" w:type="dxa"/>
            <w:vAlign w:val="center"/>
          </w:tcPr>
          <w:p w14:paraId="370F7A73" w14:textId="77777777" w:rsidR="008F0D24" w:rsidRPr="008F0D24" w:rsidRDefault="008F0D24" w:rsidP="008F0D24">
            <w:pPr>
              <w:autoSpaceDE w:val="0"/>
              <w:autoSpaceDN w:val="0"/>
              <w:adjustRightInd w:val="0"/>
              <w:jc w:val="center"/>
              <w:rPr>
                <w:rFonts w:asciiTheme="minorHAnsi" w:hAnsiTheme="minorHAnsi"/>
              </w:rPr>
            </w:pPr>
          </w:p>
        </w:tc>
        <w:tc>
          <w:tcPr>
            <w:tcW w:w="3420" w:type="dxa"/>
            <w:vAlign w:val="center"/>
          </w:tcPr>
          <w:p w14:paraId="67D95B67" w14:textId="77777777" w:rsidR="008F0D24" w:rsidRPr="008F0D24" w:rsidRDefault="008F0D24" w:rsidP="008F0D24">
            <w:pPr>
              <w:autoSpaceDE w:val="0"/>
              <w:autoSpaceDN w:val="0"/>
              <w:adjustRightInd w:val="0"/>
              <w:rPr>
                <w:rFonts w:asciiTheme="minorHAnsi" w:hAnsiTheme="minorHAnsi"/>
              </w:rPr>
            </w:pPr>
          </w:p>
        </w:tc>
        <w:tc>
          <w:tcPr>
            <w:tcW w:w="5220" w:type="dxa"/>
            <w:vAlign w:val="center"/>
          </w:tcPr>
          <w:p w14:paraId="18945F27" w14:textId="77777777" w:rsidR="008F0D24" w:rsidRPr="008F0D24" w:rsidRDefault="008F0D24" w:rsidP="008F0D24">
            <w:pPr>
              <w:autoSpaceDE w:val="0"/>
              <w:autoSpaceDN w:val="0"/>
              <w:adjustRightInd w:val="0"/>
              <w:rPr>
                <w:rFonts w:asciiTheme="minorHAnsi" w:hAnsiTheme="minorHAnsi"/>
              </w:rPr>
            </w:pPr>
          </w:p>
        </w:tc>
      </w:tr>
    </w:tbl>
    <w:p w14:paraId="6C02A0A2" w14:textId="77777777" w:rsidR="00980DD8" w:rsidRDefault="00980DD8" w:rsidP="002F3815">
      <w:pPr>
        <w:spacing w:after="120"/>
        <w:rPr>
          <w:rFonts w:asciiTheme="minorHAnsi" w:hAnsiTheme="minorHAnsi" w:cs="Arial"/>
          <w:b/>
        </w:rPr>
      </w:pPr>
      <w:bookmarkStart w:id="10" w:name="_Hlk505092345"/>
    </w:p>
    <w:p w14:paraId="3BD9578B" w14:textId="77777777" w:rsidR="00980DD8" w:rsidRDefault="00980DD8">
      <w:pPr>
        <w:rPr>
          <w:rFonts w:asciiTheme="minorHAnsi" w:hAnsiTheme="minorHAnsi" w:cs="Arial"/>
          <w:b/>
        </w:rPr>
      </w:pPr>
      <w:r>
        <w:rPr>
          <w:rFonts w:asciiTheme="minorHAnsi" w:hAnsiTheme="minorHAnsi" w:cs="Arial"/>
          <w:b/>
        </w:rPr>
        <w:br w:type="page"/>
      </w:r>
    </w:p>
    <w:p w14:paraId="1C005088" w14:textId="77777777" w:rsidR="00980DD8" w:rsidRDefault="00980DD8" w:rsidP="002F3815">
      <w:pPr>
        <w:spacing w:after="120"/>
        <w:rPr>
          <w:rFonts w:asciiTheme="minorHAnsi" w:hAnsiTheme="minorHAnsi" w:cs="Arial"/>
          <w:b/>
        </w:rPr>
      </w:pPr>
    </w:p>
    <w:p w14:paraId="531E2D7F" w14:textId="77777777" w:rsidR="002F3815" w:rsidRPr="008F0D24" w:rsidRDefault="002F3815" w:rsidP="002F3815">
      <w:pPr>
        <w:spacing w:after="120"/>
        <w:rPr>
          <w:rFonts w:asciiTheme="minorHAnsi" w:hAnsiTheme="minorHAnsi" w:cs="Arial"/>
          <w:b/>
        </w:rPr>
      </w:pPr>
      <w:r w:rsidRPr="008F0D24">
        <w:rPr>
          <w:rFonts w:asciiTheme="minorHAnsi" w:hAnsiTheme="minorHAnsi" w:cs="Arial"/>
          <w:b/>
        </w:rPr>
        <w:t xml:space="preserve">Self-Assessment of Capability: </w:t>
      </w:r>
    </w:p>
    <w:p w14:paraId="47C454E7" w14:textId="77777777" w:rsidR="002F3815" w:rsidRPr="002F3815" w:rsidRDefault="002F3815" w:rsidP="002F3815">
      <w:pPr>
        <w:rPr>
          <w:rFonts w:asciiTheme="minorHAnsi" w:eastAsiaTheme="minorHAnsi" w:hAnsiTheme="minorHAnsi" w:cs="Arial"/>
        </w:rPr>
      </w:pPr>
      <w:r w:rsidRPr="002F3815">
        <w:rPr>
          <w:rFonts w:asciiTheme="minorHAnsi" w:eastAsiaTheme="minorHAnsi" w:hAnsiTheme="minorHAnsi" w:cs="Arial"/>
        </w:rPr>
        <w:t xml:space="preserve">Please provide an approximate measure of your jurisdiction's capability to effectively implement hazard mitigation strategies to reduce hazard </w:t>
      </w:r>
      <w:bookmarkEnd w:id="10"/>
      <w:r w:rsidRPr="002F3815">
        <w:rPr>
          <w:rFonts w:asciiTheme="minorHAnsi" w:eastAsiaTheme="minorHAnsi" w:hAnsiTheme="minorHAnsi" w:cs="Arial"/>
        </w:rPr>
        <w:t>vulnerabilities. Using the following table, please place an "</w:t>
      </w:r>
      <w:r w:rsidRPr="002F3815">
        <w:rPr>
          <w:rFonts w:asciiTheme="minorHAnsi" w:eastAsiaTheme="minorHAnsi" w:hAnsiTheme="minorHAnsi" w:cs="Arial"/>
          <w:b/>
        </w:rPr>
        <w:t>X</w:t>
      </w:r>
      <w:r w:rsidRPr="002F3815">
        <w:rPr>
          <w:rFonts w:asciiTheme="minorHAnsi" w:eastAsiaTheme="minorHAnsi" w:hAnsiTheme="minorHAnsi" w:cs="Arial"/>
        </w:rPr>
        <w:t>" in the box marking the most appropriate degree of capability (Limited, Moderate or High) based upon best available information and the responses provided in other sections of this survey.</w:t>
      </w:r>
    </w:p>
    <w:p w14:paraId="51F9EDBF" w14:textId="77777777" w:rsidR="002F3815" w:rsidRPr="002F3815" w:rsidRDefault="002F3815" w:rsidP="002F3815">
      <w:pPr>
        <w:rPr>
          <w:rFonts w:asciiTheme="minorHAnsi" w:hAnsiTheme="minorHAnsi" w:cs="Arial"/>
        </w:rPr>
      </w:pPr>
    </w:p>
    <w:tbl>
      <w:tblPr>
        <w:tblW w:w="138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8"/>
        <w:gridCol w:w="2383"/>
        <w:gridCol w:w="2383"/>
        <w:gridCol w:w="3103"/>
      </w:tblGrid>
      <w:tr w:rsidR="002F3815" w:rsidRPr="002F3815" w14:paraId="6CE6209F" w14:textId="77777777" w:rsidTr="00C05E4C">
        <w:trPr>
          <w:trHeight w:val="278"/>
          <w:tblHeader/>
        </w:trPr>
        <w:tc>
          <w:tcPr>
            <w:tcW w:w="5968" w:type="dxa"/>
            <w:vMerge w:val="restart"/>
            <w:shd w:val="clear" w:color="auto" w:fill="365F91" w:themeFill="accent1" w:themeFillShade="BF"/>
            <w:vAlign w:val="center"/>
          </w:tcPr>
          <w:p w14:paraId="7C228B54" w14:textId="77777777" w:rsidR="002F3815" w:rsidRPr="002F3815" w:rsidRDefault="002F3815" w:rsidP="002F3815">
            <w:pPr>
              <w:autoSpaceDE w:val="0"/>
              <w:autoSpaceDN w:val="0"/>
              <w:adjustRightInd w:val="0"/>
              <w:jc w:val="center"/>
              <w:rPr>
                <w:rFonts w:asciiTheme="minorHAnsi" w:hAnsiTheme="minorHAnsi" w:cs="Arial"/>
                <w:b/>
                <w:color w:val="FFFFFF" w:themeColor="background1"/>
              </w:rPr>
            </w:pPr>
            <w:bookmarkStart w:id="11" w:name="_Hlk505092463"/>
            <w:r w:rsidRPr="002F3815">
              <w:rPr>
                <w:rFonts w:asciiTheme="minorHAnsi" w:hAnsiTheme="minorHAnsi" w:cs="Arial"/>
                <w:b/>
                <w:color w:val="FFFFFF" w:themeColor="background1"/>
              </w:rPr>
              <w:t>Area</w:t>
            </w:r>
          </w:p>
        </w:tc>
        <w:tc>
          <w:tcPr>
            <w:tcW w:w="7869" w:type="dxa"/>
            <w:gridSpan w:val="3"/>
            <w:tcBorders>
              <w:bottom w:val="single" w:sz="4" w:space="0" w:color="000000" w:themeColor="text1"/>
            </w:tcBorders>
            <w:shd w:val="clear" w:color="auto" w:fill="365F91" w:themeFill="accent1" w:themeFillShade="BF"/>
            <w:vAlign w:val="center"/>
          </w:tcPr>
          <w:p w14:paraId="544818A4" w14:textId="77777777" w:rsidR="002F3815" w:rsidRPr="002F3815" w:rsidRDefault="002F3815" w:rsidP="002F3815">
            <w:pPr>
              <w:autoSpaceDE w:val="0"/>
              <w:autoSpaceDN w:val="0"/>
              <w:adjustRightInd w:val="0"/>
              <w:jc w:val="center"/>
              <w:rPr>
                <w:rFonts w:asciiTheme="minorHAnsi" w:hAnsiTheme="minorHAnsi" w:cs="Arial"/>
                <w:b/>
                <w:color w:val="FFFFFF" w:themeColor="background1"/>
              </w:rPr>
            </w:pPr>
            <w:r w:rsidRPr="002F3815">
              <w:rPr>
                <w:rFonts w:asciiTheme="minorHAnsi" w:hAnsiTheme="minorHAnsi" w:cs="Arial"/>
                <w:b/>
                <w:color w:val="FFFFFF" w:themeColor="background1"/>
              </w:rPr>
              <w:t>Degree of Capability</w:t>
            </w:r>
          </w:p>
        </w:tc>
      </w:tr>
      <w:tr w:rsidR="002F3815" w:rsidRPr="002F3815" w14:paraId="38A91375" w14:textId="77777777" w:rsidTr="00C05E4C">
        <w:trPr>
          <w:trHeight w:val="350"/>
          <w:tblHeader/>
        </w:trPr>
        <w:tc>
          <w:tcPr>
            <w:tcW w:w="5968" w:type="dxa"/>
            <w:vMerge/>
            <w:shd w:val="clear" w:color="auto" w:fill="365F91" w:themeFill="accent1" w:themeFillShade="BF"/>
            <w:vAlign w:val="center"/>
          </w:tcPr>
          <w:p w14:paraId="537E53D2" w14:textId="77777777" w:rsidR="002F3815" w:rsidRPr="002F3815" w:rsidRDefault="002F3815" w:rsidP="002F3815">
            <w:pPr>
              <w:autoSpaceDE w:val="0"/>
              <w:autoSpaceDN w:val="0"/>
              <w:adjustRightInd w:val="0"/>
              <w:jc w:val="center"/>
              <w:rPr>
                <w:rFonts w:asciiTheme="minorHAnsi" w:hAnsiTheme="minorHAnsi"/>
                <w:b/>
                <w:color w:val="FFFFFF" w:themeColor="background1"/>
              </w:rPr>
            </w:pPr>
          </w:p>
        </w:tc>
        <w:tc>
          <w:tcPr>
            <w:tcW w:w="2383" w:type="dxa"/>
            <w:shd w:val="clear" w:color="auto" w:fill="365F91" w:themeFill="accent1" w:themeFillShade="BF"/>
            <w:vAlign w:val="center"/>
          </w:tcPr>
          <w:p w14:paraId="30627409" w14:textId="77777777" w:rsidR="002F3815" w:rsidRPr="002F3815" w:rsidRDefault="002F3815" w:rsidP="002F3815">
            <w:pPr>
              <w:autoSpaceDE w:val="0"/>
              <w:autoSpaceDN w:val="0"/>
              <w:adjustRightInd w:val="0"/>
              <w:jc w:val="center"/>
              <w:rPr>
                <w:rFonts w:asciiTheme="minorHAnsi" w:hAnsiTheme="minorHAnsi" w:cs="Arial"/>
                <w:b/>
                <w:color w:val="FFFFFF" w:themeColor="background1"/>
              </w:rPr>
            </w:pPr>
            <w:r w:rsidRPr="002F3815">
              <w:rPr>
                <w:rFonts w:asciiTheme="minorHAnsi" w:hAnsiTheme="minorHAnsi" w:cs="Arial"/>
                <w:b/>
                <w:color w:val="FFFFFF" w:themeColor="background1"/>
              </w:rPr>
              <w:t>Limited</w:t>
            </w:r>
          </w:p>
        </w:tc>
        <w:tc>
          <w:tcPr>
            <w:tcW w:w="2383" w:type="dxa"/>
            <w:shd w:val="clear" w:color="auto" w:fill="365F91" w:themeFill="accent1" w:themeFillShade="BF"/>
            <w:vAlign w:val="center"/>
          </w:tcPr>
          <w:p w14:paraId="4C0A4174" w14:textId="77777777" w:rsidR="002F3815" w:rsidRPr="002F3815" w:rsidRDefault="002F3815" w:rsidP="002F3815">
            <w:pPr>
              <w:autoSpaceDE w:val="0"/>
              <w:autoSpaceDN w:val="0"/>
              <w:adjustRightInd w:val="0"/>
              <w:jc w:val="center"/>
              <w:rPr>
                <w:rFonts w:asciiTheme="minorHAnsi" w:hAnsiTheme="minorHAnsi" w:cs="Arial"/>
                <w:b/>
                <w:color w:val="FFFFFF" w:themeColor="background1"/>
              </w:rPr>
            </w:pPr>
            <w:r w:rsidRPr="002F3815">
              <w:rPr>
                <w:rFonts w:asciiTheme="minorHAnsi" w:hAnsiTheme="minorHAnsi" w:cs="Arial"/>
                <w:b/>
                <w:color w:val="FFFFFF" w:themeColor="background1"/>
              </w:rPr>
              <w:t>Moderate</w:t>
            </w:r>
          </w:p>
        </w:tc>
        <w:tc>
          <w:tcPr>
            <w:tcW w:w="3103" w:type="dxa"/>
            <w:shd w:val="clear" w:color="auto" w:fill="365F91" w:themeFill="accent1" w:themeFillShade="BF"/>
            <w:vAlign w:val="center"/>
          </w:tcPr>
          <w:p w14:paraId="407DE438" w14:textId="77777777" w:rsidR="002F3815" w:rsidRPr="002F3815" w:rsidRDefault="002F3815" w:rsidP="002F3815">
            <w:pPr>
              <w:autoSpaceDE w:val="0"/>
              <w:autoSpaceDN w:val="0"/>
              <w:adjustRightInd w:val="0"/>
              <w:jc w:val="center"/>
              <w:rPr>
                <w:rFonts w:asciiTheme="minorHAnsi" w:hAnsiTheme="minorHAnsi" w:cs="Arial"/>
                <w:b/>
                <w:color w:val="FFFFFF" w:themeColor="background1"/>
              </w:rPr>
            </w:pPr>
            <w:r w:rsidRPr="002F3815">
              <w:rPr>
                <w:rFonts w:asciiTheme="minorHAnsi" w:hAnsiTheme="minorHAnsi" w:cs="Arial"/>
                <w:b/>
                <w:color w:val="FFFFFF" w:themeColor="background1"/>
              </w:rPr>
              <w:t>High</w:t>
            </w:r>
          </w:p>
        </w:tc>
      </w:tr>
      <w:tr w:rsidR="002F3815" w:rsidRPr="002F3815" w14:paraId="14FB9FE0" w14:textId="77777777" w:rsidTr="0061581B">
        <w:trPr>
          <w:trHeight w:val="504"/>
          <w:tblHeader/>
        </w:trPr>
        <w:tc>
          <w:tcPr>
            <w:tcW w:w="5968" w:type="dxa"/>
            <w:vAlign w:val="center"/>
          </w:tcPr>
          <w:p w14:paraId="495C448C" w14:textId="77777777" w:rsidR="002F3815" w:rsidRPr="002F3815" w:rsidRDefault="002F3815" w:rsidP="002F3815">
            <w:pPr>
              <w:autoSpaceDE w:val="0"/>
              <w:autoSpaceDN w:val="0"/>
              <w:adjustRightInd w:val="0"/>
              <w:rPr>
                <w:rFonts w:asciiTheme="minorHAnsi" w:hAnsiTheme="minorHAnsi" w:cs="Arial"/>
              </w:rPr>
            </w:pPr>
            <w:r w:rsidRPr="002F3815">
              <w:rPr>
                <w:rFonts w:asciiTheme="minorHAnsi" w:hAnsiTheme="minorHAnsi" w:cs="Arial"/>
              </w:rPr>
              <w:t>Planning and Regulatory Capability</w:t>
            </w:r>
          </w:p>
        </w:tc>
        <w:tc>
          <w:tcPr>
            <w:tcW w:w="2383" w:type="dxa"/>
            <w:vAlign w:val="center"/>
          </w:tcPr>
          <w:p w14:paraId="73BE8EEA" w14:textId="77777777" w:rsidR="002F3815" w:rsidRPr="002F3815" w:rsidRDefault="002F3815" w:rsidP="002F3815">
            <w:pPr>
              <w:autoSpaceDE w:val="0"/>
              <w:autoSpaceDN w:val="0"/>
              <w:adjustRightInd w:val="0"/>
              <w:jc w:val="center"/>
              <w:rPr>
                <w:rFonts w:asciiTheme="minorHAnsi" w:hAnsiTheme="minorHAnsi"/>
              </w:rPr>
            </w:pPr>
          </w:p>
        </w:tc>
        <w:tc>
          <w:tcPr>
            <w:tcW w:w="2383" w:type="dxa"/>
            <w:vAlign w:val="center"/>
          </w:tcPr>
          <w:p w14:paraId="707DA1F6" w14:textId="77777777" w:rsidR="002F3815" w:rsidRPr="002F3815" w:rsidRDefault="002F3815" w:rsidP="002F3815">
            <w:pPr>
              <w:autoSpaceDE w:val="0"/>
              <w:autoSpaceDN w:val="0"/>
              <w:adjustRightInd w:val="0"/>
              <w:jc w:val="center"/>
              <w:rPr>
                <w:rFonts w:asciiTheme="minorHAnsi" w:hAnsiTheme="minorHAnsi"/>
              </w:rPr>
            </w:pPr>
          </w:p>
        </w:tc>
        <w:tc>
          <w:tcPr>
            <w:tcW w:w="3103" w:type="dxa"/>
            <w:vAlign w:val="center"/>
          </w:tcPr>
          <w:p w14:paraId="1EBB5D6B" w14:textId="77777777" w:rsidR="002F3815" w:rsidRPr="002F3815" w:rsidRDefault="002F3815" w:rsidP="002F3815">
            <w:pPr>
              <w:autoSpaceDE w:val="0"/>
              <w:autoSpaceDN w:val="0"/>
              <w:adjustRightInd w:val="0"/>
              <w:jc w:val="center"/>
              <w:rPr>
                <w:rFonts w:asciiTheme="minorHAnsi" w:hAnsiTheme="minorHAnsi"/>
              </w:rPr>
            </w:pPr>
          </w:p>
        </w:tc>
      </w:tr>
      <w:tr w:rsidR="002F3815" w:rsidRPr="002F3815" w14:paraId="590A4947" w14:textId="77777777" w:rsidTr="0061581B">
        <w:trPr>
          <w:trHeight w:val="504"/>
          <w:tblHeader/>
        </w:trPr>
        <w:tc>
          <w:tcPr>
            <w:tcW w:w="5968" w:type="dxa"/>
            <w:vAlign w:val="center"/>
          </w:tcPr>
          <w:p w14:paraId="14310B3A" w14:textId="77777777" w:rsidR="002F3815" w:rsidRPr="002F3815" w:rsidRDefault="002F3815" w:rsidP="002F3815">
            <w:pPr>
              <w:autoSpaceDE w:val="0"/>
              <w:autoSpaceDN w:val="0"/>
              <w:adjustRightInd w:val="0"/>
              <w:rPr>
                <w:rFonts w:asciiTheme="minorHAnsi" w:hAnsiTheme="minorHAnsi" w:cs="Arial"/>
              </w:rPr>
            </w:pPr>
            <w:r w:rsidRPr="002F3815">
              <w:rPr>
                <w:rFonts w:asciiTheme="minorHAnsi" w:hAnsiTheme="minorHAnsi" w:cs="Arial"/>
              </w:rPr>
              <w:t>Administrative and Technical Capability</w:t>
            </w:r>
          </w:p>
        </w:tc>
        <w:tc>
          <w:tcPr>
            <w:tcW w:w="2383" w:type="dxa"/>
            <w:vAlign w:val="center"/>
          </w:tcPr>
          <w:p w14:paraId="3888620C" w14:textId="77777777" w:rsidR="002F3815" w:rsidRPr="002F3815" w:rsidRDefault="002F3815" w:rsidP="002F3815">
            <w:pPr>
              <w:autoSpaceDE w:val="0"/>
              <w:autoSpaceDN w:val="0"/>
              <w:adjustRightInd w:val="0"/>
              <w:jc w:val="center"/>
              <w:rPr>
                <w:rFonts w:asciiTheme="minorHAnsi" w:hAnsiTheme="minorHAnsi"/>
              </w:rPr>
            </w:pPr>
          </w:p>
        </w:tc>
        <w:tc>
          <w:tcPr>
            <w:tcW w:w="2383" w:type="dxa"/>
            <w:vAlign w:val="center"/>
          </w:tcPr>
          <w:p w14:paraId="6326461E" w14:textId="77777777" w:rsidR="002F3815" w:rsidRPr="002F3815" w:rsidRDefault="002F3815" w:rsidP="002F3815">
            <w:pPr>
              <w:autoSpaceDE w:val="0"/>
              <w:autoSpaceDN w:val="0"/>
              <w:adjustRightInd w:val="0"/>
              <w:jc w:val="center"/>
              <w:rPr>
                <w:rFonts w:asciiTheme="minorHAnsi" w:hAnsiTheme="minorHAnsi"/>
              </w:rPr>
            </w:pPr>
          </w:p>
        </w:tc>
        <w:tc>
          <w:tcPr>
            <w:tcW w:w="3103" w:type="dxa"/>
            <w:vAlign w:val="center"/>
          </w:tcPr>
          <w:p w14:paraId="4E5CCBFB" w14:textId="77777777" w:rsidR="002F3815" w:rsidRPr="002F3815" w:rsidRDefault="002F3815" w:rsidP="002F3815">
            <w:pPr>
              <w:autoSpaceDE w:val="0"/>
              <w:autoSpaceDN w:val="0"/>
              <w:adjustRightInd w:val="0"/>
              <w:jc w:val="center"/>
              <w:rPr>
                <w:rFonts w:asciiTheme="minorHAnsi" w:hAnsiTheme="minorHAnsi"/>
              </w:rPr>
            </w:pPr>
          </w:p>
        </w:tc>
      </w:tr>
      <w:tr w:rsidR="002F3815" w:rsidRPr="002F3815" w14:paraId="14C65F4D" w14:textId="77777777" w:rsidTr="0061581B">
        <w:trPr>
          <w:trHeight w:val="504"/>
          <w:tblHeader/>
        </w:trPr>
        <w:tc>
          <w:tcPr>
            <w:tcW w:w="5968" w:type="dxa"/>
            <w:vAlign w:val="center"/>
          </w:tcPr>
          <w:p w14:paraId="7AAA149D" w14:textId="77777777" w:rsidR="002F3815" w:rsidRPr="002F3815" w:rsidRDefault="002F3815" w:rsidP="002F3815">
            <w:pPr>
              <w:autoSpaceDE w:val="0"/>
              <w:autoSpaceDN w:val="0"/>
              <w:adjustRightInd w:val="0"/>
              <w:rPr>
                <w:rFonts w:asciiTheme="minorHAnsi" w:hAnsiTheme="minorHAnsi" w:cs="Arial"/>
              </w:rPr>
            </w:pPr>
            <w:r w:rsidRPr="002F3815">
              <w:rPr>
                <w:rFonts w:asciiTheme="minorHAnsi" w:hAnsiTheme="minorHAnsi" w:cs="Arial"/>
              </w:rPr>
              <w:t>Fiscal Capability</w:t>
            </w:r>
          </w:p>
        </w:tc>
        <w:tc>
          <w:tcPr>
            <w:tcW w:w="2383" w:type="dxa"/>
            <w:vAlign w:val="center"/>
          </w:tcPr>
          <w:p w14:paraId="69E5B37C" w14:textId="77777777" w:rsidR="002F3815" w:rsidRPr="002F3815" w:rsidRDefault="002F3815" w:rsidP="002F3815">
            <w:pPr>
              <w:autoSpaceDE w:val="0"/>
              <w:autoSpaceDN w:val="0"/>
              <w:adjustRightInd w:val="0"/>
              <w:jc w:val="center"/>
              <w:rPr>
                <w:rFonts w:asciiTheme="minorHAnsi" w:hAnsiTheme="minorHAnsi"/>
              </w:rPr>
            </w:pPr>
          </w:p>
        </w:tc>
        <w:tc>
          <w:tcPr>
            <w:tcW w:w="2383" w:type="dxa"/>
            <w:vAlign w:val="center"/>
          </w:tcPr>
          <w:p w14:paraId="2C237DFB" w14:textId="77777777" w:rsidR="002F3815" w:rsidRPr="002F3815" w:rsidRDefault="002F3815" w:rsidP="002F3815">
            <w:pPr>
              <w:autoSpaceDE w:val="0"/>
              <w:autoSpaceDN w:val="0"/>
              <w:adjustRightInd w:val="0"/>
              <w:jc w:val="center"/>
              <w:rPr>
                <w:rFonts w:asciiTheme="minorHAnsi" w:hAnsiTheme="minorHAnsi"/>
              </w:rPr>
            </w:pPr>
          </w:p>
        </w:tc>
        <w:tc>
          <w:tcPr>
            <w:tcW w:w="3103" w:type="dxa"/>
            <w:vAlign w:val="center"/>
          </w:tcPr>
          <w:p w14:paraId="68A4C92B" w14:textId="77777777" w:rsidR="002F3815" w:rsidRPr="002F3815" w:rsidRDefault="002F3815" w:rsidP="002F3815">
            <w:pPr>
              <w:autoSpaceDE w:val="0"/>
              <w:autoSpaceDN w:val="0"/>
              <w:adjustRightInd w:val="0"/>
              <w:jc w:val="center"/>
              <w:rPr>
                <w:rFonts w:asciiTheme="minorHAnsi" w:hAnsiTheme="minorHAnsi"/>
              </w:rPr>
            </w:pPr>
          </w:p>
        </w:tc>
      </w:tr>
      <w:bookmarkEnd w:id="11"/>
      <w:tr w:rsidR="002F3815" w:rsidRPr="002F3815" w14:paraId="6156D9B8" w14:textId="77777777" w:rsidTr="0061581B">
        <w:trPr>
          <w:trHeight w:val="504"/>
          <w:tblHeader/>
        </w:trPr>
        <w:tc>
          <w:tcPr>
            <w:tcW w:w="5968" w:type="dxa"/>
            <w:vAlign w:val="center"/>
          </w:tcPr>
          <w:p w14:paraId="1942B6EF" w14:textId="77777777" w:rsidR="002F3815" w:rsidRPr="002F3815" w:rsidRDefault="002F3815" w:rsidP="002F3815">
            <w:pPr>
              <w:autoSpaceDE w:val="0"/>
              <w:autoSpaceDN w:val="0"/>
              <w:adjustRightInd w:val="0"/>
              <w:rPr>
                <w:rFonts w:asciiTheme="minorHAnsi" w:hAnsiTheme="minorHAnsi" w:cs="Arial"/>
              </w:rPr>
            </w:pPr>
            <w:r w:rsidRPr="002F3815">
              <w:rPr>
                <w:rFonts w:asciiTheme="minorHAnsi" w:hAnsiTheme="minorHAnsi" w:cs="Arial"/>
              </w:rPr>
              <w:t>Community Political Capability</w:t>
            </w:r>
          </w:p>
        </w:tc>
        <w:tc>
          <w:tcPr>
            <w:tcW w:w="2383" w:type="dxa"/>
            <w:vAlign w:val="center"/>
          </w:tcPr>
          <w:p w14:paraId="2F70BDE0" w14:textId="77777777" w:rsidR="002F3815" w:rsidRPr="002F3815" w:rsidRDefault="002F3815" w:rsidP="002F3815">
            <w:pPr>
              <w:autoSpaceDE w:val="0"/>
              <w:autoSpaceDN w:val="0"/>
              <w:adjustRightInd w:val="0"/>
              <w:jc w:val="center"/>
              <w:rPr>
                <w:rFonts w:asciiTheme="minorHAnsi" w:hAnsiTheme="minorHAnsi"/>
                <w:b/>
              </w:rPr>
            </w:pPr>
          </w:p>
        </w:tc>
        <w:tc>
          <w:tcPr>
            <w:tcW w:w="2383" w:type="dxa"/>
            <w:vAlign w:val="center"/>
          </w:tcPr>
          <w:p w14:paraId="1331060E" w14:textId="77777777" w:rsidR="002F3815" w:rsidRPr="002F3815" w:rsidRDefault="002F3815" w:rsidP="002F3815">
            <w:pPr>
              <w:autoSpaceDE w:val="0"/>
              <w:autoSpaceDN w:val="0"/>
              <w:adjustRightInd w:val="0"/>
              <w:jc w:val="center"/>
              <w:rPr>
                <w:rFonts w:asciiTheme="minorHAnsi" w:hAnsiTheme="minorHAnsi"/>
              </w:rPr>
            </w:pPr>
          </w:p>
        </w:tc>
        <w:tc>
          <w:tcPr>
            <w:tcW w:w="3103" w:type="dxa"/>
            <w:vAlign w:val="center"/>
          </w:tcPr>
          <w:p w14:paraId="5AC20C18" w14:textId="77777777" w:rsidR="002F3815" w:rsidRPr="002F3815" w:rsidRDefault="002F3815" w:rsidP="002F3815">
            <w:pPr>
              <w:autoSpaceDE w:val="0"/>
              <w:autoSpaceDN w:val="0"/>
              <w:adjustRightInd w:val="0"/>
              <w:jc w:val="center"/>
              <w:rPr>
                <w:rFonts w:asciiTheme="minorHAnsi" w:hAnsiTheme="minorHAnsi"/>
              </w:rPr>
            </w:pPr>
          </w:p>
        </w:tc>
      </w:tr>
    </w:tbl>
    <w:p w14:paraId="5BEB625A" w14:textId="77777777" w:rsidR="00BC4232" w:rsidRDefault="00BC4232" w:rsidP="00BC4232">
      <w:pPr>
        <w:spacing w:after="120"/>
        <w:rPr>
          <w:rFonts w:asciiTheme="minorHAnsi" w:hAnsiTheme="minorHAnsi" w:cs="Arial"/>
          <w:b/>
        </w:rPr>
      </w:pPr>
    </w:p>
    <w:p w14:paraId="7028EFDB" w14:textId="77777777" w:rsidR="00BC4232" w:rsidRPr="008F0D24" w:rsidRDefault="00BC4232" w:rsidP="00BC4232">
      <w:pPr>
        <w:spacing w:after="120"/>
        <w:rPr>
          <w:rFonts w:asciiTheme="minorHAnsi" w:hAnsiTheme="minorHAnsi" w:cs="Arial"/>
          <w:b/>
        </w:rPr>
      </w:pPr>
      <w:r>
        <w:rPr>
          <w:rFonts w:asciiTheme="minorHAnsi" w:hAnsiTheme="minorHAnsi" w:cs="Arial"/>
          <w:b/>
        </w:rPr>
        <w:t>Fiscal Capability</w:t>
      </w:r>
      <w:r w:rsidRPr="008F0D24">
        <w:rPr>
          <w:rFonts w:asciiTheme="minorHAnsi" w:hAnsiTheme="minorHAnsi" w:cs="Arial"/>
          <w:b/>
        </w:rPr>
        <w:t xml:space="preserve">: </w:t>
      </w:r>
    </w:p>
    <w:p w14:paraId="6D86AA9A" w14:textId="77777777" w:rsidR="00BC4232" w:rsidRDefault="00BC4232" w:rsidP="00BC4232">
      <w:pPr>
        <w:rPr>
          <w:rFonts w:asciiTheme="minorHAnsi" w:eastAsiaTheme="minorHAnsi" w:hAnsiTheme="minorHAnsi" w:cs="Arial"/>
        </w:rPr>
      </w:pPr>
      <w:r w:rsidRPr="002F3815">
        <w:rPr>
          <w:rFonts w:asciiTheme="minorHAnsi" w:eastAsiaTheme="minorHAnsi" w:hAnsiTheme="minorHAnsi" w:cs="Arial"/>
        </w:rPr>
        <w:t xml:space="preserve">Please provide </w:t>
      </w:r>
      <w:r>
        <w:rPr>
          <w:rFonts w:asciiTheme="minorHAnsi" w:eastAsiaTheme="minorHAnsi" w:hAnsiTheme="minorHAnsi" w:cs="Arial"/>
        </w:rPr>
        <w:t xml:space="preserve">FY 2018 capital budget and supporting Public safety </w:t>
      </w:r>
      <w:r w:rsidR="00E26C8C">
        <w:rPr>
          <w:rFonts w:asciiTheme="minorHAnsi" w:eastAsiaTheme="minorHAnsi" w:hAnsiTheme="minorHAnsi" w:cs="Arial"/>
        </w:rPr>
        <w:t xml:space="preserve">budget </w:t>
      </w:r>
      <w:r>
        <w:rPr>
          <w:rFonts w:asciiTheme="minorHAnsi" w:eastAsiaTheme="minorHAnsi" w:hAnsiTheme="minorHAnsi" w:cs="Arial"/>
        </w:rPr>
        <w:t>allocations</w:t>
      </w:r>
      <w:r w:rsidR="00E26C8C">
        <w:rPr>
          <w:rFonts w:asciiTheme="minorHAnsi" w:eastAsiaTheme="minorHAnsi" w:hAnsiTheme="minorHAnsi" w:cs="Arial"/>
        </w:rPr>
        <w:t>.</w:t>
      </w:r>
    </w:p>
    <w:p w14:paraId="624BD47F" w14:textId="77777777" w:rsidR="00BC4232" w:rsidRDefault="00BC4232" w:rsidP="00BC4232">
      <w:pPr>
        <w:rPr>
          <w:rFonts w:asciiTheme="minorHAnsi" w:eastAsiaTheme="minorHAnsi" w:hAnsiTheme="minorHAnsi" w:cs="Arial"/>
        </w:rPr>
      </w:pPr>
    </w:p>
    <w:tbl>
      <w:tblPr>
        <w:tblW w:w="138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8"/>
        <w:gridCol w:w="3909"/>
        <w:gridCol w:w="3960"/>
      </w:tblGrid>
      <w:tr w:rsidR="00BC4232" w:rsidRPr="002F3815" w14:paraId="6FFF9FC5" w14:textId="77777777" w:rsidTr="00B635A6">
        <w:trPr>
          <w:trHeight w:val="278"/>
          <w:tblHeader/>
        </w:trPr>
        <w:tc>
          <w:tcPr>
            <w:tcW w:w="5968" w:type="dxa"/>
            <w:vMerge w:val="restart"/>
            <w:shd w:val="clear" w:color="auto" w:fill="365F91" w:themeFill="accent1" w:themeFillShade="BF"/>
            <w:vAlign w:val="center"/>
          </w:tcPr>
          <w:p w14:paraId="12240466" w14:textId="77777777" w:rsidR="00BC4232" w:rsidRPr="002F3815" w:rsidRDefault="00E26C8C" w:rsidP="00B635A6">
            <w:pPr>
              <w:autoSpaceDE w:val="0"/>
              <w:autoSpaceDN w:val="0"/>
              <w:adjustRightInd w:val="0"/>
              <w:jc w:val="center"/>
              <w:rPr>
                <w:rFonts w:asciiTheme="minorHAnsi" w:hAnsiTheme="minorHAnsi" w:cs="Arial"/>
                <w:b/>
                <w:color w:val="FFFFFF" w:themeColor="background1"/>
              </w:rPr>
            </w:pPr>
            <w:r>
              <w:rPr>
                <w:rFonts w:asciiTheme="minorHAnsi" w:hAnsiTheme="minorHAnsi" w:cs="Arial"/>
                <w:b/>
                <w:color w:val="FFFFFF" w:themeColor="background1"/>
              </w:rPr>
              <w:t>Jurisdiction</w:t>
            </w:r>
            <w:r w:rsidR="00BC4232">
              <w:rPr>
                <w:rFonts w:asciiTheme="minorHAnsi" w:hAnsiTheme="minorHAnsi" w:cs="Arial"/>
                <w:b/>
                <w:color w:val="FFFFFF" w:themeColor="background1"/>
              </w:rPr>
              <w:t xml:space="preserve"> </w:t>
            </w:r>
          </w:p>
        </w:tc>
        <w:tc>
          <w:tcPr>
            <w:tcW w:w="7869" w:type="dxa"/>
            <w:gridSpan w:val="2"/>
            <w:tcBorders>
              <w:bottom w:val="single" w:sz="4" w:space="0" w:color="000000" w:themeColor="text1"/>
            </w:tcBorders>
            <w:shd w:val="clear" w:color="auto" w:fill="365F91" w:themeFill="accent1" w:themeFillShade="BF"/>
            <w:vAlign w:val="center"/>
          </w:tcPr>
          <w:p w14:paraId="0AC984FD" w14:textId="77777777" w:rsidR="00BC4232" w:rsidRPr="002F3815" w:rsidRDefault="00BC4232" w:rsidP="00B635A6">
            <w:pPr>
              <w:autoSpaceDE w:val="0"/>
              <w:autoSpaceDN w:val="0"/>
              <w:adjustRightInd w:val="0"/>
              <w:jc w:val="center"/>
              <w:rPr>
                <w:rFonts w:asciiTheme="minorHAnsi" w:hAnsiTheme="minorHAnsi" w:cs="Arial"/>
                <w:b/>
                <w:color w:val="FFFFFF" w:themeColor="background1"/>
              </w:rPr>
            </w:pPr>
            <w:r>
              <w:rPr>
                <w:rFonts w:asciiTheme="minorHAnsi" w:hAnsiTheme="minorHAnsi" w:cs="Arial"/>
                <w:b/>
                <w:color w:val="FFFFFF" w:themeColor="background1"/>
              </w:rPr>
              <w:t xml:space="preserve">2018 Fiscal Capability </w:t>
            </w:r>
          </w:p>
        </w:tc>
      </w:tr>
      <w:tr w:rsidR="00BC4232" w:rsidRPr="002F3815" w14:paraId="5E873026" w14:textId="77777777" w:rsidTr="00BC4232">
        <w:trPr>
          <w:trHeight w:val="350"/>
          <w:tblHeader/>
        </w:trPr>
        <w:tc>
          <w:tcPr>
            <w:tcW w:w="5968" w:type="dxa"/>
            <w:vMerge/>
            <w:shd w:val="clear" w:color="auto" w:fill="365F91" w:themeFill="accent1" w:themeFillShade="BF"/>
            <w:vAlign w:val="center"/>
          </w:tcPr>
          <w:p w14:paraId="3CA13BCF" w14:textId="77777777" w:rsidR="00BC4232" w:rsidRPr="002F3815" w:rsidRDefault="00BC4232" w:rsidP="00B635A6">
            <w:pPr>
              <w:autoSpaceDE w:val="0"/>
              <w:autoSpaceDN w:val="0"/>
              <w:adjustRightInd w:val="0"/>
              <w:jc w:val="center"/>
              <w:rPr>
                <w:rFonts w:asciiTheme="minorHAnsi" w:hAnsiTheme="minorHAnsi"/>
                <w:b/>
                <w:color w:val="FFFFFF" w:themeColor="background1"/>
              </w:rPr>
            </w:pPr>
          </w:p>
        </w:tc>
        <w:tc>
          <w:tcPr>
            <w:tcW w:w="3909" w:type="dxa"/>
            <w:shd w:val="clear" w:color="auto" w:fill="365F91" w:themeFill="accent1" w:themeFillShade="BF"/>
            <w:vAlign w:val="center"/>
          </w:tcPr>
          <w:p w14:paraId="108035C4" w14:textId="77777777" w:rsidR="00BC4232" w:rsidRPr="002F3815" w:rsidRDefault="00BC4232" w:rsidP="00B635A6">
            <w:pPr>
              <w:autoSpaceDE w:val="0"/>
              <w:autoSpaceDN w:val="0"/>
              <w:adjustRightInd w:val="0"/>
              <w:jc w:val="center"/>
              <w:rPr>
                <w:rFonts w:asciiTheme="minorHAnsi" w:hAnsiTheme="minorHAnsi" w:cs="Arial"/>
                <w:b/>
                <w:color w:val="FFFFFF" w:themeColor="background1"/>
              </w:rPr>
            </w:pPr>
            <w:r>
              <w:rPr>
                <w:rFonts w:asciiTheme="minorHAnsi" w:hAnsiTheme="minorHAnsi" w:cs="Arial"/>
                <w:b/>
                <w:color w:val="FFFFFF" w:themeColor="background1"/>
              </w:rPr>
              <w:t>Total FY 2018 Budget</w:t>
            </w:r>
          </w:p>
        </w:tc>
        <w:tc>
          <w:tcPr>
            <w:tcW w:w="3960" w:type="dxa"/>
            <w:shd w:val="clear" w:color="auto" w:fill="365F91" w:themeFill="accent1" w:themeFillShade="BF"/>
            <w:vAlign w:val="center"/>
          </w:tcPr>
          <w:p w14:paraId="219B5135" w14:textId="77777777" w:rsidR="00BC4232" w:rsidRPr="002F3815" w:rsidRDefault="00BC4232" w:rsidP="00B635A6">
            <w:pPr>
              <w:autoSpaceDE w:val="0"/>
              <w:autoSpaceDN w:val="0"/>
              <w:adjustRightInd w:val="0"/>
              <w:jc w:val="center"/>
              <w:rPr>
                <w:rFonts w:asciiTheme="minorHAnsi" w:hAnsiTheme="minorHAnsi" w:cs="Arial"/>
                <w:b/>
                <w:color w:val="FFFFFF" w:themeColor="background1"/>
              </w:rPr>
            </w:pPr>
            <w:r>
              <w:rPr>
                <w:rFonts w:asciiTheme="minorHAnsi" w:hAnsiTheme="minorHAnsi" w:cs="Arial"/>
                <w:b/>
                <w:color w:val="FFFFFF" w:themeColor="background1"/>
              </w:rPr>
              <w:t>Public Safety FY 2018 Budget</w:t>
            </w:r>
          </w:p>
        </w:tc>
      </w:tr>
      <w:tr w:rsidR="00BC4232" w:rsidRPr="002F3815" w14:paraId="44B1AC2C" w14:textId="77777777" w:rsidTr="00BC4232">
        <w:trPr>
          <w:trHeight w:val="504"/>
          <w:tblHeader/>
        </w:trPr>
        <w:tc>
          <w:tcPr>
            <w:tcW w:w="5968" w:type="dxa"/>
            <w:vAlign w:val="center"/>
          </w:tcPr>
          <w:p w14:paraId="034F101A" w14:textId="77777777" w:rsidR="00BC4232" w:rsidRPr="002F3815" w:rsidRDefault="00BC4232" w:rsidP="00B635A6">
            <w:pPr>
              <w:autoSpaceDE w:val="0"/>
              <w:autoSpaceDN w:val="0"/>
              <w:adjustRightInd w:val="0"/>
              <w:rPr>
                <w:rFonts w:asciiTheme="minorHAnsi" w:hAnsiTheme="minorHAnsi" w:cs="Arial"/>
              </w:rPr>
            </w:pPr>
          </w:p>
        </w:tc>
        <w:tc>
          <w:tcPr>
            <w:tcW w:w="3909" w:type="dxa"/>
            <w:vAlign w:val="center"/>
          </w:tcPr>
          <w:p w14:paraId="0B297750" w14:textId="77777777" w:rsidR="00BC4232" w:rsidRPr="002F3815" w:rsidRDefault="00BC4232" w:rsidP="00B635A6">
            <w:pPr>
              <w:autoSpaceDE w:val="0"/>
              <w:autoSpaceDN w:val="0"/>
              <w:adjustRightInd w:val="0"/>
              <w:jc w:val="center"/>
              <w:rPr>
                <w:rFonts w:asciiTheme="minorHAnsi" w:hAnsiTheme="minorHAnsi"/>
              </w:rPr>
            </w:pPr>
          </w:p>
        </w:tc>
        <w:tc>
          <w:tcPr>
            <w:tcW w:w="3960" w:type="dxa"/>
            <w:vAlign w:val="center"/>
          </w:tcPr>
          <w:p w14:paraId="50D2DE94" w14:textId="77777777" w:rsidR="00BC4232" w:rsidRPr="002F3815" w:rsidRDefault="00BC4232" w:rsidP="00B635A6">
            <w:pPr>
              <w:autoSpaceDE w:val="0"/>
              <w:autoSpaceDN w:val="0"/>
              <w:adjustRightInd w:val="0"/>
              <w:jc w:val="center"/>
              <w:rPr>
                <w:rFonts w:asciiTheme="minorHAnsi" w:hAnsiTheme="minorHAnsi"/>
              </w:rPr>
            </w:pPr>
          </w:p>
        </w:tc>
      </w:tr>
    </w:tbl>
    <w:p w14:paraId="6F26EB6C" w14:textId="77777777" w:rsidR="00B969FD" w:rsidRDefault="00B969FD" w:rsidP="00BC4232">
      <w:pPr>
        <w:rPr>
          <w:rFonts w:asciiTheme="minorHAnsi" w:hAnsiTheme="minorHAnsi"/>
          <w:sz w:val="6"/>
          <w:szCs w:val="6"/>
        </w:rPr>
      </w:pPr>
    </w:p>
    <w:p w14:paraId="43228D76" w14:textId="77777777" w:rsidR="00B969FD" w:rsidRDefault="00B969FD">
      <w:pPr>
        <w:rPr>
          <w:rFonts w:asciiTheme="minorHAnsi" w:hAnsiTheme="minorHAnsi"/>
          <w:sz w:val="6"/>
          <w:szCs w:val="6"/>
        </w:rPr>
      </w:pPr>
      <w:r>
        <w:rPr>
          <w:rFonts w:asciiTheme="minorHAnsi" w:hAnsiTheme="minorHAnsi"/>
          <w:sz w:val="6"/>
          <w:szCs w:val="6"/>
        </w:rPr>
        <w:br w:type="page"/>
      </w:r>
    </w:p>
    <w:p w14:paraId="1F99D231" w14:textId="77777777" w:rsidR="00980DD8" w:rsidRDefault="00980DD8" w:rsidP="00980DD8">
      <w:pPr>
        <w:pStyle w:val="NoSpacing"/>
        <w:rPr>
          <w:rFonts w:eastAsia="Calibri"/>
        </w:rPr>
      </w:pPr>
    </w:p>
    <w:p w14:paraId="6B2171F9" w14:textId="77777777" w:rsidR="00980DD8" w:rsidRDefault="00B969FD" w:rsidP="00980DD8">
      <w:pPr>
        <w:pStyle w:val="NoSpacing"/>
        <w:rPr>
          <w:rFonts w:eastAsia="Calibri"/>
          <w:b/>
        </w:rPr>
      </w:pPr>
      <w:r w:rsidRPr="00980DD8">
        <w:rPr>
          <w:rFonts w:eastAsia="Calibri"/>
          <w:b/>
        </w:rPr>
        <w:t xml:space="preserve">COMMUNITY RESILIENCY CAPABILITY AFTER AN EVENT </w:t>
      </w:r>
      <w:r w:rsidR="00980DD8" w:rsidRPr="00980DD8">
        <w:rPr>
          <w:rFonts w:eastAsia="Calibri"/>
          <w:b/>
        </w:rPr>
        <w:t>-</w:t>
      </w:r>
      <w:r w:rsidRPr="00980DD8">
        <w:rPr>
          <w:rFonts w:eastAsia="Calibri"/>
          <w:b/>
        </w:rPr>
        <w:t>CONSEQUENCE ANALYSIS</w:t>
      </w:r>
    </w:p>
    <w:p w14:paraId="7D1E44EE" w14:textId="77777777" w:rsidR="00980DD8" w:rsidRPr="00980DD8" w:rsidRDefault="00980DD8" w:rsidP="00980DD8">
      <w:pPr>
        <w:pStyle w:val="NoSpacing"/>
        <w:rPr>
          <w:rFonts w:eastAsia="Calibri"/>
          <w:b/>
        </w:rPr>
      </w:pPr>
    </w:p>
    <w:p w14:paraId="0D4758D2" w14:textId="77777777" w:rsidR="00211D00" w:rsidRDefault="00B969FD" w:rsidP="00B969FD">
      <w:pPr>
        <w:spacing w:after="200" w:line="276" w:lineRule="auto"/>
        <w:rPr>
          <w:rFonts w:ascii="Calibri" w:eastAsia="Calibri" w:hAnsi="Calibri"/>
          <w:szCs w:val="22"/>
        </w:rPr>
      </w:pPr>
      <w:r w:rsidRPr="00B969FD">
        <w:rPr>
          <w:rFonts w:ascii="Calibri" w:eastAsia="Calibri" w:hAnsi="Calibri"/>
          <w:szCs w:val="22"/>
        </w:rPr>
        <w:t xml:space="preserve">Community capability to recover after an event can be measured by considering consequences of an event on several community systems.  The question below uses an impact score to describe how the particular community system would be impacted after a large hazard event.  </w:t>
      </w:r>
    </w:p>
    <w:p w14:paraId="05273B99" w14:textId="77777777" w:rsidR="00B969FD" w:rsidRPr="00B969FD" w:rsidRDefault="00B969FD" w:rsidP="00B969FD">
      <w:pPr>
        <w:spacing w:after="200" w:line="276" w:lineRule="auto"/>
        <w:rPr>
          <w:rFonts w:ascii="Calibri" w:eastAsia="Calibri" w:hAnsi="Calibri"/>
          <w:b/>
          <w:szCs w:val="22"/>
        </w:rPr>
      </w:pPr>
      <w:r w:rsidRPr="00B969FD">
        <w:rPr>
          <w:rFonts w:ascii="Calibri" w:eastAsia="Calibri" w:hAnsi="Calibri"/>
          <w:szCs w:val="22"/>
        </w:rPr>
        <w:t xml:space="preserve">Please use a scale of 0 to 5 for the impact score as described below.  Then, provide a general description of potential consequences that would occur for each system element.  Generally, the lower the impact scores are, the higher degree of community resiliency capability there will be. </w:t>
      </w:r>
    </w:p>
    <w:p w14:paraId="4D25FEC0" w14:textId="77777777" w:rsidR="00B969FD" w:rsidRPr="00B969FD" w:rsidRDefault="00211D00" w:rsidP="00B969FD">
      <w:pPr>
        <w:autoSpaceDE w:val="0"/>
        <w:autoSpaceDN w:val="0"/>
        <w:adjustRightInd w:val="0"/>
        <w:rPr>
          <w:rFonts w:ascii="Calibri" w:eastAsia="Calibri" w:hAnsi="Calibri"/>
          <w:szCs w:val="22"/>
        </w:rPr>
      </w:pPr>
      <w:r>
        <w:rPr>
          <w:rFonts w:ascii="Calibri" w:eastAsia="Calibri" w:hAnsi="Calibri"/>
          <w:noProof/>
          <w:szCs w:val="22"/>
        </w:rPr>
        <mc:AlternateContent>
          <mc:Choice Requires="wps">
            <w:drawing>
              <wp:anchor distT="0" distB="0" distL="114300" distR="114300" simplePos="0" relativeHeight="251662336" behindDoc="0" locked="0" layoutInCell="1" allowOverlap="1" wp14:anchorId="5ABA4F80" wp14:editId="3888C54E">
                <wp:simplePos x="0" y="0"/>
                <wp:positionH relativeFrom="column">
                  <wp:posOffset>198120</wp:posOffset>
                </wp:positionH>
                <wp:positionV relativeFrom="paragraph">
                  <wp:posOffset>22860</wp:posOffset>
                </wp:positionV>
                <wp:extent cx="8115300" cy="200025"/>
                <wp:effectExtent l="0" t="0" r="19050" b="28575"/>
                <wp:wrapNone/>
                <wp:docPr id="4" name="Arrow: Left-Right 4"/>
                <wp:cNvGraphicFramePr/>
                <a:graphic xmlns:a="http://schemas.openxmlformats.org/drawingml/2006/main">
                  <a:graphicData uri="http://schemas.microsoft.com/office/word/2010/wordprocessingShape">
                    <wps:wsp>
                      <wps:cNvSpPr/>
                      <wps:spPr>
                        <a:xfrm>
                          <a:off x="0" y="0"/>
                          <a:ext cx="8115300" cy="2000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6C83B0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4" o:spid="_x0000_s1026" type="#_x0000_t69" style="position:absolute;margin-left:15.6pt;margin-top:1.8pt;width:639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" adj="266" fillcolor="#4f81bd [3204]" strokecolor="#243f60 [1604]" strokeweight="2pt"/>
            </w:pict>
          </mc:Fallback>
        </mc:AlternateContent>
      </w:r>
    </w:p>
    <w:p w14:paraId="45AADEFF" w14:textId="77777777" w:rsidR="00B969FD" w:rsidRPr="00B969FD" w:rsidRDefault="00B969FD" w:rsidP="00B969FD">
      <w:pPr>
        <w:autoSpaceDE w:val="0"/>
        <w:autoSpaceDN w:val="0"/>
        <w:adjustRightInd w:val="0"/>
        <w:rPr>
          <w:rFonts w:ascii="Calibri" w:eastAsia="Calibri" w:hAnsi="Calibri" w:cs="Arial"/>
          <w:szCs w:val="22"/>
        </w:rPr>
      </w:pPr>
    </w:p>
    <w:p w14:paraId="4739AEE8" w14:textId="77777777" w:rsidR="00B969FD" w:rsidRPr="00B969FD" w:rsidRDefault="00B969FD" w:rsidP="00211D00">
      <w:pPr>
        <w:autoSpaceDE w:val="0"/>
        <w:autoSpaceDN w:val="0"/>
        <w:adjustRightInd w:val="0"/>
        <w:ind w:firstLine="720"/>
        <w:rPr>
          <w:rFonts w:ascii="Calibri" w:eastAsia="Calibri" w:hAnsi="Calibri"/>
          <w:b/>
          <w:szCs w:val="22"/>
        </w:rPr>
      </w:pPr>
      <w:r w:rsidRPr="00B969FD">
        <w:rPr>
          <w:rFonts w:ascii="Calibri" w:eastAsia="Calibri" w:hAnsi="Calibri"/>
          <w:b/>
          <w:szCs w:val="22"/>
        </w:rPr>
        <w:t>5-Significantly Impacted</w:t>
      </w:r>
      <w:r w:rsidRPr="00B969FD">
        <w:rPr>
          <w:rFonts w:ascii="Calibri" w:eastAsia="Calibri" w:hAnsi="Calibri"/>
          <w:b/>
          <w:szCs w:val="22"/>
        </w:rPr>
        <w:tab/>
      </w:r>
      <w:r w:rsidRPr="00B969FD">
        <w:rPr>
          <w:rFonts w:ascii="Calibri" w:eastAsia="Calibri" w:hAnsi="Calibri"/>
          <w:b/>
          <w:szCs w:val="22"/>
        </w:rPr>
        <w:tab/>
      </w:r>
      <w:r w:rsidR="00211D00">
        <w:rPr>
          <w:rFonts w:ascii="Calibri" w:eastAsia="Calibri" w:hAnsi="Calibri"/>
          <w:b/>
          <w:szCs w:val="22"/>
        </w:rPr>
        <w:tab/>
      </w:r>
      <w:r w:rsidR="00211D00">
        <w:rPr>
          <w:rFonts w:ascii="Calibri" w:eastAsia="Calibri" w:hAnsi="Calibri"/>
          <w:b/>
          <w:szCs w:val="22"/>
        </w:rPr>
        <w:tab/>
      </w:r>
      <w:r w:rsidRPr="00B969FD">
        <w:rPr>
          <w:rFonts w:ascii="Calibri" w:eastAsia="Calibri" w:hAnsi="Calibri"/>
          <w:b/>
          <w:szCs w:val="22"/>
        </w:rPr>
        <w:t>3-Moderately Impacted</w:t>
      </w:r>
      <w:r w:rsidRPr="00B969FD">
        <w:rPr>
          <w:rFonts w:ascii="Calibri" w:eastAsia="Calibri" w:hAnsi="Calibri"/>
          <w:b/>
          <w:szCs w:val="22"/>
        </w:rPr>
        <w:tab/>
      </w:r>
      <w:r w:rsidRPr="00B969FD">
        <w:rPr>
          <w:rFonts w:ascii="Calibri" w:eastAsia="Calibri" w:hAnsi="Calibri"/>
          <w:b/>
          <w:szCs w:val="22"/>
        </w:rPr>
        <w:tab/>
      </w:r>
      <w:r w:rsidR="00211D00">
        <w:rPr>
          <w:rFonts w:ascii="Calibri" w:eastAsia="Calibri" w:hAnsi="Calibri"/>
          <w:b/>
          <w:szCs w:val="22"/>
        </w:rPr>
        <w:tab/>
      </w:r>
      <w:r w:rsidR="00211D00">
        <w:rPr>
          <w:rFonts w:ascii="Calibri" w:eastAsia="Calibri" w:hAnsi="Calibri"/>
          <w:b/>
          <w:szCs w:val="22"/>
        </w:rPr>
        <w:tab/>
      </w:r>
      <w:r w:rsidRPr="00B969FD">
        <w:rPr>
          <w:rFonts w:ascii="Calibri" w:eastAsia="Calibri" w:hAnsi="Calibri"/>
          <w:b/>
          <w:szCs w:val="22"/>
        </w:rPr>
        <w:t>0-No Impacts to System</w:t>
      </w:r>
    </w:p>
    <w:p w14:paraId="0AF7E50F" w14:textId="77777777" w:rsidR="00B969FD" w:rsidRPr="00B969FD" w:rsidRDefault="00B969FD" w:rsidP="00B969FD">
      <w:pPr>
        <w:autoSpaceDE w:val="0"/>
        <w:autoSpaceDN w:val="0"/>
        <w:adjustRightInd w:val="0"/>
        <w:rPr>
          <w:rFonts w:ascii="Calibri" w:eastAsia="Calibri" w:hAnsi="Calibri"/>
          <w:szCs w:val="22"/>
        </w:rPr>
      </w:pPr>
    </w:p>
    <w:tbl>
      <w:tblPr>
        <w:tblpPr w:leftFromText="180" w:rightFromText="180" w:vertAnchor="text" w:tblpY="1"/>
        <w:tblOverlap w:val="never"/>
        <w:tblW w:w="13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900"/>
        <w:gridCol w:w="9355"/>
      </w:tblGrid>
      <w:tr w:rsidR="00B969FD" w:rsidRPr="00B969FD" w14:paraId="205F1667" w14:textId="77777777" w:rsidTr="005D2C49">
        <w:trPr>
          <w:trHeight w:val="769"/>
          <w:tblHeader/>
        </w:trPr>
        <w:tc>
          <w:tcPr>
            <w:tcW w:w="3510" w:type="dxa"/>
            <w:shd w:val="clear" w:color="auto" w:fill="365F91" w:themeFill="accent1" w:themeFillShade="BF"/>
            <w:vAlign w:val="center"/>
          </w:tcPr>
          <w:p w14:paraId="631B1DB4" w14:textId="77777777" w:rsidR="00B969FD" w:rsidRPr="005D2C49" w:rsidRDefault="00B969FD" w:rsidP="00211D00">
            <w:pPr>
              <w:autoSpaceDE w:val="0"/>
              <w:autoSpaceDN w:val="0"/>
              <w:adjustRightInd w:val="0"/>
              <w:spacing w:before="120" w:after="120"/>
              <w:jc w:val="center"/>
              <w:rPr>
                <w:rFonts w:ascii="Calibri" w:eastAsia="Calibri" w:hAnsi="Calibri"/>
                <w:b/>
                <w:color w:val="FFFFFF" w:themeColor="background1"/>
                <w:szCs w:val="22"/>
              </w:rPr>
            </w:pPr>
            <w:r w:rsidRPr="005D2C49">
              <w:rPr>
                <w:rFonts w:ascii="Calibri" w:eastAsia="Calibri" w:hAnsi="Calibri"/>
                <w:b/>
                <w:color w:val="FFFFFF" w:themeColor="background1"/>
                <w:szCs w:val="22"/>
              </w:rPr>
              <w:t>Impacted System</w:t>
            </w:r>
          </w:p>
        </w:tc>
        <w:tc>
          <w:tcPr>
            <w:tcW w:w="900" w:type="dxa"/>
            <w:shd w:val="clear" w:color="auto" w:fill="365F91" w:themeFill="accent1" w:themeFillShade="BF"/>
            <w:vAlign w:val="center"/>
          </w:tcPr>
          <w:p w14:paraId="224F7781" w14:textId="77777777" w:rsidR="00B969FD" w:rsidRPr="005D2C49" w:rsidRDefault="00B969FD" w:rsidP="00211D00">
            <w:pPr>
              <w:autoSpaceDE w:val="0"/>
              <w:autoSpaceDN w:val="0"/>
              <w:adjustRightInd w:val="0"/>
              <w:spacing w:before="120" w:after="120"/>
              <w:jc w:val="center"/>
              <w:rPr>
                <w:rFonts w:ascii="Calibri" w:eastAsia="Calibri" w:hAnsi="Calibri"/>
                <w:b/>
                <w:color w:val="FFFFFF" w:themeColor="background1"/>
                <w:szCs w:val="22"/>
              </w:rPr>
            </w:pPr>
            <w:r w:rsidRPr="005D2C49">
              <w:rPr>
                <w:rFonts w:ascii="Calibri" w:eastAsia="Calibri" w:hAnsi="Calibri"/>
                <w:b/>
                <w:color w:val="FFFFFF" w:themeColor="background1"/>
                <w:szCs w:val="22"/>
              </w:rPr>
              <w:t>Impact Score</w:t>
            </w:r>
          </w:p>
        </w:tc>
        <w:tc>
          <w:tcPr>
            <w:tcW w:w="9355" w:type="dxa"/>
            <w:shd w:val="clear" w:color="auto" w:fill="365F91" w:themeFill="accent1" w:themeFillShade="BF"/>
            <w:vAlign w:val="center"/>
          </w:tcPr>
          <w:p w14:paraId="5DA86608" w14:textId="77777777" w:rsidR="00B969FD" w:rsidRPr="005D2C49" w:rsidRDefault="00B969FD" w:rsidP="00211D00">
            <w:pPr>
              <w:autoSpaceDE w:val="0"/>
              <w:autoSpaceDN w:val="0"/>
              <w:adjustRightInd w:val="0"/>
              <w:spacing w:before="120" w:after="120"/>
              <w:jc w:val="center"/>
              <w:rPr>
                <w:rFonts w:ascii="Calibri" w:eastAsia="Calibri" w:hAnsi="Calibri"/>
                <w:b/>
                <w:color w:val="FFFFFF" w:themeColor="background1"/>
                <w:szCs w:val="22"/>
              </w:rPr>
            </w:pPr>
            <w:r w:rsidRPr="005D2C49">
              <w:rPr>
                <w:rFonts w:ascii="Calibri" w:eastAsia="Calibri" w:hAnsi="Calibri"/>
                <w:b/>
                <w:color w:val="FFFFFF" w:themeColor="background1"/>
                <w:szCs w:val="22"/>
              </w:rPr>
              <w:t>Potential Consequences If Significant Event Occurs</w:t>
            </w:r>
          </w:p>
        </w:tc>
      </w:tr>
      <w:tr w:rsidR="00B969FD" w:rsidRPr="00B969FD" w14:paraId="70AE1219" w14:textId="77777777" w:rsidTr="0061581B">
        <w:trPr>
          <w:trHeight w:val="563"/>
          <w:tblHeader/>
        </w:trPr>
        <w:tc>
          <w:tcPr>
            <w:tcW w:w="3510" w:type="dxa"/>
            <w:vAlign w:val="center"/>
          </w:tcPr>
          <w:p w14:paraId="7AEB2A8E" w14:textId="77777777" w:rsidR="00B969FD" w:rsidRPr="00B969FD" w:rsidRDefault="00B969FD" w:rsidP="00211D00">
            <w:pPr>
              <w:autoSpaceDE w:val="0"/>
              <w:autoSpaceDN w:val="0"/>
              <w:adjustRightInd w:val="0"/>
              <w:rPr>
                <w:rFonts w:ascii="Calibri" w:eastAsia="Calibri" w:hAnsi="Calibri"/>
                <w:szCs w:val="22"/>
              </w:rPr>
            </w:pPr>
            <w:r w:rsidRPr="00B969FD">
              <w:rPr>
                <w:rFonts w:ascii="Calibri" w:eastAsia="Calibri" w:hAnsi="Calibri"/>
                <w:szCs w:val="22"/>
              </w:rPr>
              <w:t>Public</w:t>
            </w:r>
          </w:p>
        </w:tc>
        <w:tc>
          <w:tcPr>
            <w:tcW w:w="900" w:type="dxa"/>
            <w:vAlign w:val="center"/>
          </w:tcPr>
          <w:p w14:paraId="2ACC922F" w14:textId="77777777" w:rsidR="00B969FD" w:rsidRPr="00B969FD" w:rsidRDefault="00B969FD" w:rsidP="00211D00">
            <w:pPr>
              <w:autoSpaceDE w:val="0"/>
              <w:autoSpaceDN w:val="0"/>
              <w:adjustRightInd w:val="0"/>
              <w:jc w:val="center"/>
              <w:rPr>
                <w:rFonts w:ascii="Arial Narrow" w:eastAsia="Calibri" w:hAnsi="Arial Narrow"/>
                <w:szCs w:val="22"/>
              </w:rPr>
            </w:pPr>
          </w:p>
        </w:tc>
        <w:tc>
          <w:tcPr>
            <w:tcW w:w="9355" w:type="dxa"/>
            <w:vAlign w:val="center"/>
          </w:tcPr>
          <w:p w14:paraId="0510CDA6" w14:textId="77777777" w:rsidR="00B969FD" w:rsidRPr="00B969FD" w:rsidRDefault="00B969FD" w:rsidP="00211D00">
            <w:pPr>
              <w:autoSpaceDE w:val="0"/>
              <w:autoSpaceDN w:val="0"/>
              <w:adjustRightInd w:val="0"/>
              <w:rPr>
                <w:rFonts w:ascii="Arial Narrow" w:eastAsia="Calibri" w:hAnsi="Arial Narrow"/>
                <w:szCs w:val="22"/>
              </w:rPr>
            </w:pPr>
          </w:p>
        </w:tc>
      </w:tr>
      <w:tr w:rsidR="00B969FD" w:rsidRPr="00B969FD" w14:paraId="27735B12" w14:textId="77777777" w:rsidTr="0061581B">
        <w:trPr>
          <w:trHeight w:val="608"/>
          <w:tblHeader/>
        </w:trPr>
        <w:tc>
          <w:tcPr>
            <w:tcW w:w="3510" w:type="dxa"/>
            <w:vAlign w:val="center"/>
          </w:tcPr>
          <w:p w14:paraId="60F93D25" w14:textId="77777777" w:rsidR="00B969FD" w:rsidRPr="00B969FD" w:rsidRDefault="00B969FD" w:rsidP="00211D00">
            <w:pPr>
              <w:autoSpaceDE w:val="0"/>
              <w:autoSpaceDN w:val="0"/>
              <w:adjustRightInd w:val="0"/>
              <w:rPr>
                <w:rFonts w:ascii="Calibri" w:eastAsia="Calibri" w:hAnsi="Calibri"/>
                <w:szCs w:val="22"/>
              </w:rPr>
            </w:pPr>
            <w:r w:rsidRPr="00B969FD">
              <w:rPr>
                <w:rFonts w:ascii="Calibri" w:eastAsia="Calibri" w:hAnsi="Calibri"/>
                <w:szCs w:val="22"/>
              </w:rPr>
              <w:t>Responders</w:t>
            </w:r>
          </w:p>
        </w:tc>
        <w:tc>
          <w:tcPr>
            <w:tcW w:w="900" w:type="dxa"/>
            <w:vAlign w:val="center"/>
          </w:tcPr>
          <w:p w14:paraId="54AB9C37" w14:textId="77777777" w:rsidR="00B969FD" w:rsidRPr="00B969FD" w:rsidRDefault="00B969FD" w:rsidP="00211D00">
            <w:pPr>
              <w:autoSpaceDE w:val="0"/>
              <w:autoSpaceDN w:val="0"/>
              <w:adjustRightInd w:val="0"/>
              <w:jc w:val="center"/>
              <w:rPr>
                <w:rFonts w:ascii="Arial Narrow" w:eastAsia="Calibri" w:hAnsi="Arial Narrow"/>
                <w:szCs w:val="22"/>
              </w:rPr>
            </w:pPr>
          </w:p>
        </w:tc>
        <w:tc>
          <w:tcPr>
            <w:tcW w:w="9355" w:type="dxa"/>
            <w:vAlign w:val="center"/>
          </w:tcPr>
          <w:p w14:paraId="5694D9C6" w14:textId="77777777" w:rsidR="00B969FD" w:rsidRPr="00B969FD" w:rsidRDefault="00B969FD" w:rsidP="00211D00">
            <w:pPr>
              <w:autoSpaceDE w:val="0"/>
              <w:autoSpaceDN w:val="0"/>
              <w:adjustRightInd w:val="0"/>
              <w:rPr>
                <w:rFonts w:ascii="Arial Narrow" w:eastAsia="Calibri" w:hAnsi="Arial Narrow"/>
                <w:szCs w:val="22"/>
              </w:rPr>
            </w:pPr>
          </w:p>
        </w:tc>
      </w:tr>
      <w:tr w:rsidR="00B969FD" w:rsidRPr="00B969FD" w14:paraId="0CAA0A02" w14:textId="77777777" w:rsidTr="0061581B">
        <w:trPr>
          <w:trHeight w:val="635"/>
          <w:tblHeader/>
        </w:trPr>
        <w:tc>
          <w:tcPr>
            <w:tcW w:w="3510" w:type="dxa"/>
            <w:vAlign w:val="center"/>
          </w:tcPr>
          <w:p w14:paraId="0F7988B9" w14:textId="77777777" w:rsidR="00B969FD" w:rsidRPr="00B969FD" w:rsidRDefault="0061581B" w:rsidP="00211D00">
            <w:pPr>
              <w:autoSpaceDE w:val="0"/>
              <w:autoSpaceDN w:val="0"/>
              <w:adjustRightInd w:val="0"/>
              <w:rPr>
                <w:rFonts w:ascii="Calibri" w:eastAsia="Calibri" w:hAnsi="Calibri"/>
                <w:szCs w:val="22"/>
              </w:rPr>
            </w:pPr>
            <w:r>
              <w:rPr>
                <w:rFonts w:ascii="Calibri" w:eastAsia="Calibri" w:hAnsi="Calibri"/>
                <w:szCs w:val="22"/>
              </w:rPr>
              <w:t>Continuity of operations/D</w:t>
            </w:r>
            <w:r w:rsidR="00B969FD" w:rsidRPr="00B969FD">
              <w:rPr>
                <w:rFonts w:ascii="Calibri" w:eastAsia="Calibri" w:hAnsi="Calibri"/>
                <w:szCs w:val="22"/>
              </w:rPr>
              <w:t>elivery of services</w:t>
            </w:r>
          </w:p>
        </w:tc>
        <w:tc>
          <w:tcPr>
            <w:tcW w:w="900" w:type="dxa"/>
            <w:vAlign w:val="center"/>
          </w:tcPr>
          <w:p w14:paraId="447EEA1D" w14:textId="77777777" w:rsidR="00B969FD" w:rsidRPr="00B969FD" w:rsidRDefault="00B969FD" w:rsidP="00211D00">
            <w:pPr>
              <w:autoSpaceDE w:val="0"/>
              <w:autoSpaceDN w:val="0"/>
              <w:adjustRightInd w:val="0"/>
              <w:jc w:val="center"/>
              <w:rPr>
                <w:rFonts w:ascii="Arial Narrow" w:eastAsia="Calibri" w:hAnsi="Arial Narrow"/>
                <w:szCs w:val="22"/>
              </w:rPr>
            </w:pPr>
          </w:p>
        </w:tc>
        <w:tc>
          <w:tcPr>
            <w:tcW w:w="9355" w:type="dxa"/>
            <w:vAlign w:val="center"/>
          </w:tcPr>
          <w:p w14:paraId="53E82A42" w14:textId="77777777" w:rsidR="00B969FD" w:rsidRPr="00B969FD" w:rsidRDefault="00B969FD" w:rsidP="00211D00">
            <w:pPr>
              <w:autoSpaceDE w:val="0"/>
              <w:autoSpaceDN w:val="0"/>
              <w:adjustRightInd w:val="0"/>
              <w:rPr>
                <w:rFonts w:ascii="Arial Narrow" w:eastAsia="Calibri" w:hAnsi="Arial Narrow"/>
                <w:szCs w:val="22"/>
              </w:rPr>
            </w:pPr>
          </w:p>
        </w:tc>
      </w:tr>
      <w:tr w:rsidR="00B969FD" w:rsidRPr="00B969FD" w14:paraId="5D208961" w14:textId="77777777" w:rsidTr="0061581B">
        <w:trPr>
          <w:trHeight w:val="617"/>
          <w:tblHeader/>
        </w:trPr>
        <w:tc>
          <w:tcPr>
            <w:tcW w:w="3510" w:type="dxa"/>
            <w:vAlign w:val="center"/>
          </w:tcPr>
          <w:p w14:paraId="724EB502" w14:textId="77777777" w:rsidR="00B969FD" w:rsidRPr="00B969FD" w:rsidRDefault="00B969FD" w:rsidP="00211D00">
            <w:pPr>
              <w:autoSpaceDE w:val="0"/>
              <w:autoSpaceDN w:val="0"/>
              <w:adjustRightInd w:val="0"/>
              <w:rPr>
                <w:rFonts w:ascii="Calibri" w:eastAsia="Calibri" w:hAnsi="Calibri"/>
                <w:szCs w:val="22"/>
              </w:rPr>
            </w:pPr>
            <w:r w:rsidRPr="00B969FD">
              <w:rPr>
                <w:rFonts w:ascii="Calibri" w:eastAsia="Calibri" w:hAnsi="Calibri"/>
                <w:szCs w:val="22"/>
              </w:rPr>
              <w:t>Property, facilities, and infrastructure</w:t>
            </w:r>
          </w:p>
        </w:tc>
        <w:tc>
          <w:tcPr>
            <w:tcW w:w="900" w:type="dxa"/>
            <w:vAlign w:val="center"/>
          </w:tcPr>
          <w:p w14:paraId="5082F61A" w14:textId="77777777" w:rsidR="00B969FD" w:rsidRPr="00B969FD" w:rsidRDefault="00B969FD" w:rsidP="00211D00">
            <w:pPr>
              <w:autoSpaceDE w:val="0"/>
              <w:autoSpaceDN w:val="0"/>
              <w:adjustRightInd w:val="0"/>
              <w:jc w:val="center"/>
              <w:rPr>
                <w:rFonts w:ascii="Arial Narrow" w:eastAsia="Calibri" w:hAnsi="Arial Narrow"/>
                <w:szCs w:val="22"/>
              </w:rPr>
            </w:pPr>
          </w:p>
        </w:tc>
        <w:tc>
          <w:tcPr>
            <w:tcW w:w="9355" w:type="dxa"/>
            <w:vAlign w:val="center"/>
          </w:tcPr>
          <w:p w14:paraId="4B281E55" w14:textId="77777777" w:rsidR="00B969FD" w:rsidRPr="00B969FD" w:rsidRDefault="00B969FD" w:rsidP="00211D00">
            <w:pPr>
              <w:autoSpaceDE w:val="0"/>
              <w:autoSpaceDN w:val="0"/>
              <w:adjustRightInd w:val="0"/>
              <w:rPr>
                <w:rFonts w:ascii="Arial Narrow" w:eastAsia="Calibri" w:hAnsi="Arial Narrow"/>
                <w:szCs w:val="22"/>
              </w:rPr>
            </w:pPr>
          </w:p>
        </w:tc>
      </w:tr>
      <w:tr w:rsidR="00B969FD" w:rsidRPr="00B969FD" w14:paraId="4D365647" w14:textId="77777777" w:rsidTr="0061581B">
        <w:trPr>
          <w:trHeight w:val="608"/>
          <w:tblHeader/>
        </w:trPr>
        <w:tc>
          <w:tcPr>
            <w:tcW w:w="3510" w:type="dxa"/>
            <w:vAlign w:val="center"/>
          </w:tcPr>
          <w:p w14:paraId="44433AA9" w14:textId="77777777" w:rsidR="00B969FD" w:rsidRPr="00B969FD" w:rsidRDefault="00B969FD" w:rsidP="00211D00">
            <w:pPr>
              <w:autoSpaceDE w:val="0"/>
              <w:autoSpaceDN w:val="0"/>
              <w:adjustRightInd w:val="0"/>
              <w:rPr>
                <w:rFonts w:ascii="Calibri" w:eastAsia="Calibri" w:hAnsi="Calibri"/>
                <w:szCs w:val="22"/>
              </w:rPr>
            </w:pPr>
            <w:r w:rsidRPr="00B969FD">
              <w:rPr>
                <w:rFonts w:ascii="Calibri" w:eastAsia="Calibri" w:hAnsi="Calibri"/>
                <w:szCs w:val="22"/>
              </w:rPr>
              <w:t>Environment</w:t>
            </w:r>
          </w:p>
        </w:tc>
        <w:tc>
          <w:tcPr>
            <w:tcW w:w="900" w:type="dxa"/>
            <w:vAlign w:val="center"/>
          </w:tcPr>
          <w:p w14:paraId="622E38DD" w14:textId="77777777" w:rsidR="00B969FD" w:rsidRPr="00B969FD" w:rsidRDefault="00B969FD" w:rsidP="00211D00">
            <w:pPr>
              <w:autoSpaceDE w:val="0"/>
              <w:autoSpaceDN w:val="0"/>
              <w:adjustRightInd w:val="0"/>
              <w:jc w:val="center"/>
              <w:rPr>
                <w:rFonts w:ascii="Arial Narrow" w:eastAsia="Calibri" w:hAnsi="Arial Narrow"/>
                <w:szCs w:val="22"/>
              </w:rPr>
            </w:pPr>
          </w:p>
        </w:tc>
        <w:tc>
          <w:tcPr>
            <w:tcW w:w="9355" w:type="dxa"/>
            <w:vAlign w:val="center"/>
          </w:tcPr>
          <w:p w14:paraId="22485D77" w14:textId="77777777" w:rsidR="00B969FD" w:rsidRPr="00B969FD" w:rsidRDefault="00B969FD" w:rsidP="00211D00">
            <w:pPr>
              <w:autoSpaceDE w:val="0"/>
              <w:autoSpaceDN w:val="0"/>
              <w:adjustRightInd w:val="0"/>
              <w:rPr>
                <w:rFonts w:ascii="Arial Narrow" w:eastAsia="Calibri" w:hAnsi="Arial Narrow"/>
                <w:szCs w:val="22"/>
              </w:rPr>
            </w:pPr>
          </w:p>
        </w:tc>
      </w:tr>
      <w:tr w:rsidR="00B969FD" w:rsidRPr="00B969FD" w14:paraId="220027FA" w14:textId="77777777" w:rsidTr="0061581B">
        <w:trPr>
          <w:trHeight w:val="662"/>
          <w:tblHeader/>
        </w:trPr>
        <w:tc>
          <w:tcPr>
            <w:tcW w:w="3510" w:type="dxa"/>
            <w:vAlign w:val="center"/>
          </w:tcPr>
          <w:p w14:paraId="3898B68A" w14:textId="77777777" w:rsidR="00B969FD" w:rsidRPr="00B969FD" w:rsidRDefault="00B969FD" w:rsidP="00211D00">
            <w:pPr>
              <w:autoSpaceDE w:val="0"/>
              <w:autoSpaceDN w:val="0"/>
              <w:adjustRightInd w:val="0"/>
              <w:rPr>
                <w:rFonts w:ascii="Calibri" w:eastAsia="Calibri" w:hAnsi="Calibri"/>
                <w:szCs w:val="22"/>
              </w:rPr>
            </w:pPr>
            <w:r w:rsidRPr="00B969FD">
              <w:rPr>
                <w:rFonts w:ascii="Calibri" w:eastAsia="Calibri" w:hAnsi="Calibri"/>
                <w:szCs w:val="22"/>
              </w:rPr>
              <w:t>Economic condition of the jurisdiction</w:t>
            </w:r>
          </w:p>
        </w:tc>
        <w:tc>
          <w:tcPr>
            <w:tcW w:w="900" w:type="dxa"/>
            <w:vAlign w:val="center"/>
          </w:tcPr>
          <w:p w14:paraId="559F9051" w14:textId="77777777" w:rsidR="00B969FD" w:rsidRPr="00B969FD" w:rsidRDefault="00B969FD" w:rsidP="00211D00">
            <w:pPr>
              <w:autoSpaceDE w:val="0"/>
              <w:autoSpaceDN w:val="0"/>
              <w:adjustRightInd w:val="0"/>
              <w:jc w:val="center"/>
              <w:rPr>
                <w:rFonts w:ascii="Arial Narrow" w:eastAsia="Calibri" w:hAnsi="Arial Narrow"/>
                <w:szCs w:val="22"/>
              </w:rPr>
            </w:pPr>
          </w:p>
        </w:tc>
        <w:tc>
          <w:tcPr>
            <w:tcW w:w="9355" w:type="dxa"/>
            <w:vAlign w:val="center"/>
          </w:tcPr>
          <w:p w14:paraId="65705881" w14:textId="77777777" w:rsidR="00B969FD" w:rsidRPr="00B969FD" w:rsidRDefault="00B969FD" w:rsidP="00211D00">
            <w:pPr>
              <w:autoSpaceDE w:val="0"/>
              <w:autoSpaceDN w:val="0"/>
              <w:adjustRightInd w:val="0"/>
              <w:rPr>
                <w:rFonts w:ascii="Arial Narrow" w:eastAsia="Calibri" w:hAnsi="Arial Narrow"/>
                <w:szCs w:val="22"/>
              </w:rPr>
            </w:pPr>
          </w:p>
        </w:tc>
      </w:tr>
      <w:tr w:rsidR="00B969FD" w:rsidRPr="00B969FD" w14:paraId="733A60AA" w14:textId="77777777" w:rsidTr="0061581B">
        <w:trPr>
          <w:trHeight w:val="707"/>
          <w:tblHeader/>
        </w:trPr>
        <w:tc>
          <w:tcPr>
            <w:tcW w:w="3510" w:type="dxa"/>
            <w:vAlign w:val="center"/>
          </w:tcPr>
          <w:p w14:paraId="7B0A76DC" w14:textId="77777777" w:rsidR="00B969FD" w:rsidRPr="00B969FD" w:rsidRDefault="00B969FD" w:rsidP="00211D00">
            <w:pPr>
              <w:autoSpaceDE w:val="0"/>
              <w:autoSpaceDN w:val="0"/>
              <w:adjustRightInd w:val="0"/>
              <w:rPr>
                <w:rFonts w:ascii="Calibri" w:eastAsia="Calibri" w:hAnsi="Calibri"/>
                <w:szCs w:val="22"/>
              </w:rPr>
            </w:pPr>
            <w:r w:rsidRPr="00B969FD">
              <w:rPr>
                <w:rFonts w:ascii="Calibri" w:eastAsia="Calibri" w:hAnsi="Calibri"/>
                <w:szCs w:val="22"/>
              </w:rPr>
              <w:t>Public confidence in the jurisdiction’s governance</w:t>
            </w:r>
          </w:p>
        </w:tc>
        <w:tc>
          <w:tcPr>
            <w:tcW w:w="900" w:type="dxa"/>
            <w:vAlign w:val="center"/>
          </w:tcPr>
          <w:p w14:paraId="5B7EDC58" w14:textId="77777777" w:rsidR="00B969FD" w:rsidRPr="00B969FD" w:rsidRDefault="00B969FD" w:rsidP="00211D00">
            <w:pPr>
              <w:autoSpaceDE w:val="0"/>
              <w:autoSpaceDN w:val="0"/>
              <w:adjustRightInd w:val="0"/>
              <w:jc w:val="center"/>
              <w:rPr>
                <w:rFonts w:ascii="Arial Narrow" w:eastAsia="Calibri" w:hAnsi="Arial Narrow"/>
                <w:szCs w:val="22"/>
              </w:rPr>
            </w:pPr>
          </w:p>
        </w:tc>
        <w:tc>
          <w:tcPr>
            <w:tcW w:w="9355" w:type="dxa"/>
            <w:vAlign w:val="center"/>
          </w:tcPr>
          <w:p w14:paraId="2CD7F0B7" w14:textId="77777777" w:rsidR="00B969FD" w:rsidRPr="00B969FD" w:rsidRDefault="00B969FD" w:rsidP="00211D00">
            <w:pPr>
              <w:autoSpaceDE w:val="0"/>
              <w:autoSpaceDN w:val="0"/>
              <w:adjustRightInd w:val="0"/>
              <w:rPr>
                <w:rFonts w:ascii="Arial Narrow" w:eastAsia="Calibri" w:hAnsi="Arial Narrow"/>
                <w:szCs w:val="22"/>
              </w:rPr>
            </w:pPr>
          </w:p>
        </w:tc>
      </w:tr>
    </w:tbl>
    <w:p w14:paraId="219B3ED7" w14:textId="77777777" w:rsidR="00B969FD" w:rsidRPr="00B969FD" w:rsidRDefault="00211D00" w:rsidP="00B969FD">
      <w:pPr>
        <w:autoSpaceDE w:val="0"/>
        <w:autoSpaceDN w:val="0"/>
        <w:adjustRightInd w:val="0"/>
        <w:rPr>
          <w:rFonts w:ascii="Calibri" w:eastAsia="Calibri" w:hAnsi="Calibri" w:cs="Arial"/>
          <w:b/>
          <w:bCs/>
          <w:szCs w:val="22"/>
        </w:rPr>
      </w:pPr>
      <w:r>
        <w:rPr>
          <w:rFonts w:ascii="Calibri" w:eastAsia="Calibri" w:hAnsi="Calibri" w:cs="Arial"/>
          <w:b/>
          <w:bCs/>
          <w:szCs w:val="22"/>
        </w:rPr>
        <w:br w:type="textWrapping" w:clear="all"/>
      </w:r>
    </w:p>
    <w:p w14:paraId="5BC672EE" w14:textId="77777777" w:rsidR="002F3815" w:rsidRPr="002F3815" w:rsidRDefault="002F3815" w:rsidP="00BC4232">
      <w:pPr>
        <w:rPr>
          <w:rFonts w:asciiTheme="minorHAnsi" w:hAnsiTheme="minorHAnsi"/>
          <w:sz w:val="6"/>
          <w:szCs w:val="6"/>
        </w:rPr>
      </w:pPr>
    </w:p>
    <w:sectPr w:rsidR="002F3815" w:rsidRPr="002F3815" w:rsidSect="00605F3C">
      <w:pgSz w:w="15840" w:h="12240" w:orient="landscape"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75804" w14:textId="77777777" w:rsidR="004218AC" w:rsidRDefault="004218AC" w:rsidP="004C6EC2">
      <w:r>
        <w:separator/>
      </w:r>
    </w:p>
  </w:endnote>
  <w:endnote w:type="continuationSeparator" w:id="0">
    <w:p w14:paraId="035FCDAE" w14:textId="77777777" w:rsidR="004218AC" w:rsidRDefault="004218AC" w:rsidP="004C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8490" w14:textId="77777777" w:rsidR="004218AC" w:rsidRPr="00AF5683" w:rsidRDefault="004218AC" w:rsidP="00C11382">
    <w:pPr>
      <w:pStyle w:val="Footer"/>
      <w:jc w:val="right"/>
      <w:rPr>
        <w:rFonts w:asciiTheme="minorHAnsi" w:hAnsiTheme="minorHAnsi"/>
        <w:sz w:val="20"/>
      </w:rPr>
    </w:pPr>
    <w:r w:rsidRPr="00AF5683">
      <w:rPr>
        <w:rFonts w:asciiTheme="minorHAnsi" w:hAnsiTheme="minorHAnsi"/>
        <w:sz w:val="20"/>
      </w:rPr>
      <w:fldChar w:fldCharType="begin"/>
    </w:r>
    <w:r w:rsidRPr="00AF5683">
      <w:rPr>
        <w:rFonts w:asciiTheme="minorHAnsi" w:hAnsiTheme="minorHAnsi"/>
        <w:sz w:val="20"/>
      </w:rPr>
      <w:instrText xml:space="preserve"> PAGE   \* MERGEFORMAT </w:instrText>
    </w:r>
    <w:r w:rsidRPr="00AF5683">
      <w:rPr>
        <w:rFonts w:asciiTheme="minorHAnsi" w:hAnsiTheme="minorHAnsi"/>
        <w:sz w:val="20"/>
      </w:rPr>
      <w:fldChar w:fldCharType="separate"/>
    </w:r>
    <w:r w:rsidR="00FF2AC9">
      <w:rPr>
        <w:rFonts w:asciiTheme="minorHAnsi" w:hAnsiTheme="minorHAnsi"/>
        <w:noProof/>
        <w:sz w:val="20"/>
      </w:rPr>
      <w:t>7</w:t>
    </w:r>
    <w:r w:rsidRPr="00AF5683">
      <w:rPr>
        <w:rFonts w:asciiTheme="minorHAnsi" w:hAnsi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E6AAA" w14:textId="77777777" w:rsidR="004218AC" w:rsidRDefault="004218AC" w:rsidP="004C6EC2">
      <w:r>
        <w:separator/>
      </w:r>
    </w:p>
  </w:footnote>
  <w:footnote w:type="continuationSeparator" w:id="0">
    <w:p w14:paraId="069E6DE9" w14:textId="77777777" w:rsidR="004218AC" w:rsidRDefault="004218AC" w:rsidP="004C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4781B" w14:textId="77777777" w:rsidR="004218AC" w:rsidRPr="0065134D" w:rsidRDefault="004218AC" w:rsidP="0065134D">
    <w:pPr>
      <w:pStyle w:val="Header"/>
    </w:pPr>
    <w:r w:rsidRPr="00AF5683">
      <w:rPr>
        <w:noProof/>
      </w:rPr>
      <mc:AlternateContent>
        <mc:Choice Requires="wps">
          <w:drawing>
            <wp:anchor distT="0" distB="0" distL="114300" distR="114300" simplePos="0" relativeHeight="251659264" behindDoc="0" locked="0" layoutInCell="0" allowOverlap="1" wp14:anchorId="2969FC44" wp14:editId="61FF79EB">
              <wp:simplePos x="0" y="0"/>
              <wp:positionH relativeFrom="margin">
                <wp:posOffset>704850</wp:posOffset>
              </wp:positionH>
              <wp:positionV relativeFrom="topMargin">
                <wp:posOffset>398145</wp:posOffset>
              </wp:positionV>
              <wp:extent cx="6031230" cy="189865"/>
              <wp:effectExtent l="0" t="0" r="0" b="0"/>
              <wp:wrapNone/>
              <wp:docPr id="29"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1898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haroni"/>
                              <w:b/>
                              <w:i/>
                              <w:color w:val="0F243E" w:themeColor="text2" w:themeShade="80"/>
                              <w:sz w:val="26"/>
                              <w:szCs w:val="26"/>
                            </w:rPr>
                            <w:alias w:val="Title"/>
                            <w:id w:val="1290863946"/>
                            <w:dataBinding w:prefixMappings="xmlns:ns0='http://schemas.openxmlformats.org/package/2006/metadata/core-properties' xmlns:ns1='http://purl.org/dc/elements/1.1/'" w:xpath="/ns0:coreProperties[1]/ns1:title[1]" w:storeItemID="{6C3C8BC8-F283-45AE-878A-BAB7291924A1}"/>
                            <w:text/>
                          </w:sdtPr>
                          <w:sdtContent>
                            <w:p w14:paraId="509C9DBF" w14:textId="77777777" w:rsidR="004218AC" w:rsidRPr="002322D9" w:rsidRDefault="004218AC" w:rsidP="00AF5683">
                              <w:pPr>
                                <w:rPr>
                                  <w:rFonts w:ascii="Arial" w:hAnsi="Arial" w:cs="Aharoni"/>
                                  <w:b/>
                                  <w:i/>
                                  <w:color w:val="0F243E" w:themeColor="text2" w:themeShade="80"/>
                                  <w:sz w:val="26"/>
                                  <w:szCs w:val="26"/>
                                </w:rPr>
                              </w:pPr>
                              <w:r>
                                <w:rPr>
                                  <w:rFonts w:ascii="Arial" w:hAnsi="Arial" w:cs="Aharoni"/>
                                  <w:b/>
                                  <w:i/>
                                  <w:color w:val="0F243E" w:themeColor="text2" w:themeShade="80"/>
                                  <w:sz w:val="26"/>
                                  <w:szCs w:val="26"/>
                                </w:rPr>
                                <w:t>Montgomery County</w:t>
                              </w:r>
                              <w:r w:rsidRPr="002322D9">
                                <w:rPr>
                                  <w:rFonts w:ascii="Arial" w:hAnsi="Arial" w:cs="Aharoni"/>
                                  <w:b/>
                                  <w:i/>
                                  <w:color w:val="0F243E" w:themeColor="text2" w:themeShade="80"/>
                                  <w:sz w:val="26"/>
                                  <w:szCs w:val="26"/>
                                </w:rPr>
                                <w:t xml:space="preserve"> 2018 Hazard Mitigation Plan Update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969FC44" id="_x0000_t202" coordsize="21600,21600" o:spt="202" path="m,l,21600r21600,l21600,xe">
              <v:stroke joinstyle="miter"/>
              <v:path gradientshapeok="t" o:connecttype="rect"/>
            </v:shapetype>
            <v:shape id="Text Box 473" o:spid="_x0000_s1033" type="#_x0000_t202" style="position:absolute;margin-left:55.5pt;margin-top:31.35pt;width:474.9pt;height:14.9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" o:allowincell="f" filled="f" stroked="f">
              <v:textbox style="mso-fit-shape-to-text:t" inset=",0,,0">
                <w:txbxContent>
                  <w:sdt>
                    <w:sdtPr>
                      <w:rPr>
                        <w:rFonts w:ascii="Arial" w:hAnsi="Arial" w:cs="Aharoni"/>
                        <w:b/>
                        <w:i/>
                        <w:color w:val="0F243E" w:themeColor="text2" w:themeShade="80"/>
                        <w:sz w:val="26"/>
                        <w:szCs w:val="26"/>
                      </w:rPr>
                      <w:alias w:val="Title"/>
                      <w:id w:val="1290863946"/>
                      <w:dataBinding w:prefixMappings="xmlns:ns0='http://schemas.openxmlformats.org/package/2006/metadata/core-properties' xmlns:ns1='http://purl.org/dc/elements/1.1/'" w:xpath="/ns0:coreProperties[1]/ns1:title[1]" w:storeItemID="{6C3C8BC8-F283-45AE-878A-BAB7291924A1}"/>
                      <w:text/>
                    </w:sdtPr>
                    <w:sdtContent>
                      <w:p w14:paraId="509C9DBF" w14:textId="77777777" w:rsidR="004218AC" w:rsidRPr="002322D9" w:rsidRDefault="004218AC" w:rsidP="00AF5683">
                        <w:pPr>
                          <w:rPr>
                            <w:rFonts w:ascii="Arial" w:hAnsi="Arial" w:cs="Aharoni"/>
                            <w:b/>
                            <w:i/>
                            <w:color w:val="0F243E" w:themeColor="text2" w:themeShade="80"/>
                            <w:sz w:val="26"/>
                            <w:szCs w:val="26"/>
                          </w:rPr>
                        </w:pPr>
                        <w:r>
                          <w:rPr>
                            <w:rFonts w:ascii="Arial" w:hAnsi="Arial" w:cs="Aharoni"/>
                            <w:b/>
                            <w:i/>
                            <w:color w:val="0F243E" w:themeColor="text2" w:themeShade="80"/>
                            <w:sz w:val="26"/>
                            <w:szCs w:val="26"/>
                          </w:rPr>
                          <w:t>Montgomery County</w:t>
                        </w:r>
                        <w:r w:rsidRPr="002322D9">
                          <w:rPr>
                            <w:rFonts w:ascii="Arial" w:hAnsi="Arial" w:cs="Aharoni"/>
                            <w:b/>
                            <w:i/>
                            <w:color w:val="0F243E" w:themeColor="text2" w:themeShade="80"/>
                            <w:sz w:val="26"/>
                            <w:szCs w:val="26"/>
                          </w:rPr>
                          <w:t xml:space="preserve"> 2018 Hazard Mitigation Plan Update</w:t>
                        </w:r>
                      </w:p>
                    </w:sdtContent>
                  </w:sdt>
                </w:txbxContent>
              </v:textbox>
              <w10:wrap anchorx="margin" anchory="margin"/>
            </v:shape>
          </w:pict>
        </mc:Fallback>
      </mc:AlternateContent>
    </w:r>
    <w:r w:rsidRPr="00AF5683">
      <w:rPr>
        <w:noProof/>
      </w:rPr>
      <mc:AlternateContent>
        <mc:Choice Requires="wps">
          <w:drawing>
            <wp:anchor distT="0" distB="0" distL="114300" distR="114300" simplePos="0" relativeHeight="251660288" behindDoc="0" locked="0" layoutInCell="1" allowOverlap="1" wp14:anchorId="20F51593" wp14:editId="75495CC6">
              <wp:simplePos x="0" y="0"/>
              <wp:positionH relativeFrom="column">
                <wp:posOffset>-914400</wp:posOffset>
              </wp:positionH>
              <wp:positionV relativeFrom="paragraph">
                <wp:posOffset>-63795</wp:posOffset>
              </wp:positionV>
              <wp:extent cx="1600200" cy="170815"/>
              <wp:effectExtent l="0" t="0" r="0" b="635"/>
              <wp:wrapNone/>
              <wp:docPr id="1" name="Rectangle 1"/>
              <wp:cNvGraphicFramePr/>
              <a:graphic xmlns:a="http://schemas.openxmlformats.org/drawingml/2006/main">
                <a:graphicData uri="http://schemas.microsoft.com/office/word/2010/wordprocessingShape">
                  <wps:wsp>
                    <wps:cNvSpPr/>
                    <wps:spPr>
                      <a:xfrm>
                        <a:off x="0" y="0"/>
                        <a:ext cx="1600200" cy="170815"/>
                      </a:xfrm>
                      <a:prstGeom prst="rect">
                        <a:avLst/>
                      </a:prstGeom>
                      <a:solidFill>
                        <a:schemeClr val="tx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0B9DF612" id="Rectangle 1" o:spid="_x0000_s1026" style="position:absolute;margin-left:-1in;margin-top:-5pt;width:126pt;height:1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" fillcolor="#1f497d [3215]" stroked="f" strokeweight="2pt"/>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89D"/>
    <w:multiLevelType w:val="hybridMultilevel"/>
    <w:tmpl w:val="A8A67D02"/>
    <w:lvl w:ilvl="0" w:tplc="4762D536">
      <w:start w:val="1"/>
      <w:numFmt w:val="decimal"/>
      <w:pStyle w:val="3AppendixHeaderTier1"/>
      <w:lvlText w:val="Appendix %1."/>
      <w:lvlJc w:val="left"/>
      <w:pPr>
        <w:ind w:left="99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717A"/>
    <w:multiLevelType w:val="hybridMultilevel"/>
    <w:tmpl w:val="83A6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02A0D"/>
    <w:multiLevelType w:val="hybridMultilevel"/>
    <w:tmpl w:val="F0660458"/>
    <w:lvl w:ilvl="0" w:tplc="CAE8D75C">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C6746"/>
    <w:multiLevelType w:val="hybridMultilevel"/>
    <w:tmpl w:val="0622B2A2"/>
    <w:lvl w:ilvl="0" w:tplc="04090001">
      <w:start w:val="1"/>
      <w:numFmt w:val="bullet"/>
      <w:lvlText w:val=""/>
      <w:lvlJc w:val="left"/>
      <w:pPr>
        <w:ind w:left="360" w:hanging="360"/>
      </w:pPr>
      <w:rPr>
        <w:rFonts w:ascii="Symbol" w:hAnsi="Symbol" w:hint="default"/>
      </w:rPr>
    </w:lvl>
    <w:lvl w:ilvl="1" w:tplc="72B8934A">
      <w:numFmt w:val="bullet"/>
      <w:lvlText w:val="•"/>
      <w:lvlJc w:val="left"/>
      <w:pPr>
        <w:ind w:left="1080" w:hanging="360"/>
      </w:pPr>
      <w:rPr>
        <w:rFonts w:ascii="Calibri" w:eastAsia="Calibri"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3D043F"/>
    <w:multiLevelType w:val="hybridMultilevel"/>
    <w:tmpl w:val="1F848E20"/>
    <w:lvl w:ilvl="0" w:tplc="E25ED88C">
      <w:start w:val="1"/>
      <w:numFmt w:val="bullet"/>
      <w:lvlText w:val=""/>
      <w:lvlJc w:val="left"/>
      <w:pPr>
        <w:tabs>
          <w:tab w:val="num" w:pos="720"/>
        </w:tabs>
        <w:ind w:left="720" w:hanging="360"/>
      </w:pPr>
      <w:rPr>
        <w:rFonts w:ascii="Wingdings" w:hAnsi="Wingdings" w:hint="default"/>
      </w:rPr>
    </w:lvl>
    <w:lvl w:ilvl="1" w:tplc="F63C1D02" w:tentative="1">
      <w:start w:val="1"/>
      <w:numFmt w:val="bullet"/>
      <w:lvlText w:val=""/>
      <w:lvlJc w:val="left"/>
      <w:pPr>
        <w:tabs>
          <w:tab w:val="num" w:pos="1440"/>
        </w:tabs>
        <w:ind w:left="1440" w:hanging="360"/>
      </w:pPr>
      <w:rPr>
        <w:rFonts w:ascii="Wingdings" w:hAnsi="Wingdings" w:hint="default"/>
      </w:rPr>
    </w:lvl>
    <w:lvl w:ilvl="2" w:tplc="2B98EEDA" w:tentative="1">
      <w:start w:val="1"/>
      <w:numFmt w:val="bullet"/>
      <w:lvlText w:val=""/>
      <w:lvlJc w:val="left"/>
      <w:pPr>
        <w:tabs>
          <w:tab w:val="num" w:pos="2160"/>
        </w:tabs>
        <w:ind w:left="2160" w:hanging="360"/>
      </w:pPr>
      <w:rPr>
        <w:rFonts w:ascii="Wingdings" w:hAnsi="Wingdings" w:hint="default"/>
      </w:rPr>
    </w:lvl>
    <w:lvl w:ilvl="3" w:tplc="D2BE82EE" w:tentative="1">
      <w:start w:val="1"/>
      <w:numFmt w:val="bullet"/>
      <w:lvlText w:val=""/>
      <w:lvlJc w:val="left"/>
      <w:pPr>
        <w:tabs>
          <w:tab w:val="num" w:pos="2880"/>
        </w:tabs>
        <w:ind w:left="2880" w:hanging="360"/>
      </w:pPr>
      <w:rPr>
        <w:rFonts w:ascii="Wingdings" w:hAnsi="Wingdings" w:hint="default"/>
      </w:rPr>
    </w:lvl>
    <w:lvl w:ilvl="4" w:tplc="459CE624" w:tentative="1">
      <w:start w:val="1"/>
      <w:numFmt w:val="bullet"/>
      <w:lvlText w:val=""/>
      <w:lvlJc w:val="left"/>
      <w:pPr>
        <w:tabs>
          <w:tab w:val="num" w:pos="3600"/>
        </w:tabs>
        <w:ind w:left="3600" w:hanging="360"/>
      </w:pPr>
      <w:rPr>
        <w:rFonts w:ascii="Wingdings" w:hAnsi="Wingdings" w:hint="default"/>
      </w:rPr>
    </w:lvl>
    <w:lvl w:ilvl="5" w:tplc="A3F8E25E" w:tentative="1">
      <w:start w:val="1"/>
      <w:numFmt w:val="bullet"/>
      <w:lvlText w:val=""/>
      <w:lvlJc w:val="left"/>
      <w:pPr>
        <w:tabs>
          <w:tab w:val="num" w:pos="4320"/>
        </w:tabs>
        <w:ind w:left="4320" w:hanging="360"/>
      </w:pPr>
      <w:rPr>
        <w:rFonts w:ascii="Wingdings" w:hAnsi="Wingdings" w:hint="default"/>
      </w:rPr>
    </w:lvl>
    <w:lvl w:ilvl="6" w:tplc="F2820916" w:tentative="1">
      <w:start w:val="1"/>
      <w:numFmt w:val="bullet"/>
      <w:lvlText w:val=""/>
      <w:lvlJc w:val="left"/>
      <w:pPr>
        <w:tabs>
          <w:tab w:val="num" w:pos="5040"/>
        </w:tabs>
        <w:ind w:left="5040" w:hanging="360"/>
      </w:pPr>
      <w:rPr>
        <w:rFonts w:ascii="Wingdings" w:hAnsi="Wingdings" w:hint="default"/>
      </w:rPr>
    </w:lvl>
    <w:lvl w:ilvl="7" w:tplc="EB908BF4" w:tentative="1">
      <w:start w:val="1"/>
      <w:numFmt w:val="bullet"/>
      <w:lvlText w:val=""/>
      <w:lvlJc w:val="left"/>
      <w:pPr>
        <w:tabs>
          <w:tab w:val="num" w:pos="5760"/>
        </w:tabs>
        <w:ind w:left="5760" w:hanging="360"/>
      </w:pPr>
      <w:rPr>
        <w:rFonts w:ascii="Wingdings" w:hAnsi="Wingdings" w:hint="default"/>
      </w:rPr>
    </w:lvl>
    <w:lvl w:ilvl="8" w:tplc="8E9EC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F71AB"/>
    <w:multiLevelType w:val="hybridMultilevel"/>
    <w:tmpl w:val="248C55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484A16"/>
    <w:multiLevelType w:val="hybridMultilevel"/>
    <w:tmpl w:val="5BF438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B15A58"/>
    <w:multiLevelType w:val="multilevel"/>
    <w:tmpl w:val="21AE79AC"/>
    <w:lvl w:ilvl="0">
      <w:start w:val="1"/>
      <w:numFmt w:val="decimal"/>
      <w:pStyle w:val="Header1"/>
      <w:lvlText w:val="%1."/>
      <w:lvlJc w:val="left"/>
      <w:pPr>
        <w:ind w:left="360" w:hanging="360"/>
      </w:pPr>
      <w:rPr>
        <w:rFonts w:hint="default"/>
      </w:rPr>
    </w:lvl>
    <w:lvl w:ilvl="1">
      <w:start w:val="1"/>
      <w:numFmt w:val="decimal"/>
      <w:pStyle w:val="Header2"/>
      <w:lvlText w:val="%1.%2."/>
      <w:lvlJc w:val="left"/>
      <w:pPr>
        <w:tabs>
          <w:tab w:val="num" w:pos="1080"/>
        </w:tabs>
        <w:ind w:left="360" w:hanging="360"/>
      </w:pPr>
      <w:rPr>
        <w:rFonts w:hint="default"/>
      </w:rPr>
    </w:lvl>
    <w:lvl w:ilvl="2">
      <w:start w:val="1"/>
      <w:numFmt w:val="decimal"/>
      <w:pStyle w:val="Header3"/>
      <w:lvlText w:val="%1.%2.%3."/>
      <w:lvlJc w:val="left"/>
      <w:pPr>
        <w:tabs>
          <w:tab w:val="num" w:pos="1800"/>
        </w:tabs>
        <w:ind w:left="360" w:hanging="360"/>
      </w:pPr>
      <w:rPr>
        <w:rFonts w:hint="default"/>
      </w:rPr>
    </w:lvl>
    <w:lvl w:ilvl="3">
      <w:start w:val="1"/>
      <w:numFmt w:val="decimal"/>
      <w:pStyle w:val="Header4"/>
      <w:lvlText w:val="%1.%2.%3.%4."/>
      <w:lvlJc w:val="left"/>
      <w:pPr>
        <w:ind w:left="360" w:hanging="360"/>
      </w:pPr>
      <w:rPr>
        <w:rFonts w:cs="Times New Roman"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2"/>
      <w:pStyle w:val="Table2ndLevel"/>
      <w:lvlText w:val="Table %1.%2-%5:"/>
      <w:lvlJc w:val="left"/>
      <w:pPr>
        <w:ind w:left="360" w:hanging="360"/>
      </w:pPr>
      <w:rPr>
        <w:rFonts w:hint="default"/>
      </w:rPr>
    </w:lvl>
    <w:lvl w:ilvl="5">
      <w:start w:val="1"/>
      <w:numFmt w:val="decimal"/>
      <w:lvlRestart w:val="2"/>
      <w:pStyle w:val="Figure2ndLevel"/>
      <w:lvlText w:val="Figure %1.%2-%6:"/>
      <w:lvlJc w:val="left"/>
      <w:pPr>
        <w:ind w:left="360" w:hanging="360"/>
      </w:pPr>
      <w:rPr>
        <w:rFonts w:hint="default"/>
      </w:rPr>
    </w:lvl>
    <w:lvl w:ilvl="6">
      <w:start w:val="1"/>
      <w:numFmt w:val="decimal"/>
      <w:lvlRestart w:val="3"/>
      <w:pStyle w:val="Table3rdLevel"/>
      <w:lvlText w:val="Table %1.%2.%3-%7:"/>
      <w:lvlJc w:val="left"/>
      <w:pPr>
        <w:ind w:left="540" w:hanging="360"/>
      </w:pPr>
      <w:rPr>
        <w:rFonts w:hint="default"/>
      </w:rPr>
    </w:lvl>
    <w:lvl w:ilvl="7">
      <w:start w:val="1"/>
      <w:numFmt w:val="decimal"/>
      <w:lvlRestart w:val="3"/>
      <w:pStyle w:val="FigureUnderHeader3"/>
      <w:lvlText w:val="Figure %1.%2.%3-%8:"/>
      <w:lvlJc w:val="left"/>
      <w:pPr>
        <w:ind w:left="81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3"/>
      <w:pStyle w:val="ActionNumbering"/>
      <w:lvlText w:val="Action %1.%2.%3-%9:"/>
      <w:lvlJc w:val="left"/>
      <w:pPr>
        <w:ind w:left="360" w:hanging="360"/>
      </w:pPr>
      <w:rPr>
        <w:rFonts w:ascii="Arial" w:hAnsi="Arial" w:hint="default"/>
        <w:b/>
        <w:i w:val="0"/>
        <w:sz w:val="24"/>
      </w:rPr>
    </w:lvl>
  </w:abstractNum>
  <w:abstractNum w:abstractNumId="8" w15:restartNumberingAfterBreak="0">
    <w:nsid w:val="2E425A17"/>
    <w:multiLevelType w:val="hybridMultilevel"/>
    <w:tmpl w:val="110E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5A4421"/>
    <w:multiLevelType w:val="hybridMultilevel"/>
    <w:tmpl w:val="D9704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8213C1"/>
    <w:multiLevelType w:val="hybridMultilevel"/>
    <w:tmpl w:val="1574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5A99"/>
    <w:multiLevelType w:val="hybridMultilevel"/>
    <w:tmpl w:val="AD4E3A20"/>
    <w:lvl w:ilvl="0" w:tplc="CAE8D75C">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5416E"/>
    <w:multiLevelType w:val="hybridMultilevel"/>
    <w:tmpl w:val="32D6CB8C"/>
    <w:lvl w:ilvl="0" w:tplc="2E58551A">
      <w:start w:val="1"/>
      <w:numFmt w:val="bullet"/>
      <w:lvlText w:val=""/>
      <w:lvlJc w:val="left"/>
      <w:pPr>
        <w:ind w:left="720" w:hanging="360"/>
      </w:pPr>
      <w:rPr>
        <w:rFonts w:ascii="Symbol" w:hAnsi="Symbol" w:hint="default"/>
        <w:i/>
        <w:color w:val="auto"/>
      </w:rPr>
    </w:lvl>
    <w:lvl w:ilvl="1" w:tplc="04090019">
      <w:start w:val="1"/>
      <w:numFmt w:val="bullet"/>
      <w:lvlText w:val=""/>
      <w:lvlJc w:val="left"/>
      <w:pPr>
        <w:ind w:left="1440" w:hanging="360"/>
      </w:pPr>
      <w:rPr>
        <w:rFonts w:ascii="Symbol" w:hAnsi="Symbol" w:hint="default"/>
        <w:i/>
        <w:color w:val="auto"/>
      </w:rPr>
    </w:lvl>
    <w:lvl w:ilvl="2" w:tplc="0409001B">
      <w:start w:val="2"/>
      <w:numFmt w:val="bullet"/>
      <w:lvlText w:val=""/>
      <w:lvlJc w:val="left"/>
      <w:pPr>
        <w:ind w:left="2160" w:hanging="360"/>
      </w:pPr>
      <w:rPr>
        <w:rFonts w:ascii="Wingdings" w:eastAsia="Calibri" w:hAnsi="Wingdings" w:cs="Times New Roman"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624B18F5"/>
    <w:multiLevelType w:val="hybridMultilevel"/>
    <w:tmpl w:val="437C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265A5E"/>
    <w:multiLevelType w:val="hybridMultilevel"/>
    <w:tmpl w:val="33D8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0"/>
    <w:lvlOverride w:ilvl="0">
      <w:startOverride w:val="3"/>
    </w:lvlOverride>
  </w:num>
  <w:num w:numId="4">
    <w:abstractNumId w:val="2"/>
  </w:num>
  <w:num w:numId="5">
    <w:abstractNumId w:val="11"/>
  </w:num>
  <w:num w:numId="6">
    <w:abstractNumId w:val="7"/>
  </w:num>
  <w:num w:numId="7">
    <w:abstractNumId w:val="4"/>
  </w:num>
  <w:num w:numId="8">
    <w:abstractNumId w:val="13"/>
  </w:num>
  <w:num w:numId="9">
    <w:abstractNumId w:val="1"/>
  </w:num>
  <w:num w:numId="10">
    <w:abstractNumId w:val="8"/>
  </w:num>
  <w:num w:numId="11">
    <w:abstractNumId w:val="3"/>
  </w:num>
  <w:num w:numId="12">
    <w:abstractNumId w:val="14"/>
  </w:num>
  <w:num w:numId="13">
    <w:abstractNumId w:val="5"/>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AD"/>
    <w:rsid w:val="00004ACA"/>
    <w:rsid w:val="00005CDE"/>
    <w:rsid w:val="00045BBB"/>
    <w:rsid w:val="0004668C"/>
    <w:rsid w:val="0006694C"/>
    <w:rsid w:val="000B4BC0"/>
    <w:rsid w:val="000B69C0"/>
    <w:rsid w:val="000C2E37"/>
    <w:rsid w:val="000C5DCD"/>
    <w:rsid w:val="000C5F9D"/>
    <w:rsid w:val="000D2F50"/>
    <w:rsid w:val="000D63C2"/>
    <w:rsid w:val="000D6C0F"/>
    <w:rsid w:val="000E12AC"/>
    <w:rsid w:val="00144009"/>
    <w:rsid w:val="00154036"/>
    <w:rsid w:val="001573DB"/>
    <w:rsid w:val="00157B48"/>
    <w:rsid w:val="00160CEC"/>
    <w:rsid w:val="00165F53"/>
    <w:rsid w:val="001A0125"/>
    <w:rsid w:val="001C0981"/>
    <w:rsid w:val="001C6866"/>
    <w:rsid w:val="001D13A8"/>
    <w:rsid w:val="001E32FC"/>
    <w:rsid w:val="00200638"/>
    <w:rsid w:val="0020130F"/>
    <w:rsid w:val="00205716"/>
    <w:rsid w:val="00211D00"/>
    <w:rsid w:val="0022075A"/>
    <w:rsid w:val="002322D9"/>
    <w:rsid w:val="002644DE"/>
    <w:rsid w:val="00274741"/>
    <w:rsid w:val="002A4429"/>
    <w:rsid w:val="002D1828"/>
    <w:rsid w:val="002E3596"/>
    <w:rsid w:val="002F3815"/>
    <w:rsid w:val="003055AA"/>
    <w:rsid w:val="003112DA"/>
    <w:rsid w:val="003376A5"/>
    <w:rsid w:val="00350FC2"/>
    <w:rsid w:val="003561C5"/>
    <w:rsid w:val="00370415"/>
    <w:rsid w:val="003D2E32"/>
    <w:rsid w:val="003E5189"/>
    <w:rsid w:val="004042F0"/>
    <w:rsid w:val="0040597A"/>
    <w:rsid w:val="004218AC"/>
    <w:rsid w:val="0044716B"/>
    <w:rsid w:val="0048570B"/>
    <w:rsid w:val="004A3A1A"/>
    <w:rsid w:val="004C324A"/>
    <w:rsid w:val="004C6EC2"/>
    <w:rsid w:val="00500E6E"/>
    <w:rsid w:val="00501A9E"/>
    <w:rsid w:val="00527162"/>
    <w:rsid w:val="00567804"/>
    <w:rsid w:val="00567F32"/>
    <w:rsid w:val="005A78E5"/>
    <w:rsid w:val="005C1E9D"/>
    <w:rsid w:val="005D12EC"/>
    <w:rsid w:val="005D2C49"/>
    <w:rsid w:val="005D34AA"/>
    <w:rsid w:val="005D68C7"/>
    <w:rsid w:val="005F4EBD"/>
    <w:rsid w:val="00605F3C"/>
    <w:rsid w:val="0061581B"/>
    <w:rsid w:val="00617ECB"/>
    <w:rsid w:val="0064055C"/>
    <w:rsid w:val="006443B2"/>
    <w:rsid w:val="006466D8"/>
    <w:rsid w:val="0065134D"/>
    <w:rsid w:val="00654A0A"/>
    <w:rsid w:val="00680FD5"/>
    <w:rsid w:val="0068345F"/>
    <w:rsid w:val="00695583"/>
    <w:rsid w:val="00696730"/>
    <w:rsid w:val="006E6779"/>
    <w:rsid w:val="006F314A"/>
    <w:rsid w:val="00726640"/>
    <w:rsid w:val="0075038C"/>
    <w:rsid w:val="0077281C"/>
    <w:rsid w:val="00774629"/>
    <w:rsid w:val="0077735F"/>
    <w:rsid w:val="00784FD1"/>
    <w:rsid w:val="007D034F"/>
    <w:rsid w:val="007D06B2"/>
    <w:rsid w:val="008049E4"/>
    <w:rsid w:val="00805A8A"/>
    <w:rsid w:val="00811BCF"/>
    <w:rsid w:val="00825CFB"/>
    <w:rsid w:val="008B691B"/>
    <w:rsid w:val="008C62B5"/>
    <w:rsid w:val="008F0D24"/>
    <w:rsid w:val="00934070"/>
    <w:rsid w:val="00944DDD"/>
    <w:rsid w:val="0094569E"/>
    <w:rsid w:val="00955B81"/>
    <w:rsid w:val="00966094"/>
    <w:rsid w:val="00980DD8"/>
    <w:rsid w:val="009B6777"/>
    <w:rsid w:val="009C0DE7"/>
    <w:rsid w:val="00A07B46"/>
    <w:rsid w:val="00A5354A"/>
    <w:rsid w:val="00A73403"/>
    <w:rsid w:val="00A819CD"/>
    <w:rsid w:val="00A84887"/>
    <w:rsid w:val="00AA39D5"/>
    <w:rsid w:val="00AF23AA"/>
    <w:rsid w:val="00AF5683"/>
    <w:rsid w:val="00B36D9A"/>
    <w:rsid w:val="00B37BD5"/>
    <w:rsid w:val="00B426AD"/>
    <w:rsid w:val="00B56D3A"/>
    <w:rsid w:val="00B635A6"/>
    <w:rsid w:val="00B71A0F"/>
    <w:rsid w:val="00B969FD"/>
    <w:rsid w:val="00BA0FD6"/>
    <w:rsid w:val="00BA47B5"/>
    <w:rsid w:val="00BA7F05"/>
    <w:rsid w:val="00BB276F"/>
    <w:rsid w:val="00BB634A"/>
    <w:rsid w:val="00BC4232"/>
    <w:rsid w:val="00C05E4C"/>
    <w:rsid w:val="00C11382"/>
    <w:rsid w:val="00C269DC"/>
    <w:rsid w:val="00C40599"/>
    <w:rsid w:val="00C44AC7"/>
    <w:rsid w:val="00CC4B6A"/>
    <w:rsid w:val="00D51304"/>
    <w:rsid w:val="00D5183C"/>
    <w:rsid w:val="00D56107"/>
    <w:rsid w:val="00D65F18"/>
    <w:rsid w:val="00D66282"/>
    <w:rsid w:val="00D72022"/>
    <w:rsid w:val="00D73C78"/>
    <w:rsid w:val="00DA67FD"/>
    <w:rsid w:val="00E26C8C"/>
    <w:rsid w:val="00E52319"/>
    <w:rsid w:val="00EB54F2"/>
    <w:rsid w:val="00EC4A99"/>
    <w:rsid w:val="00EC546E"/>
    <w:rsid w:val="00F35D89"/>
    <w:rsid w:val="00F40141"/>
    <w:rsid w:val="00F423C3"/>
    <w:rsid w:val="00F433FA"/>
    <w:rsid w:val="00F56D3C"/>
    <w:rsid w:val="00F61391"/>
    <w:rsid w:val="00F64FC6"/>
    <w:rsid w:val="00F778BA"/>
    <w:rsid w:val="00FE5C41"/>
    <w:rsid w:val="00FF2652"/>
    <w:rsid w:val="00FF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51B91"/>
  <w15:docId w15:val="{FC11686E-6EDE-41A1-AE1E-1A06E227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26AD"/>
    <w:rPr>
      <w:rFonts w:ascii="Times New Roman" w:eastAsia="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TextStyle">
    <w:name w:val="5.1 Text Style"/>
    <w:basedOn w:val="Normal"/>
    <w:link w:val="51TextStyleChar"/>
    <w:qFormat/>
    <w:rsid w:val="00B426AD"/>
    <w:rPr>
      <w:rFonts w:ascii="Arial" w:hAnsi="Arial" w:cs="Arial"/>
    </w:rPr>
  </w:style>
  <w:style w:type="paragraph" w:customStyle="1" w:styleId="3AppendixHeaderTier1">
    <w:name w:val="3 Appendix Header Tier 1"/>
    <w:basedOn w:val="ListParagraph"/>
    <w:link w:val="3AppendixHeaderTier1Char"/>
    <w:qFormat/>
    <w:rsid w:val="00B426AD"/>
    <w:pPr>
      <w:numPr>
        <w:numId w:val="2"/>
      </w:numPr>
      <w:autoSpaceDE w:val="0"/>
      <w:autoSpaceDN w:val="0"/>
      <w:adjustRightInd w:val="0"/>
      <w:spacing w:after="200" w:line="276" w:lineRule="auto"/>
      <w:ind w:left="360"/>
      <w:outlineLvl w:val="0"/>
    </w:pPr>
    <w:rPr>
      <w:rFonts w:ascii="Arial" w:eastAsia="Calibri" w:hAnsi="Arial"/>
      <w:b/>
      <w:color w:val="000000"/>
      <w:sz w:val="28"/>
      <w:szCs w:val="28"/>
    </w:rPr>
  </w:style>
  <w:style w:type="table" w:customStyle="1" w:styleId="TableGrid1">
    <w:name w:val="Table Grid1"/>
    <w:basedOn w:val="TableNormal"/>
    <w:uiPriority w:val="59"/>
    <w:rsid w:val="00B426A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AppendixHeaderTier1Char">
    <w:name w:val="3 Appendix Header Tier 1 Char"/>
    <w:basedOn w:val="DefaultParagraphFont"/>
    <w:link w:val="3AppendixHeaderTier1"/>
    <w:rsid w:val="00B426AD"/>
    <w:rPr>
      <w:rFonts w:ascii="Arial" w:hAnsi="Arial"/>
      <w:b/>
      <w:color w:val="000000"/>
      <w:sz w:val="28"/>
      <w:szCs w:val="28"/>
    </w:rPr>
  </w:style>
  <w:style w:type="paragraph" w:customStyle="1" w:styleId="5ItalicGreenHeaders">
    <w:name w:val="5 Italic Green Headers"/>
    <w:basedOn w:val="Normal"/>
    <w:link w:val="5ItalicGreenHeadersChar"/>
    <w:qFormat/>
    <w:rsid w:val="00B426AD"/>
    <w:rPr>
      <w:rFonts w:ascii="Arial" w:eastAsia="Calibri" w:hAnsi="Arial"/>
      <w:b/>
      <w:i/>
      <w:color w:val="6D8345"/>
      <w:szCs w:val="20"/>
    </w:rPr>
  </w:style>
  <w:style w:type="paragraph" w:customStyle="1" w:styleId="AppendixTableExampleText">
    <w:name w:val="Appendix Table Example Text"/>
    <w:basedOn w:val="Normal"/>
    <w:link w:val="AppendixTableExampleTextChar"/>
    <w:qFormat/>
    <w:rsid w:val="00B426AD"/>
    <w:pPr>
      <w:autoSpaceDE w:val="0"/>
      <w:autoSpaceDN w:val="0"/>
      <w:adjustRightInd w:val="0"/>
      <w:jc w:val="center"/>
    </w:pPr>
    <w:rPr>
      <w:rFonts w:ascii="Arial Narrow" w:eastAsia="Calibri" w:hAnsi="Arial Narrow"/>
      <w:i/>
      <w:szCs w:val="22"/>
    </w:rPr>
  </w:style>
  <w:style w:type="character" w:customStyle="1" w:styleId="5ItalicGreenHeadersChar">
    <w:name w:val="5 Italic Green Headers Char"/>
    <w:basedOn w:val="DefaultParagraphFont"/>
    <w:link w:val="5ItalicGreenHeaders"/>
    <w:rsid w:val="00B426AD"/>
    <w:rPr>
      <w:rFonts w:ascii="Arial" w:hAnsi="Arial" w:cs="Times New Roman"/>
      <w:b/>
      <w:i/>
      <w:color w:val="6D8345"/>
      <w:szCs w:val="20"/>
    </w:rPr>
  </w:style>
  <w:style w:type="character" w:customStyle="1" w:styleId="AppendixTableExampleTextChar">
    <w:name w:val="Appendix Table Example Text Char"/>
    <w:basedOn w:val="DefaultParagraphFont"/>
    <w:link w:val="AppendixTableExampleText"/>
    <w:rsid w:val="00B426AD"/>
    <w:rPr>
      <w:rFonts w:ascii="Arial Narrow" w:hAnsi="Arial Narrow"/>
      <w:i/>
    </w:rPr>
  </w:style>
  <w:style w:type="table" w:customStyle="1" w:styleId="TableGrid4">
    <w:name w:val="Table Grid4"/>
    <w:basedOn w:val="TableNormal"/>
    <w:next w:val="TableGrid"/>
    <w:uiPriority w:val="59"/>
    <w:rsid w:val="00B426A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B426A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B426A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TextStyleChar">
    <w:name w:val="5.1 Text Style Char"/>
    <w:basedOn w:val="DefaultParagraphFont"/>
    <w:link w:val="51TextStyle"/>
    <w:rsid w:val="00B426AD"/>
    <w:rPr>
      <w:rFonts w:ascii="Arial" w:eastAsia="Times New Roman" w:hAnsi="Arial" w:cs="Arial"/>
      <w:szCs w:val="24"/>
    </w:rPr>
  </w:style>
  <w:style w:type="paragraph" w:styleId="ListParagraph">
    <w:name w:val="List Paragraph"/>
    <w:basedOn w:val="Normal"/>
    <w:uiPriority w:val="34"/>
    <w:qFormat/>
    <w:rsid w:val="00B426AD"/>
    <w:pPr>
      <w:ind w:left="720"/>
      <w:contextualSpacing/>
    </w:pPr>
  </w:style>
  <w:style w:type="table" w:styleId="TableGrid">
    <w:name w:val="Table Grid"/>
    <w:basedOn w:val="TableNormal"/>
    <w:uiPriority w:val="59"/>
    <w:rsid w:val="00B426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C6EC2"/>
    <w:pPr>
      <w:tabs>
        <w:tab w:val="center" w:pos="4680"/>
        <w:tab w:val="right" w:pos="9360"/>
      </w:tabs>
    </w:pPr>
  </w:style>
  <w:style w:type="character" w:customStyle="1" w:styleId="HeaderChar">
    <w:name w:val="Header Char"/>
    <w:basedOn w:val="DefaultParagraphFont"/>
    <w:link w:val="Header"/>
    <w:rsid w:val="004C6EC2"/>
    <w:rPr>
      <w:rFonts w:ascii="Times New Roman" w:eastAsia="Times New Roman" w:hAnsi="Times New Roman" w:cs="Times New Roman"/>
      <w:szCs w:val="24"/>
    </w:rPr>
  </w:style>
  <w:style w:type="paragraph" w:styleId="Footer">
    <w:name w:val="footer"/>
    <w:basedOn w:val="Normal"/>
    <w:link w:val="FooterChar"/>
    <w:uiPriority w:val="99"/>
    <w:unhideWhenUsed/>
    <w:rsid w:val="004C6EC2"/>
    <w:pPr>
      <w:tabs>
        <w:tab w:val="center" w:pos="4680"/>
        <w:tab w:val="right" w:pos="9360"/>
      </w:tabs>
    </w:pPr>
  </w:style>
  <w:style w:type="character" w:customStyle="1" w:styleId="FooterChar">
    <w:name w:val="Footer Char"/>
    <w:basedOn w:val="DefaultParagraphFont"/>
    <w:link w:val="Footer"/>
    <w:uiPriority w:val="99"/>
    <w:rsid w:val="004C6EC2"/>
    <w:rPr>
      <w:rFonts w:ascii="Times New Roman" w:eastAsia="Times New Roman" w:hAnsi="Times New Roman" w:cs="Times New Roman"/>
      <w:szCs w:val="24"/>
    </w:rPr>
  </w:style>
  <w:style w:type="character" w:styleId="PlaceholderText">
    <w:name w:val="Placeholder Text"/>
    <w:basedOn w:val="DefaultParagraphFont"/>
    <w:uiPriority w:val="99"/>
    <w:semiHidden/>
    <w:rsid w:val="00144009"/>
    <w:rPr>
      <w:color w:val="808080"/>
    </w:rPr>
  </w:style>
  <w:style w:type="paragraph" w:styleId="BalloonText">
    <w:name w:val="Balloon Text"/>
    <w:basedOn w:val="Normal"/>
    <w:link w:val="BalloonTextChar"/>
    <w:uiPriority w:val="99"/>
    <w:semiHidden/>
    <w:unhideWhenUsed/>
    <w:rsid w:val="00144009"/>
    <w:rPr>
      <w:rFonts w:ascii="Tahoma" w:hAnsi="Tahoma" w:cs="Tahoma"/>
      <w:sz w:val="16"/>
      <w:szCs w:val="16"/>
    </w:rPr>
  </w:style>
  <w:style w:type="character" w:customStyle="1" w:styleId="BalloonTextChar">
    <w:name w:val="Balloon Text Char"/>
    <w:basedOn w:val="DefaultParagraphFont"/>
    <w:link w:val="BalloonText"/>
    <w:uiPriority w:val="99"/>
    <w:semiHidden/>
    <w:rsid w:val="00144009"/>
    <w:rPr>
      <w:rFonts w:ascii="Tahoma" w:eastAsia="Times New Roman" w:hAnsi="Tahoma" w:cs="Tahoma"/>
      <w:sz w:val="16"/>
      <w:szCs w:val="16"/>
    </w:rPr>
  </w:style>
  <w:style w:type="character" w:styleId="Hyperlink">
    <w:name w:val="Hyperlink"/>
    <w:basedOn w:val="DefaultParagraphFont"/>
    <w:uiPriority w:val="99"/>
    <w:rsid w:val="005D68C7"/>
    <w:rPr>
      <w:rFonts w:cs="Times New Roman"/>
      <w:color w:val="0000FF"/>
      <w:u w:val="single"/>
    </w:rPr>
  </w:style>
  <w:style w:type="character" w:customStyle="1" w:styleId="UnresolvedMention">
    <w:name w:val="Unresolved Mention"/>
    <w:basedOn w:val="DefaultParagraphFont"/>
    <w:uiPriority w:val="99"/>
    <w:semiHidden/>
    <w:unhideWhenUsed/>
    <w:rsid w:val="00165F53"/>
    <w:rPr>
      <w:color w:val="808080"/>
      <w:shd w:val="clear" w:color="auto" w:fill="E6E6E6"/>
    </w:rPr>
  </w:style>
  <w:style w:type="paragraph" w:customStyle="1" w:styleId="Header1">
    <w:name w:val="Header 1"/>
    <w:basedOn w:val="Normal"/>
    <w:qFormat/>
    <w:rsid w:val="00A819CD"/>
    <w:pPr>
      <w:keepNext/>
      <w:keepLines/>
      <w:numPr>
        <w:numId w:val="6"/>
      </w:numPr>
      <w:spacing w:before="120" w:after="120"/>
      <w:outlineLvl w:val="0"/>
    </w:pPr>
    <w:rPr>
      <w:rFonts w:ascii="Arial" w:hAnsi="Arial"/>
      <w:b/>
      <w:bCs/>
      <w:sz w:val="36"/>
      <w:szCs w:val="28"/>
    </w:rPr>
  </w:style>
  <w:style w:type="paragraph" w:customStyle="1" w:styleId="Header2">
    <w:name w:val="Header 2"/>
    <w:basedOn w:val="Normal"/>
    <w:qFormat/>
    <w:rsid w:val="00A819CD"/>
    <w:pPr>
      <w:keepNext/>
      <w:keepLines/>
      <w:numPr>
        <w:ilvl w:val="1"/>
        <w:numId w:val="6"/>
      </w:numPr>
      <w:spacing w:before="60" w:after="60"/>
      <w:outlineLvl w:val="1"/>
    </w:pPr>
    <w:rPr>
      <w:rFonts w:ascii="Arial" w:hAnsi="Arial"/>
      <w:b/>
      <w:bCs/>
      <w:i/>
      <w:color w:val="009CD4"/>
      <w:sz w:val="28"/>
      <w:szCs w:val="26"/>
    </w:rPr>
  </w:style>
  <w:style w:type="paragraph" w:customStyle="1" w:styleId="Header3">
    <w:name w:val="Header 3"/>
    <w:basedOn w:val="Normal"/>
    <w:qFormat/>
    <w:rsid w:val="00A819CD"/>
    <w:pPr>
      <w:keepNext/>
      <w:keepLines/>
      <w:numPr>
        <w:ilvl w:val="2"/>
        <w:numId w:val="6"/>
      </w:numPr>
      <w:tabs>
        <w:tab w:val="left" w:pos="1080"/>
      </w:tabs>
      <w:spacing w:before="60"/>
      <w:outlineLvl w:val="2"/>
    </w:pPr>
    <w:rPr>
      <w:rFonts w:ascii="Arial" w:hAnsi="Arial"/>
      <w:b/>
      <w:bCs/>
      <w:color w:val="6D8345"/>
      <w:sz w:val="24"/>
      <w:szCs w:val="22"/>
    </w:rPr>
  </w:style>
  <w:style w:type="paragraph" w:customStyle="1" w:styleId="Header4">
    <w:name w:val="Header 4"/>
    <w:basedOn w:val="Normal"/>
    <w:next w:val="Normal"/>
    <w:qFormat/>
    <w:rsid w:val="00A819CD"/>
    <w:pPr>
      <w:keepNext/>
      <w:keepLines/>
      <w:numPr>
        <w:ilvl w:val="3"/>
        <w:numId w:val="6"/>
      </w:numPr>
      <w:tabs>
        <w:tab w:val="left" w:pos="1080"/>
      </w:tabs>
      <w:outlineLvl w:val="3"/>
    </w:pPr>
    <w:rPr>
      <w:rFonts w:ascii="Arial" w:hAnsi="Arial"/>
      <w:bCs/>
      <w:i/>
      <w:iCs/>
      <w:sz w:val="24"/>
    </w:rPr>
  </w:style>
  <w:style w:type="paragraph" w:customStyle="1" w:styleId="Table2ndLevel">
    <w:name w:val="Table 2nd Level"/>
    <w:basedOn w:val="Normal"/>
    <w:qFormat/>
    <w:rsid w:val="00A819CD"/>
    <w:pPr>
      <w:numPr>
        <w:ilvl w:val="4"/>
        <w:numId w:val="6"/>
      </w:numPr>
    </w:pPr>
    <w:rPr>
      <w:rFonts w:ascii="Arial" w:hAnsi="Arial" w:cs="Arial"/>
      <w:b/>
      <w:bCs/>
      <w:sz w:val="20"/>
      <w:szCs w:val="18"/>
    </w:rPr>
  </w:style>
  <w:style w:type="paragraph" w:customStyle="1" w:styleId="FigureUnderHeader3">
    <w:name w:val="Figure Under Header 3"/>
    <w:basedOn w:val="Normal"/>
    <w:uiPriority w:val="99"/>
    <w:rsid w:val="00A819CD"/>
    <w:pPr>
      <w:numPr>
        <w:ilvl w:val="7"/>
        <w:numId w:val="6"/>
      </w:numPr>
      <w:ind w:left="9630"/>
    </w:pPr>
    <w:rPr>
      <w:rFonts w:ascii="Arial" w:eastAsia="Calibri" w:hAnsi="Arial" w:cs="Arial"/>
      <w:b/>
      <w:bCs/>
      <w:sz w:val="18"/>
      <w:szCs w:val="18"/>
    </w:rPr>
  </w:style>
  <w:style w:type="paragraph" w:customStyle="1" w:styleId="Table3rdLevel">
    <w:name w:val="Table 3rd Level"/>
    <w:basedOn w:val="Table2ndLevel"/>
    <w:qFormat/>
    <w:rsid w:val="00A819CD"/>
    <w:pPr>
      <w:numPr>
        <w:ilvl w:val="6"/>
      </w:numPr>
      <w:ind w:left="360"/>
    </w:pPr>
  </w:style>
  <w:style w:type="paragraph" w:customStyle="1" w:styleId="Figure2ndLevel">
    <w:name w:val="Figure 2nd Level"/>
    <w:basedOn w:val="Normal"/>
    <w:qFormat/>
    <w:rsid w:val="00A819CD"/>
    <w:pPr>
      <w:numPr>
        <w:ilvl w:val="5"/>
        <w:numId w:val="6"/>
      </w:numPr>
    </w:pPr>
    <w:rPr>
      <w:rFonts w:ascii="Arial" w:eastAsia="Calibri" w:hAnsi="Arial" w:cs="Arial"/>
      <w:b/>
      <w:bCs/>
      <w:sz w:val="20"/>
      <w:szCs w:val="18"/>
    </w:rPr>
  </w:style>
  <w:style w:type="paragraph" w:customStyle="1" w:styleId="Table-Normal">
    <w:name w:val="Table-Normal"/>
    <w:basedOn w:val="Normal"/>
    <w:link w:val="Table-NormalChar"/>
    <w:qFormat/>
    <w:rsid w:val="00A819CD"/>
    <w:pPr>
      <w:spacing w:line="276" w:lineRule="auto"/>
    </w:pPr>
    <w:rPr>
      <w:rFonts w:ascii="Arial" w:eastAsia="Calibri" w:hAnsi="Arial" w:cs="Arial"/>
      <w:sz w:val="20"/>
      <w:szCs w:val="20"/>
    </w:rPr>
  </w:style>
  <w:style w:type="character" w:customStyle="1" w:styleId="Table-NormalChar">
    <w:name w:val="Table-Normal Char"/>
    <w:link w:val="Table-Normal"/>
    <w:rsid w:val="00A819CD"/>
    <w:rPr>
      <w:rFonts w:ascii="Arial" w:hAnsi="Arial" w:cs="Arial"/>
    </w:rPr>
  </w:style>
  <w:style w:type="paragraph" w:customStyle="1" w:styleId="ActionNumbering">
    <w:name w:val="Action Numbering"/>
    <w:basedOn w:val="Table-Normal"/>
    <w:link w:val="ActionNumberingChar"/>
    <w:qFormat/>
    <w:rsid w:val="00A819CD"/>
    <w:pPr>
      <w:numPr>
        <w:ilvl w:val="8"/>
        <w:numId w:val="6"/>
      </w:numPr>
      <w:spacing w:line="240" w:lineRule="auto"/>
    </w:pPr>
    <w:rPr>
      <w:b/>
      <w:sz w:val="24"/>
    </w:rPr>
  </w:style>
  <w:style w:type="character" w:customStyle="1" w:styleId="ActionNumberingChar">
    <w:name w:val="Action Numbering Char"/>
    <w:link w:val="ActionNumbering"/>
    <w:rsid w:val="00A819CD"/>
    <w:rPr>
      <w:rFonts w:ascii="Arial" w:hAnsi="Arial" w:cs="Arial"/>
      <w:b/>
      <w:sz w:val="24"/>
    </w:rPr>
  </w:style>
  <w:style w:type="paragraph" w:styleId="NoSpacing">
    <w:name w:val="No Spacing"/>
    <w:link w:val="NoSpacingChar"/>
    <w:qFormat/>
    <w:rsid w:val="009B6777"/>
    <w:rPr>
      <w:rFonts w:eastAsia="Times New Roman"/>
      <w:sz w:val="22"/>
      <w:szCs w:val="22"/>
    </w:rPr>
  </w:style>
  <w:style w:type="character" w:customStyle="1" w:styleId="NoSpacingChar">
    <w:name w:val="No Spacing Char"/>
    <w:basedOn w:val="DefaultParagraphFont"/>
    <w:link w:val="NoSpacing"/>
    <w:locked/>
    <w:rsid w:val="009B6777"/>
    <w:rPr>
      <w:rFonts w:eastAsia="Times New Roman"/>
      <w:sz w:val="22"/>
      <w:szCs w:val="22"/>
    </w:rPr>
  </w:style>
  <w:style w:type="paragraph" w:customStyle="1" w:styleId="Default">
    <w:name w:val="Default"/>
    <w:rsid w:val="000D2F50"/>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5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ma.gov/media-library/assets/documents/30627"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Montgomery County 2018 Hazard Mitigation Plan Update</vt:lpstr>
    </vt:vector>
  </TitlesOfParts>
  <Company>Michael Baker</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2018 Hazard Mitigation Plan Update</dc:title>
  <dc:subject/>
  <dc:creator>Michael Baker</dc:creator>
  <cp:keywords/>
  <dc:description/>
  <cp:lastModifiedBy>Boldosser, Michael</cp:lastModifiedBy>
  <cp:revision>2</cp:revision>
  <cp:lastPrinted>2012-03-21T20:30:00Z</cp:lastPrinted>
  <dcterms:created xsi:type="dcterms:W3CDTF">2018-02-07T16:59:00Z</dcterms:created>
  <dcterms:modified xsi:type="dcterms:W3CDTF">2018-02-07T16:59:00Z</dcterms:modified>
</cp:coreProperties>
</file>