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41" w:rsidRDefault="009E7E9E" w:rsidP="003A6291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Stoney</w:t>
      </w:r>
      <w:r w:rsidR="00FF0DFB">
        <w:rPr>
          <w:rFonts w:ascii="Arial" w:hAnsi="Arial" w:cs="Arial"/>
          <w:b/>
          <w:bCs/>
          <w:sz w:val="28"/>
          <w:szCs w:val="28"/>
          <w:u w:val="single"/>
        </w:rPr>
        <w:t>b</w:t>
      </w:r>
      <w:r>
        <w:rPr>
          <w:rFonts w:ascii="Arial" w:hAnsi="Arial" w:cs="Arial"/>
          <w:b/>
          <w:bCs/>
          <w:sz w:val="28"/>
          <w:szCs w:val="28"/>
          <w:u w:val="single"/>
        </w:rPr>
        <w:t>rook</w:t>
      </w:r>
      <w:proofErr w:type="spellEnd"/>
      <w:r w:rsidR="00CD749C">
        <w:rPr>
          <w:rFonts w:ascii="Arial" w:hAnsi="Arial" w:cs="Arial"/>
          <w:b/>
          <w:bCs/>
          <w:sz w:val="28"/>
          <w:szCs w:val="28"/>
          <w:u w:val="single"/>
        </w:rPr>
        <w:t xml:space="preserve"> Drive</w:t>
      </w:r>
      <w:r w:rsidR="00781D52">
        <w:rPr>
          <w:rFonts w:ascii="Arial" w:hAnsi="Arial" w:cs="Arial"/>
          <w:b/>
          <w:bCs/>
          <w:sz w:val="28"/>
          <w:szCs w:val="28"/>
          <w:u w:val="single"/>
        </w:rPr>
        <w:t>/Capitol View Avenue</w:t>
      </w:r>
    </w:p>
    <w:p w:rsidR="00EE3941" w:rsidRDefault="00EE3941" w:rsidP="003A6291">
      <w:pPr>
        <w:jc w:val="center"/>
        <w:rPr>
          <w:rFonts w:ascii="Arial" w:hAnsi="Arial" w:cs="Arial"/>
        </w:rPr>
      </w:pPr>
    </w:p>
    <w:p w:rsidR="00C160AD" w:rsidRDefault="00C160AD" w:rsidP="003A6291">
      <w:pPr>
        <w:jc w:val="center"/>
        <w:rPr>
          <w:rFonts w:ascii="Arial" w:hAnsi="Arial" w:cs="Arial"/>
        </w:rPr>
      </w:pPr>
    </w:p>
    <w:p w:rsidR="00EE3941" w:rsidRDefault="00EE3941" w:rsidP="003A6291">
      <w:pPr>
        <w:jc w:val="center"/>
      </w:pPr>
      <w:r>
        <w:rPr>
          <w:rFonts w:ascii="Arial" w:hAnsi="Arial" w:cs="Arial"/>
          <w:b/>
          <w:bCs/>
          <w:sz w:val="26"/>
          <w:szCs w:val="26"/>
        </w:rPr>
        <w:t>Public Right-of-Way Construction Impacts</w:t>
      </w:r>
    </w:p>
    <w:p w:rsidR="00EE3941" w:rsidRDefault="00EE3941" w:rsidP="003A6291">
      <w:pPr>
        <w:tabs>
          <w:tab w:val="center" w:pos="5220"/>
        </w:tabs>
        <w:jc w:val="center"/>
        <w:rPr>
          <w:rFonts w:ascii="Shruti" w:cs="Shruti"/>
          <w:b/>
          <w:bCs/>
          <w:sz w:val="20"/>
          <w:szCs w:val="20"/>
        </w:rPr>
      </w:pPr>
    </w:p>
    <w:p w:rsidR="003A6291" w:rsidRPr="003A6291" w:rsidRDefault="00EF3E81" w:rsidP="003A6291">
      <w:pPr>
        <w:tabs>
          <w:tab w:val="left" w:pos="4230"/>
        </w:tabs>
        <w:ind w:firstLine="2430"/>
        <w:rPr>
          <w:rFonts w:ascii="Arial" w:hAnsi="Arial" w:cs="Arial"/>
          <w:bCs/>
          <w:sz w:val="20"/>
          <w:szCs w:val="20"/>
        </w:rPr>
      </w:pPr>
      <w:r w:rsidRPr="003A6291">
        <w:rPr>
          <w:rFonts w:ascii="Arial" w:hAnsi="Arial" w:cs="Arial"/>
          <w:bCs/>
          <w:sz w:val="20"/>
          <w:szCs w:val="20"/>
        </w:rPr>
        <w:t>Side:</w:t>
      </w:r>
      <w:r w:rsidR="00A97A02" w:rsidRPr="003A6291">
        <w:rPr>
          <w:rFonts w:ascii="Arial" w:hAnsi="Arial" w:cs="Arial"/>
          <w:bCs/>
          <w:sz w:val="20"/>
          <w:szCs w:val="20"/>
        </w:rPr>
        <w:t xml:space="preserve"> </w:t>
      </w:r>
      <w:r w:rsidR="00F63F01" w:rsidRPr="003A6291">
        <w:rPr>
          <w:rFonts w:ascii="Arial" w:hAnsi="Arial" w:cs="Arial"/>
          <w:bCs/>
          <w:sz w:val="20"/>
          <w:szCs w:val="20"/>
        </w:rPr>
        <w:tab/>
      </w:r>
      <w:r w:rsidR="00DE2E15" w:rsidRPr="003A6291">
        <w:rPr>
          <w:rFonts w:ascii="Arial" w:hAnsi="Arial" w:cs="Arial"/>
          <w:bCs/>
          <w:sz w:val="20"/>
          <w:szCs w:val="20"/>
        </w:rPr>
        <w:t>West</w:t>
      </w:r>
    </w:p>
    <w:p w:rsidR="00EE3941" w:rsidRPr="003A6291" w:rsidRDefault="00BD520D" w:rsidP="003A6291">
      <w:pPr>
        <w:tabs>
          <w:tab w:val="left" w:pos="4230"/>
        </w:tabs>
        <w:ind w:firstLine="2430"/>
        <w:rPr>
          <w:rFonts w:ascii="Arial" w:hAnsi="Arial" w:cs="Arial"/>
          <w:bCs/>
          <w:sz w:val="20"/>
          <w:szCs w:val="20"/>
        </w:rPr>
      </w:pPr>
      <w:r w:rsidRPr="003A6291">
        <w:rPr>
          <w:rFonts w:ascii="Arial" w:hAnsi="Arial" w:cs="Arial"/>
          <w:bCs/>
          <w:sz w:val="20"/>
          <w:szCs w:val="20"/>
        </w:rPr>
        <w:t xml:space="preserve">Limits: </w:t>
      </w:r>
      <w:r w:rsidR="00F63F01" w:rsidRPr="003A6291">
        <w:rPr>
          <w:rFonts w:ascii="Arial" w:hAnsi="Arial" w:cs="Arial"/>
          <w:bCs/>
          <w:sz w:val="20"/>
          <w:szCs w:val="20"/>
        </w:rPr>
        <w:tab/>
      </w:r>
      <w:r w:rsidR="003A6291">
        <w:rPr>
          <w:rFonts w:ascii="Arial" w:hAnsi="Arial" w:cs="Arial"/>
          <w:bCs/>
          <w:sz w:val="20"/>
          <w:szCs w:val="20"/>
        </w:rPr>
        <w:t>1</w:t>
      </w:r>
      <w:r w:rsidR="00DE2E15" w:rsidRPr="003A6291">
        <w:rPr>
          <w:rFonts w:ascii="Arial" w:hAnsi="Arial" w:cs="Arial"/>
          <w:bCs/>
          <w:sz w:val="20"/>
          <w:szCs w:val="20"/>
        </w:rPr>
        <w:t xml:space="preserve">0100 </w:t>
      </w:r>
      <w:proofErr w:type="spellStart"/>
      <w:r w:rsidR="00DE2E15" w:rsidRPr="003A6291">
        <w:rPr>
          <w:rFonts w:ascii="Arial" w:hAnsi="Arial" w:cs="Arial"/>
          <w:bCs/>
          <w:sz w:val="20"/>
          <w:szCs w:val="20"/>
        </w:rPr>
        <w:t>Stoneybrook</w:t>
      </w:r>
      <w:proofErr w:type="spellEnd"/>
      <w:r w:rsidR="00DE2E15" w:rsidRPr="003A6291">
        <w:rPr>
          <w:rFonts w:ascii="Arial" w:hAnsi="Arial" w:cs="Arial"/>
          <w:bCs/>
          <w:sz w:val="20"/>
          <w:szCs w:val="20"/>
        </w:rPr>
        <w:t xml:space="preserve"> Dr</w:t>
      </w:r>
      <w:r w:rsidR="00F63F01" w:rsidRPr="003A6291">
        <w:rPr>
          <w:rFonts w:ascii="Arial" w:hAnsi="Arial" w:cs="Arial"/>
          <w:bCs/>
          <w:sz w:val="20"/>
          <w:szCs w:val="20"/>
        </w:rPr>
        <w:t>ive to Lee Street</w:t>
      </w:r>
    </w:p>
    <w:p w:rsidR="00EE3941" w:rsidRPr="003A6291" w:rsidRDefault="00EE3941" w:rsidP="003A6291">
      <w:pPr>
        <w:tabs>
          <w:tab w:val="left" w:pos="4140"/>
          <w:tab w:val="left" w:pos="4230"/>
        </w:tabs>
        <w:ind w:firstLine="2430"/>
        <w:rPr>
          <w:rFonts w:ascii="Arial" w:hAnsi="Arial" w:cs="Arial"/>
          <w:bCs/>
          <w:sz w:val="20"/>
          <w:szCs w:val="20"/>
        </w:rPr>
      </w:pPr>
      <w:r w:rsidRPr="003A6291">
        <w:rPr>
          <w:rFonts w:ascii="Arial" w:hAnsi="Arial" w:cs="Arial"/>
          <w:bCs/>
          <w:sz w:val="20"/>
          <w:szCs w:val="20"/>
        </w:rPr>
        <w:t>Sidewalk Width:</w:t>
      </w:r>
      <w:r w:rsidR="008E1849" w:rsidRPr="003A6291">
        <w:rPr>
          <w:rFonts w:ascii="Arial" w:hAnsi="Arial" w:cs="Arial"/>
          <w:bCs/>
          <w:sz w:val="20"/>
          <w:szCs w:val="20"/>
        </w:rPr>
        <w:t xml:space="preserve"> </w:t>
      </w:r>
      <w:r w:rsidR="00F63F01" w:rsidRPr="003A6291">
        <w:rPr>
          <w:rFonts w:ascii="Arial" w:hAnsi="Arial" w:cs="Arial"/>
          <w:bCs/>
          <w:sz w:val="20"/>
          <w:szCs w:val="20"/>
        </w:rPr>
        <w:tab/>
      </w:r>
      <w:r w:rsidR="003A6291">
        <w:rPr>
          <w:rFonts w:ascii="Arial" w:hAnsi="Arial" w:cs="Arial"/>
          <w:bCs/>
          <w:sz w:val="20"/>
          <w:szCs w:val="20"/>
        </w:rPr>
        <w:tab/>
      </w:r>
      <w:r w:rsidR="00F63F01" w:rsidRPr="003A6291">
        <w:rPr>
          <w:rFonts w:ascii="Arial" w:hAnsi="Arial" w:cs="Arial"/>
          <w:bCs/>
          <w:sz w:val="20"/>
          <w:szCs w:val="20"/>
        </w:rPr>
        <w:t>Five Feet</w:t>
      </w:r>
    </w:p>
    <w:p w:rsidR="00EE3941" w:rsidRPr="003A6291" w:rsidRDefault="00EE3941" w:rsidP="003A6291">
      <w:pPr>
        <w:tabs>
          <w:tab w:val="left" w:pos="4140"/>
        </w:tabs>
        <w:ind w:firstLine="2430"/>
        <w:rPr>
          <w:rFonts w:ascii="Arial" w:hAnsi="Arial" w:cs="Arial"/>
          <w:bCs/>
          <w:sz w:val="20"/>
          <w:szCs w:val="20"/>
        </w:rPr>
      </w:pPr>
      <w:r w:rsidRPr="003A6291">
        <w:rPr>
          <w:rFonts w:ascii="Arial" w:hAnsi="Arial" w:cs="Arial"/>
          <w:bCs/>
          <w:sz w:val="20"/>
          <w:szCs w:val="20"/>
        </w:rPr>
        <w:t>Sidewalk Material:</w:t>
      </w:r>
      <w:r w:rsidR="003A6291">
        <w:rPr>
          <w:rFonts w:ascii="Arial" w:hAnsi="Arial" w:cs="Arial"/>
          <w:bCs/>
          <w:sz w:val="20"/>
          <w:szCs w:val="20"/>
        </w:rPr>
        <w:t xml:space="preserve">   </w:t>
      </w:r>
      <w:r w:rsidR="00FF0DFB" w:rsidRPr="003A6291">
        <w:rPr>
          <w:rFonts w:ascii="Arial" w:hAnsi="Arial" w:cs="Arial"/>
          <w:bCs/>
          <w:sz w:val="20"/>
          <w:szCs w:val="20"/>
        </w:rPr>
        <w:t xml:space="preserve">Pervious </w:t>
      </w:r>
      <w:r w:rsidR="00F63F01" w:rsidRPr="003A6291">
        <w:rPr>
          <w:rFonts w:ascii="Arial" w:hAnsi="Arial" w:cs="Arial"/>
          <w:bCs/>
          <w:sz w:val="20"/>
          <w:szCs w:val="20"/>
        </w:rPr>
        <w:t>C</w:t>
      </w:r>
      <w:r w:rsidR="00134939" w:rsidRPr="003A6291">
        <w:rPr>
          <w:rFonts w:ascii="Arial" w:hAnsi="Arial" w:cs="Arial"/>
          <w:bCs/>
          <w:sz w:val="20"/>
          <w:szCs w:val="20"/>
        </w:rPr>
        <w:t>oncrete</w:t>
      </w:r>
    </w:p>
    <w:p w:rsidR="00EE3941" w:rsidRDefault="00EE3941" w:rsidP="003A6291">
      <w:pPr>
        <w:ind w:firstLine="4320"/>
        <w:jc w:val="center"/>
        <w:rPr>
          <w:rFonts w:ascii="Univers" w:hAnsi="Univers" w:cs="Univers"/>
        </w:rPr>
      </w:pPr>
    </w:p>
    <w:p w:rsidR="00C160AD" w:rsidRDefault="00C160AD" w:rsidP="00EE3941">
      <w:pPr>
        <w:ind w:firstLine="4320"/>
        <w:rPr>
          <w:rFonts w:ascii="Univers" w:hAnsi="Univers" w:cs="Univers"/>
        </w:rPr>
      </w:pPr>
    </w:p>
    <w:tbl>
      <w:tblPr>
        <w:tblW w:w="108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8370"/>
      </w:tblGrid>
      <w:tr w:rsidR="00EE3941" w:rsidRPr="00234DBC" w:rsidTr="00DB53C8">
        <w:tc>
          <w:tcPr>
            <w:tcW w:w="2520" w:type="dxa"/>
          </w:tcPr>
          <w:p w:rsidR="00EE3941" w:rsidRPr="00234DBC" w:rsidRDefault="00DE2E15" w:rsidP="00DE2E15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370" w:type="dxa"/>
          </w:tcPr>
          <w:p w:rsidR="00EE3941" w:rsidRPr="00234DBC" w:rsidRDefault="00DE2E15" w:rsidP="00DE2E15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CONSTRUCTION IMPACTS</w:t>
            </w:r>
          </w:p>
        </w:tc>
      </w:tr>
      <w:tr w:rsidR="00EE3941" w:rsidRPr="00234DBC" w:rsidTr="00DB53C8">
        <w:trPr>
          <w:trHeight w:val="242"/>
        </w:trPr>
        <w:tc>
          <w:tcPr>
            <w:tcW w:w="2520" w:type="dxa"/>
          </w:tcPr>
          <w:p w:rsidR="00EE3941" w:rsidRPr="00F63F01" w:rsidRDefault="00DE2E15" w:rsidP="00F63F01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10100 </w:t>
            </w:r>
            <w:proofErr w:type="spellStart"/>
            <w:r w:rsidRPr="00F63F01">
              <w:rPr>
                <w:rFonts w:ascii="Arial" w:hAnsi="Arial" w:cs="Arial"/>
                <w:bCs/>
                <w:sz w:val="20"/>
                <w:szCs w:val="20"/>
              </w:rPr>
              <w:t>Ston</w:t>
            </w:r>
            <w:r w:rsidR="000E687C" w:rsidRPr="00F63F01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F63F01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>rook</w:t>
            </w:r>
            <w:proofErr w:type="spellEnd"/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 Dr</w:t>
            </w:r>
            <w:r w:rsidR="00F63F01">
              <w:rPr>
                <w:rFonts w:ascii="Arial" w:hAnsi="Arial" w:cs="Arial"/>
                <w:bCs/>
                <w:sz w:val="20"/>
                <w:szCs w:val="20"/>
              </w:rPr>
              <w:t>ive</w:t>
            </w:r>
          </w:p>
        </w:tc>
        <w:tc>
          <w:tcPr>
            <w:tcW w:w="8370" w:type="dxa"/>
          </w:tcPr>
          <w:p w:rsidR="00FF0DFB" w:rsidRPr="00F63F01" w:rsidRDefault="00FF0DFB" w:rsidP="00FF0DFB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Remove existing </w:t>
            </w:r>
            <w:r w:rsidR="00E10236">
              <w:rPr>
                <w:rFonts w:ascii="Arial" w:hAnsi="Arial" w:cs="Arial"/>
                <w:bCs/>
                <w:sz w:val="20"/>
                <w:szCs w:val="20"/>
              </w:rPr>
              <w:t>W-b</w:t>
            </w:r>
            <w:r>
              <w:rPr>
                <w:rFonts w:ascii="Arial" w:hAnsi="Arial" w:cs="Arial"/>
                <w:bCs/>
                <w:sz w:val="20"/>
                <w:szCs w:val="20"/>
              </w:rPr>
              <w:t>eam barrier</w:t>
            </w:r>
          </w:p>
          <w:p w:rsidR="008B1306" w:rsidRPr="00F63F01" w:rsidRDefault="000E687C" w:rsidP="00234DBC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>Remove existing ramp and d</w:t>
            </w:r>
            <w:r w:rsidR="00F63F01">
              <w:rPr>
                <w:rFonts w:ascii="Arial" w:hAnsi="Arial" w:cs="Arial"/>
                <w:bCs/>
                <w:sz w:val="20"/>
                <w:szCs w:val="20"/>
              </w:rPr>
              <w:t>ropped curb</w:t>
            </w:r>
          </w:p>
          <w:p w:rsidR="000E687C" w:rsidRPr="00F63F01" w:rsidRDefault="000E687C" w:rsidP="00234DBC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>Tie into existing sidewalk and construct header curb</w:t>
            </w:r>
          </w:p>
        </w:tc>
      </w:tr>
      <w:tr w:rsidR="00EE3941" w:rsidRPr="00234DBC" w:rsidTr="00DB53C8">
        <w:trPr>
          <w:trHeight w:val="350"/>
        </w:trPr>
        <w:tc>
          <w:tcPr>
            <w:tcW w:w="2520" w:type="dxa"/>
          </w:tcPr>
          <w:p w:rsidR="00EE3941" w:rsidRPr="00F63F01" w:rsidRDefault="000E687C" w:rsidP="00F63F01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10102 </w:t>
            </w:r>
            <w:proofErr w:type="spellStart"/>
            <w:r w:rsidR="00F63F01" w:rsidRPr="00F63F01">
              <w:rPr>
                <w:rFonts w:ascii="Arial" w:hAnsi="Arial" w:cs="Arial"/>
                <w:bCs/>
                <w:sz w:val="20"/>
                <w:szCs w:val="20"/>
              </w:rPr>
              <w:t>Stoney</w:t>
            </w:r>
            <w:r w:rsidR="00F63F01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F63F01" w:rsidRPr="00F63F01">
              <w:rPr>
                <w:rFonts w:ascii="Arial" w:hAnsi="Arial" w:cs="Arial"/>
                <w:bCs/>
                <w:sz w:val="20"/>
                <w:szCs w:val="20"/>
              </w:rPr>
              <w:t>rook</w:t>
            </w:r>
            <w:proofErr w:type="spellEnd"/>
            <w:r w:rsidR="00F63F01" w:rsidRPr="00F63F01">
              <w:rPr>
                <w:rFonts w:ascii="Arial" w:hAnsi="Arial" w:cs="Arial"/>
                <w:bCs/>
                <w:sz w:val="20"/>
                <w:szCs w:val="20"/>
              </w:rPr>
              <w:t xml:space="preserve"> Dr</w:t>
            </w:r>
            <w:r w:rsidR="00F63F01">
              <w:rPr>
                <w:rFonts w:ascii="Arial" w:hAnsi="Arial" w:cs="Arial"/>
                <w:bCs/>
                <w:sz w:val="20"/>
                <w:szCs w:val="20"/>
              </w:rPr>
              <w:t>ive</w:t>
            </w:r>
          </w:p>
        </w:tc>
        <w:tc>
          <w:tcPr>
            <w:tcW w:w="8370" w:type="dxa"/>
          </w:tcPr>
          <w:p w:rsidR="000F1770" w:rsidRPr="00F63F01" w:rsidRDefault="000F1770" w:rsidP="000F1770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Remove existing </w:t>
            </w:r>
            <w:r w:rsidR="00E10236">
              <w:rPr>
                <w:rFonts w:ascii="Arial" w:hAnsi="Arial" w:cs="Arial"/>
                <w:bCs/>
                <w:sz w:val="20"/>
                <w:szCs w:val="20"/>
              </w:rPr>
              <w:t>W-b</w:t>
            </w:r>
            <w:r>
              <w:rPr>
                <w:rFonts w:ascii="Arial" w:hAnsi="Arial" w:cs="Arial"/>
                <w:bCs/>
                <w:sz w:val="20"/>
                <w:szCs w:val="20"/>
              </w:rPr>
              <w:t>eam barrier</w:t>
            </w:r>
          </w:p>
          <w:p w:rsidR="00134939" w:rsidRPr="00F63F01" w:rsidRDefault="000E687C" w:rsidP="00234DBC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Construct a </w:t>
            </w:r>
            <w:r w:rsidR="00210DB4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F63F01">
              <w:rPr>
                <w:rFonts w:ascii="Arial" w:hAnsi="Arial" w:cs="Arial"/>
                <w:bCs/>
                <w:sz w:val="20"/>
                <w:szCs w:val="20"/>
              </w:rPr>
              <w:t xml:space="preserve"> foot wide </w:t>
            </w:r>
            <w:r w:rsidR="000F1770">
              <w:rPr>
                <w:rFonts w:ascii="Arial" w:hAnsi="Arial" w:cs="Arial"/>
                <w:bCs/>
                <w:sz w:val="20"/>
                <w:szCs w:val="20"/>
              </w:rPr>
              <w:t xml:space="preserve">pervious </w:t>
            </w:r>
            <w:r w:rsidR="00F63F01">
              <w:rPr>
                <w:rFonts w:ascii="Arial" w:hAnsi="Arial" w:cs="Arial"/>
                <w:bCs/>
                <w:sz w:val="20"/>
                <w:szCs w:val="20"/>
              </w:rPr>
              <w:t>concrete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 sidewalk</w:t>
            </w:r>
            <w:r w:rsidR="000F1770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 w:rsidR="00210DB4">
              <w:rPr>
                <w:rFonts w:ascii="Arial" w:hAnsi="Arial" w:cs="Arial"/>
                <w:bCs/>
                <w:sz w:val="20"/>
                <w:szCs w:val="20"/>
              </w:rPr>
              <w:t>djacent to new concrete curb and gutter</w:t>
            </w:r>
          </w:p>
          <w:p w:rsidR="000E687C" w:rsidRPr="00F63F01" w:rsidRDefault="00210DB4" w:rsidP="00234DBC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Construct </w:t>
            </w:r>
            <w:r w:rsidR="00AB4DDB">
              <w:rPr>
                <w:rFonts w:ascii="Arial" w:hAnsi="Arial" w:cs="Arial"/>
                <w:bCs/>
                <w:sz w:val="20"/>
                <w:szCs w:val="20"/>
              </w:rPr>
              <w:t xml:space="preserve">an approximately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 foot high concrete block wall at back of new sidewalk</w:t>
            </w:r>
          </w:p>
          <w:p w:rsidR="000E687C" w:rsidRDefault="006607D5" w:rsidP="00234DBC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Remove and replace drive</w:t>
            </w:r>
            <w:r w:rsidR="000E687C" w:rsidRPr="00F63F01">
              <w:rPr>
                <w:rFonts w:ascii="Arial" w:hAnsi="Arial" w:cs="Arial"/>
                <w:bCs/>
                <w:sz w:val="20"/>
                <w:szCs w:val="20"/>
              </w:rPr>
              <w:t xml:space="preserve">way apron to meet </w:t>
            </w:r>
            <w:r w:rsidR="00575B79">
              <w:rPr>
                <w:rFonts w:ascii="Arial" w:hAnsi="Arial" w:cs="Arial"/>
                <w:bCs/>
                <w:sz w:val="20"/>
                <w:szCs w:val="20"/>
              </w:rPr>
              <w:t>current AD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575B79">
              <w:rPr>
                <w:rFonts w:ascii="Arial" w:hAnsi="Arial" w:cs="Arial"/>
                <w:bCs/>
                <w:sz w:val="20"/>
                <w:szCs w:val="20"/>
              </w:rPr>
              <w:t>Standards</w:t>
            </w:r>
          </w:p>
          <w:p w:rsidR="00210DB4" w:rsidRPr="00F63F01" w:rsidRDefault="00210DB4" w:rsidP="00234DBC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Reconstruct driveway to provide tie-in to new apron</w:t>
            </w:r>
          </w:p>
          <w:p w:rsidR="000E687C" w:rsidRDefault="000E687C" w:rsidP="00234DBC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6607D5">
              <w:rPr>
                <w:rFonts w:ascii="Arial" w:hAnsi="Arial" w:cs="Arial"/>
                <w:bCs/>
                <w:sz w:val="20"/>
                <w:szCs w:val="20"/>
              </w:rPr>
              <w:t>emove and relocate mailbox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10DB4" w:rsidRPr="00EA773C" w:rsidRDefault="00210DB4" w:rsidP="00234DBC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EA773C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All proposed work within existing County public right-of-way</w:t>
            </w:r>
          </w:p>
        </w:tc>
      </w:tr>
      <w:tr w:rsidR="00EE3941" w:rsidRPr="00234DBC" w:rsidTr="00DB53C8">
        <w:trPr>
          <w:trHeight w:val="242"/>
        </w:trPr>
        <w:tc>
          <w:tcPr>
            <w:tcW w:w="2520" w:type="dxa"/>
          </w:tcPr>
          <w:p w:rsidR="00EE3941" w:rsidRPr="00F63F01" w:rsidRDefault="00505B46" w:rsidP="00F63F01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10104 </w:t>
            </w:r>
            <w:proofErr w:type="spellStart"/>
            <w:r w:rsidR="00F63F01" w:rsidRPr="00F63F01">
              <w:rPr>
                <w:rFonts w:ascii="Arial" w:hAnsi="Arial" w:cs="Arial"/>
                <w:bCs/>
                <w:sz w:val="20"/>
                <w:szCs w:val="20"/>
              </w:rPr>
              <w:t>Stoney</w:t>
            </w:r>
            <w:r w:rsidR="00F63F01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F63F01" w:rsidRPr="00F63F01">
              <w:rPr>
                <w:rFonts w:ascii="Arial" w:hAnsi="Arial" w:cs="Arial"/>
                <w:bCs/>
                <w:sz w:val="20"/>
                <w:szCs w:val="20"/>
              </w:rPr>
              <w:t>rook</w:t>
            </w:r>
            <w:proofErr w:type="spellEnd"/>
            <w:r w:rsidR="00F63F01" w:rsidRPr="00F63F01">
              <w:rPr>
                <w:rFonts w:ascii="Arial" w:hAnsi="Arial" w:cs="Arial"/>
                <w:bCs/>
                <w:sz w:val="20"/>
                <w:szCs w:val="20"/>
              </w:rPr>
              <w:t xml:space="preserve"> Dr</w:t>
            </w:r>
            <w:r w:rsidR="00F63F01">
              <w:rPr>
                <w:rFonts w:ascii="Arial" w:hAnsi="Arial" w:cs="Arial"/>
                <w:bCs/>
                <w:sz w:val="20"/>
                <w:szCs w:val="20"/>
              </w:rPr>
              <w:t>ive</w:t>
            </w:r>
          </w:p>
        </w:tc>
        <w:tc>
          <w:tcPr>
            <w:tcW w:w="8370" w:type="dxa"/>
          </w:tcPr>
          <w:p w:rsidR="00EA773C" w:rsidRPr="00F63F01" w:rsidRDefault="00EA773C" w:rsidP="00EA773C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Construct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 foot wide pervious concrete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 sidewalk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adjacent to new concrete curb and gutter</w:t>
            </w:r>
          </w:p>
          <w:p w:rsidR="00EA773C" w:rsidRPr="00F63F01" w:rsidRDefault="00EA773C" w:rsidP="00EA773C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Construct </w:t>
            </w:r>
            <w:r w:rsidR="00AB4DDB">
              <w:rPr>
                <w:rFonts w:ascii="Arial" w:hAnsi="Arial" w:cs="Arial"/>
                <w:bCs/>
                <w:sz w:val="20"/>
                <w:szCs w:val="20"/>
              </w:rPr>
              <w:t xml:space="preserve">an approximately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 foot high concrete block wall at back of new sidewalk</w:t>
            </w:r>
          </w:p>
          <w:p w:rsidR="00EA773C" w:rsidRDefault="00EA773C" w:rsidP="00EA773C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Remove and replace drive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way apron to meet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current ADA Standards</w:t>
            </w:r>
          </w:p>
          <w:p w:rsidR="00EA773C" w:rsidRPr="00F63F01" w:rsidRDefault="00EA773C" w:rsidP="00EA773C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Reconstruct driveway to provide tie-in to new apron</w:t>
            </w:r>
          </w:p>
          <w:p w:rsidR="00EA773C" w:rsidRDefault="00EA773C" w:rsidP="00EA773C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emove and relocate mailbox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429C9" w:rsidRPr="00EA773C" w:rsidRDefault="00EA773C" w:rsidP="00505B46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EA773C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Temporary Easement required for driveway tie-in</w:t>
            </w:r>
          </w:p>
        </w:tc>
      </w:tr>
      <w:tr w:rsidR="00134939" w:rsidRPr="00234DBC" w:rsidTr="00DB53C8">
        <w:trPr>
          <w:trHeight w:val="242"/>
        </w:trPr>
        <w:tc>
          <w:tcPr>
            <w:tcW w:w="2520" w:type="dxa"/>
          </w:tcPr>
          <w:p w:rsidR="00134939" w:rsidRPr="00F63F01" w:rsidRDefault="00505B46" w:rsidP="00F63F01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10106 </w:t>
            </w:r>
            <w:proofErr w:type="spellStart"/>
            <w:r w:rsidR="00F63F01" w:rsidRPr="00F63F01">
              <w:rPr>
                <w:rFonts w:ascii="Arial" w:hAnsi="Arial" w:cs="Arial"/>
                <w:bCs/>
                <w:sz w:val="20"/>
                <w:szCs w:val="20"/>
              </w:rPr>
              <w:t>Stoney</w:t>
            </w:r>
            <w:r w:rsidR="00F63F01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F63F01" w:rsidRPr="00F63F01">
              <w:rPr>
                <w:rFonts w:ascii="Arial" w:hAnsi="Arial" w:cs="Arial"/>
                <w:bCs/>
                <w:sz w:val="20"/>
                <w:szCs w:val="20"/>
              </w:rPr>
              <w:t>rook</w:t>
            </w:r>
            <w:proofErr w:type="spellEnd"/>
            <w:r w:rsidR="00F63F01" w:rsidRPr="00F63F01">
              <w:rPr>
                <w:rFonts w:ascii="Arial" w:hAnsi="Arial" w:cs="Arial"/>
                <w:bCs/>
                <w:sz w:val="20"/>
                <w:szCs w:val="20"/>
              </w:rPr>
              <w:t xml:space="preserve"> Dr</w:t>
            </w:r>
            <w:r w:rsidR="00F63F01">
              <w:rPr>
                <w:rFonts w:ascii="Arial" w:hAnsi="Arial" w:cs="Arial"/>
                <w:bCs/>
                <w:sz w:val="20"/>
                <w:szCs w:val="20"/>
              </w:rPr>
              <w:t>ive</w:t>
            </w:r>
          </w:p>
        </w:tc>
        <w:tc>
          <w:tcPr>
            <w:tcW w:w="8370" w:type="dxa"/>
          </w:tcPr>
          <w:p w:rsidR="00693836" w:rsidRPr="00F63F01" w:rsidRDefault="00693836" w:rsidP="00693836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Construct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 foot wide pervious concrete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 sidewalk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adjacent to new concrete curb and gutter</w:t>
            </w:r>
          </w:p>
          <w:p w:rsidR="00693836" w:rsidRPr="00F63F01" w:rsidRDefault="00693836" w:rsidP="00693836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Construct</w:t>
            </w:r>
            <w:r w:rsidR="00AB4DDB">
              <w:rPr>
                <w:rFonts w:ascii="Arial" w:hAnsi="Arial" w:cs="Arial"/>
                <w:bCs/>
                <w:sz w:val="20"/>
                <w:szCs w:val="20"/>
              </w:rPr>
              <w:t xml:space="preserve"> an approximately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 foot high concrete block wall at back of new sidewalk</w:t>
            </w:r>
          </w:p>
          <w:p w:rsidR="00693836" w:rsidRDefault="00693836" w:rsidP="00693836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Remove and replace drive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way apron to meet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current ADA Standards</w:t>
            </w:r>
          </w:p>
          <w:p w:rsidR="00693836" w:rsidRPr="00F63F01" w:rsidRDefault="00693836" w:rsidP="00693836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Reconstruct driveway to provide tie-in to new apron</w:t>
            </w:r>
          </w:p>
          <w:p w:rsidR="00693836" w:rsidRDefault="00693836" w:rsidP="00693836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emove and relocate mailbox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56333" w:rsidRPr="00693836" w:rsidRDefault="00693836" w:rsidP="00505B46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EA773C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Temporary Easement required for driveway tie-in</w:t>
            </w:r>
          </w:p>
        </w:tc>
      </w:tr>
      <w:tr w:rsidR="00134939" w:rsidRPr="00234DBC" w:rsidTr="00DB53C8">
        <w:trPr>
          <w:trHeight w:val="242"/>
        </w:trPr>
        <w:tc>
          <w:tcPr>
            <w:tcW w:w="2520" w:type="dxa"/>
          </w:tcPr>
          <w:p w:rsidR="00134939" w:rsidRPr="00F63F01" w:rsidRDefault="00505B46" w:rsidP="00F63F01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10108 </w:t>
            </w:r>
            <w:proofErr w:type="spellStart"/>
            <w:r w:rsidR="00F63F01" w:rsidRPr="00F63F01">
              <w:rPr>
                <w:rFonts w:ascii="Arial" w:hAnsi="Arial" w:cs="Arial"/>
                <w:bCs/>
                <w:sz w:val="20"/>
                <w:szCs w:val="20"/>
              </w:rPr>
              <w:t>Stoney</w:t>
            </w:r>
            <w:r w:rsidR="00F63F01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F63F01" w:rsidRPr="00F63F01">
              <w:rPr>
                <w:rFonts w:ascii="Arial" w:hAnsi="Arial" w:cs="Arial"/>
                <w:bCs/>
                <w:sz w:val="20"/>
                <w:szCs w:val="20"/>
              </w:rPr>
              <w:t>rook</w:t>
            </w:r>
            <w:proofErr w:type="spellEnd"/>
            <w:r w:rsidR="00F63F01" w:rsidRPr="00F63F01">
              <w:rPr>
                <w:rFonts w:ascii="Arial" w:hAnsi="Arial" w:cs="Arial"/>
                <w:bCs/>
                <w:sz w:val="20"/>
                <w:szCs w:val="20"/>
              </w:rPr>
              <w:t xml:space="preserve"> Dr</w:t>
            </w:r>
            <w:r w:rsidR="00F63F01">
              <w:rPr>
                <w:rFonts w:ascii="Arial" w:hAnsi="Arial" w:cs="Arial"/>
                <w:bCs/>
                <w:sz w:val="20"/>
                <w:szCs w:val="20"/>
              </w:rPr>
              <w:t>ive</w:t>
            </w:r>
          </w:p>
        </w:tc>
        <w:tc>
          <w:tcPr>
            <w:tcW w:w="8370" w:type="dxa"/>
          </w:tcPr>
          <w:p w:rsidR="00693836" w:rsidRPr="00F63F01" w:rsidRDefault="00693836" w:rsidP="00693836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Construct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 foot wide pervious concrete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 sidewalk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adjacent to new concrete curb and gutter</w:t>
            </w:r>
          </w:p>
          <w:p w:rsidR="00693836" w:rsidRPr="00F63F01" w:rsidRDefault="00693836" w:rsidP="00693836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Construct </w:t>
            </w:r>
            <w:r w:rsidR="00AB4DDB">
              <w:rPr>
                <w:rFonts w:ascii="Arial" w:hAnsi="Arial" w:cs="Arial"/>
                <w:bCs/>
                <w:sz w:val="20"/>
                <w:szCs w:val="20"/>
              </w:rPr>
              <w:t xml:space="preserve">an approximately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 foot high concrete block wall at back of new sidewalk</w:t>
            </w:r>
          </w:p>
          <w:p w:rsidR="00693836" w:rsidRDefault="00693836" w:rsidP="00693836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Remove and replace drive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way apron to meet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current ADA Standards</w:t>
            </w:r>
          </w:p>
          <w:p w:rsidR="00693836" w:rsidRDefault="00693836" w:rsidP="00505B46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Reconstruct driveway to provide tie-in to new apron</w:t>
            </w:r>
          </w:p>
          <w:p w:rsidR="00505B46" w:rsidRPr="00F63F01" w:rsidRDefault="00693836" w:rsidP="00505B46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Remove azalea </w:t>
            </w:r>
            <w:r w:rsidR="00505B46" w:rsidRPr="00F63F01">
              <w:rPr>
                <w:rFonts w:ascii="Arial" w:hAnsi="Arial" w:cs="Arial"/>
                <w:bCs/>
                <w:sz w:val="20"/>
                <w:szCs w:val="20"/>
              </w:rPr>
              <w:t xml:space="preserve">bush and one pine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tree (12</w:t>
            </w:r>
            <w:r w:rsidR="006607D5">
              <w:rPr>
                <w:rFonts w:ascii="Arial" w:hAnsi="Arial" w:cs="Arial"/>
                <w:bCs/>
                <w:sz w:val="20"/>
                <w:szCs w:val="20"/>
              </w:rPr>
              <w:t xml:space="preserve"> inches in diameter) to allow for installation of new sidewalk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block wall</w:t>
            </w:r>
          </w:p>
          <w:p w:rsidR="00505B46" w:rsidRDefault="006607D5" w:rsidP="006607D5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Pine t</w:t>
            </w:r>
            <w:r w:rsidR="00505B46" w:rsidRPr="00F63F01">
              <w:rPr>
                <w:rFonts w:ascii="Arial" w:hAnsi="Arial" w:cs="Arial"/>
                <w:bCs/>
                <w:sz w:val="20"/>
                <w:szCs w:val="20"/>
              </w:rPr>
              <w:t xml:space="preserve">ree will be replaced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505B46" w:rsidRPr="00F63F01">
              <w:rPr>
                <w:rFonts w:ascii="Arial" w:hAnsi="Arial" w:cs="Arial"/>
                <w:bCs/>
                <w:sz w:val="20"/>
                <w:szCs w:val="20"/>
              </w:rPr>
              <w:t>not with pine tree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693836" w:rsidRPr="00F63F01" w:rsidRDefault="00693836" w:rsidP="006607D5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A773C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Temporary Easement required for driveway tie-in</w:t>
            </w:r>
          </w:p>
        </w:tc>
      </w:tr>
      <w:tr w:rsidR="003A6291" w:rsidRPr="00234DBC" w:rsidTr="00DB53C8">
        <w:trPr>
          <w:trHeight w:val="242"/>
        </w:trPr>
        <w:tc>
          <w:tcPr>
            <w:tcW w:w="2520" w:type="dxa"/>
          </w:tcPr>
          <w:p w:rsidR="003A6291" w:rsidRPr="00F63F01" w:rsidRDefault="003A6291" w:rsidP="0007788E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10110 </w:t>
            </w:r>
            <w:proofErr w:type="spellStart"/>
            <w:r w:rsidRPr="00F63F01">
              <w:rPr>
                <w:rFonts w:ascii="Arial" w:hAnsi="Arial" w:cs="Arial"/>
                <w:bCs/>
                <w:sz w:val="20"/>
                <w:szCs w:val="20"/>
              </w:rPr>
              <w:t>Stoney</w:t>
            </w: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>rook</w:t>
            </w:r>
            <w:proofErr w:type="spellEnd"/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 Dr</w:t>
            </w:r>
            <w:r>
              <w:rPr>
                <w:rFonts w:ascii="Arial" w:hAnsi="Arial" w:cs="Arial"/>
                <w:bCs/>
                <w:sz w:val="20"/>
                <w:szCs w:val="20"/>
              </w:rPr>
              <w:t>ive</w:t>
            </w:r>
          </w:p>
        </w:tc>
        <w:tc>
          <w:tcPr>
            <w:tcW w:w="8370" w:type="dxa"/>
          </w:tcPr>
          <w:p w:rsidR="003A6291" w:rsidRPr="00F63F01" w:rsidRDefault="003A6291" w:rsidP="0007788E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Construct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 foot wide pervious concrete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 sidewalk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adjacent to new concrete curb and gutter</w:t>
            </w:r>
          </w:p>
          <w:p w:rsidR="003A6291" w:rsidRPr="00F63F01" w:rsidRDefault="003A6291" w:rsidP="0007788E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Construct 3 foot high concrete block wall at back of new sidewalk</w:t>
            </w:r>
          </w:p>
          <w:p w:rsidR="003A6291" w:rsidRDefault="003A6291" w:rsidP="0007788E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Remove and replace drive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way apron to meet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current ADA Standards</w:t>
            </w:r>
          </w:p>
          <w:p w:rsidR="003A6291" w:rsidRPr="00F63F01" w:rsidRDefault="003A6291" w:rsidP="0007788E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Reconstruct driveway to provide tie-in to new apron</w:t>
            </w:r>
          </w:p>
          <w:p w:rsidR="003A6291" w:rsidRDefault="003A6291" w:rsidP="0007788E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emove and relocate mailbox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A6291" w:rsidRPr="00693836" w:rsidRDefault="003A6291" w:rsidP="0007788E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EA773C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Temporary Easement required for driveway tie-in</w:t>
            </w:r>
          </w:p>
        </w:tc>
      </w:tr>
    </w:tbl>
    <w:p w:rsidR="00AB4DDB" w:rsidRDefault="00693836" w:rsidP="00AB4DDB">
      <w:pPr>
        <w:jc w:val="center"/>
        <w:rPr>
          <w:rFonts w:ascii="Arial" w:hAnsi="Arial" w:cs="Arial"/>
        </w:rPr>
      </w:pPr>
      <w:r>
        <w:br w:type="page"/>
      </w:r>
      <w:proofErr w:type="spellStart"/>
      <w:r w:rsidR="00AB4DDB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Stoneybrook</w:t>
      </w:r>
      <w:proofErr w:type="spellEnd"/>
      <w:r w:rsidR="00AB4DDB">
        <w:rPr>
          <w:rFonts w:ascii="Arial" w:hAnsi="Arial" w:cs="Arial"/>
          <w:b/>
          <w:bCs/>
          <w:sz w:val="28"/>
          <w:szCs w:val="28"/>
          <w:u w:val="single"/>
        </w:rPr>
        <w:t xml:space="preserve"> Drive/Capitol View Avenue</w:t>
      </w:r>
    </w:p>
    <w:p w:rsidR="00AB4DDB" w:rsidRDefault="00AB4DDB" w:rsidP="00AB4DDB">
      <w:pPr>
        <w:jc w:val="center"/>
        <w:rPr>
          <w:rFonts w:ascii="Arial" w:hAnsi="Arial" w:cs="Arial"/>
        </w:rPr>
      </w:pPr>
    </w:p>
    <w:p w:rsidR="00AB4DDB" w:rsidRDefault="00AB4DDB" w:rsidP="00AB4DDB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Public Right-of-Way Construction Impacts</w:t>
      </w:r>
    </w:p>
    <w:p w:rsidR="00AB4DDB" w:rsidRDefault="00AB4DDB" w:rsidP="00AB4DDB">
      <w:pPr>
        <w:jc w:val="center"/>
      </w:pPr>
    </w:p>
    <w:p w:rsidR="00693836" w:rsidRDefault="00693836"/>
    <w:tbl>
      <w:tblPr>
        <w:tblW w:w="108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8190"/>
      </w:tblGrid>
      <w:tr w:rsidR="00693836" w:rsidRPr="00234DBC" w:rsidTr="00DB53C8">
        <w:trPr>
          <w:trHeight w:val="242"/>
        </w:trPr>
        <w:tc>
          <w:tcPr>
            <w:tcW w:w="2700" w:type="dxa"/>
          </w:tcPr>
          <w:p w:rsidR="00693836" w:rsidRPr="00E64053" w:rsidRDefault="00693836" w:rsidP="0007788E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  <w:r w:rsidRPr="00E64053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190" w:type="dxa"/>
          </w:tcPr>
          <w:p w:rsidR="00693836" w:rsidRPr="00E64053" w:rsidRDefault="00693836" w:rsidP="0007788E">
            <w:pPr>
              <w:tabs>
                <w:tab w:val="left" w:pos="-14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64053">
              <w:rPr>
                <w:rFonts w:ascii="Arial" w:hAnsi="Arial" w:cs="Arial"/>
                <w:b/>
                <w:bCs/>
              </w:rPr>
              <w:t>CONSTRUCTION IMPACTS</w:t>
            </w:r>
          </w:p>
        </w:tc>
      </w:tr>
      <w:tr w:rsidR="00E10236" w:rsidRPr="00234DBC" w:rsidTr="00DB53C8">
        <w:trPr>
          <w:trHeight w:val="242"/>
        </w:trPr>
        <w:tc>
          <w:tcPr>
            <w:tcW w:w="2700" w:type="dxa"/>
          </w:tcPr>
          <w:p w:rsidR="00E10236" w:rsidRPr="00F63F01" w:rsidRDefault="00E10236" w:rsidP="00F63F01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10112 </w:t>
            </w:r>
            <w:proofErr w:type="spellStart"/>
            <w:r w:rsidRPr="00F63F01">
              <w:rPr>
                <w:rFonts w:ascii="Arial" w:hAnsi="Arial" w:cs="Arial"/>
                <w:bCs/>
                <w:sz w:val="20"/>
                <w:szCs w:val="20"/>
              </w:rPr>
              <w:t>Stoney</w:t>
            </w: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>rook</w:t>
            </w:r>
            <w:proofErr w:type="spellEnd"/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 Dr</w:t>
            </w:r>
            <w:r>
              <w:rPr>
                <w:rFonts w:ascii="Arial" w:hAnsi="Arial" w:cs="Arial"/>
                <w:bCs/>
                <w:sz w:val="20"/>
                <w:szCs w:val="20"/>
              </w:rPr>
              <w:t>ive</w:t>
            </w:r>
          </w:p>
        </w:tc>
        <w:tc>
          <w:tcPr>
            <w:tcW w:w="8190" w:type="dxa"/>
          </w:tcPr>
          <w:p w:rsidR="00E10236" w:rsidRPr="00F63F01" w:rsidRDefault="00E10236" w:rsidP="0007788E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Construct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 foot wide pervious concrete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 sidewalk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adjacent to new concrete curb and gutter</w:t>
            </w:r>
          </w:p>
          <w:p w:rsidR="00E10236" w:rsidRPr="00F63F01" w:rsidRDefault="00E10236" w:rsidP="0007788E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Construct </w:t>
            </w:r>
            <w:r w:rsidR="00AB4DDB">
              <w:rPr>
                <w:rFonts w:ascii="Arial" w:hAnsi="Arial" w:cs="Arial"/>
                <w:bCs/>
                <w:sz w:val="20"/>
                <w:szCs w:val="20"/>
              </w:rPr>
              <w:t xml:space="preserve">an approximately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 foot high concrete block wall at back of new sidewalk</w:t>
            </w:r>
          </w:p>
          <w:p w:rsidR="00E10236" w:rsidRDefault="00E10236" w:rsidP="0007788E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Remove and replace drive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way apron to meet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current ADA Standards</w:t>
            </w:r>
          </w:p>
          <w:p w:rsidR="00E10236" w:rsidRPr="00F63F01" w:rsidRDefault="00E10236" w:rsidP="0007788E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Reconstruct driveway to provide tie-in to new apron</w:t>
            </w:r>
          </w:p>
          <w:p w:rsidR="00E10236" w:rsidRDefault="00E10236" w:rsidP="0007788E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emove and relocate mailbox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10236" w:rsidRPr="00693836" w:rsidRDefault="00E10236" w:rsidP="0007788E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EA773C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Temporary Easement required for driveway tie-in</w:t>
            </w:r>
          </w:p>
        </w:tc>
      </w:tr>
      <w:tr w:rsidR="00CD749C" w:rsidRPr="00E64053" w:rsidTr="00DB53C8">
        <w:tblPrEx>
          <w:tblLook w:val="04A0"/>
        </w:tblPrEx>
        <w:tc>
          <w:tcPr>
            <w:tcW w:w="2700" w:type="dxa"/>
          </w:tcPr>
          <w:p w:rsidR="00DB53C8" w:rsidRDefault="00C160AD" w:rsidP="00C160AD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10112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Stoneybrook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Drive to</w:t>
            </w:r>
            <w:r w:rsidR="00DB53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10106 Capitol View Avenue </w:t>
            </w:r>
          </w:p>
          <w:p w:rsidR="00CD749C" w:rsidRPr="00F63F01" w:rsidRDefault="00C160AD" w:rsidP="00C160AD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160AD">
              <w:rPr>
                <w:rFonts w:ascii="Arial" w:hAnsi="Arial" w:cs="Arial"/>
                <w:b/>
                <w:bCs/>
                <w:sz w:val="20"/>
                <w:szCs w:val="20"/>
              </w:rPr>
              <w:t>(MNCPPC property)</w:t>
            </w:r>
          </w:p>
        </w:tc>
        <w:tc>
          <w:tcPr>
            <w:tcW w:w="8190" w:type="dxa"/>
          </w:tcPr>
          <w:p w:rsidR="00C160AD" w:rsidRDefault="00C160AD" w:rsidP="00C160AD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160A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10112 </w:t>
            </w:r>
            <w:proofErr w:type="spellStart"/>
            <w:r w:rsidRPr="00C160A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Stoneybrook</w:t>
            </w:r>
            <w:proofErr w:type="spellEnd"/>
            <w:r w:rsidRPr="00C160A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Drive to intersection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C160AD" w:rsidRPr="00F63F01" w:rsidRDefault="00C160AD" w:rsidP="00C160AD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Construct a </w:t>
            </w:r>
            <w:r w:rsidR="00E1023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foot wide </w:t>
            </w:r>
            <w:r w:rsidR="00E10236">
              <w:rPr>
                <w:rFonts w:ascii="Arial" w:hAnsi="Arial" w:cs="Arial"/>
                <w:bCs/>
                <w:sz w:val="20"/>
                <w:szCs w:val="20"/>
              </w:rPr>
              <w:t xml:space="preserve">pervious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concrete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 sidewalk </w:t>
            </w:r>
            <w:r w:rsidR="00E10236">
              <w:rPr>
                <w:rFonts w:ascii="Arial" w:hAnsi="Arial" w:cs="Arial"/>
                <w:bCs/>
                <w:sz w:val="20"/>
                <w:szCs w:val="20"/>
              </w:rPr>
              <w:t>adjacent to new concrete curb and gutter</w:t>
            </w:r>
          </w:p>
          <w:p w:rsidR="00E10236" w:rsidRPr="00F63F01" w:rsidRDefault="00E10236" w:rsidP="00E10236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Construct </w:t>
            </w:r>
            <w:r w:rsidR="00AB4DDB">
              <w:rPr>
                <w:rFonts w:ascii="Arial" w:hAnsi="Arial" w:cs="Arial"/>
                <w:bCs/>
                <w:sz w:val="20"/>
                <w:szCs w:val="20"/>
              </w:rPr>
              <w:t xml:space="preserve">an approximately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 foot high concrete block wall at back of new sidewalk</w:t>
            </w:r>
            <w:r w:rsidR="00DC6C0E">
              <w:rPr>
                <w:rFonts w:ascii="Arial" w:hAnsi="Arial" w:cs="Arial"/>
                <w:bCs/>
                <w:sz w:val="20"/>
                <w:szCs w:val="20"/>
              </w:rPr>
              <w:t xml:space="preserve"> for portion of sidewalk</w:t>
            </w:r>
          </w:p>
          <w:p w:rsidR="00E10236" w:rsidRDefault="00E10236" w:rsidP="00C160AD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Construct backless COG/COS inlet</w:t>
            </w:r>
          </w:p>
          <w:p w:rsidR="00E10236" w:rsidRDefault="00E10236" w:rsidP="00C160AD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Remove and replace existing W-beam barrier with FHWA Metal Backed Timber Barrier</w:t>
            </w:r>
          </w:p>
          <w:p w:rsidR="00C160AD" w:rsidRPr="00F63F01" w:rsidRDefault="00C160AD" w:rsidP="00C160AD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Trim tree branches to e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levate height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for clearance along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Stoneybrook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Drive</w:t>
            </w:r>
          </w:p>
          <w:p w:rsidR="00C160AD" w:rsidRDefault="00C160AD" w:rsidP="00C160AD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Removal of several trees will be required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to allow 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installation of new 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sidewalk </w:t>
            </w:r>
          </w:p>
          <w:p w:rsidR="00C160AD" w:rsidRDefault="00C160AD" w:rsidP="00C160AD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160AD" w:rsidRDefault="00C160AD" w:rsidP="00C160AD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160A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@ intersection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E10236" w:rsidRPr="00F63F01" w:rsidRDefault="00E10236" w:rsidP="00E10236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Construct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 foot wide pervious concrete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 sidewalk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adjacent to new concrete curb and gutter</w:t>
            </w:r>
          </w:p>
          <w:p w:rsidR="00E10236" w:rsidRDefault="00E10236" w:rsidP="00E10236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Remove and replace existing W-beam barrier with FHWA Metal Backed Timber Barrier</w:t>
            </w:r>
          </w:p>
          <w:p w:rsidR="00C160AD" w:rsidRDefault="00C160AD" w:rsidP="00C160AD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Remove one tree 24-28 inches in diameter </w:t>
            </w:r>
          </w:p>
          <w:p w:rsidR="00C160AD" w:rsidRDefault="00C160AD" w:rsidP="00C160AD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160AD" w:rsidRDefault="00C160AD" w:rsidP="00C160AD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160A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Stoneybrook</w:t>
            </w:r>
            <w:proofErr w:type="spellEnd"/>
            <w:r w:rsidRPr="00C160A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Drive to 10106 Capitol View Avenue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E10236" w:rsidRPr="00F63F01" w:rsidRDefault="00E10236" w:rsidP="00E10236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Construct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 foot wide pervious concrete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 sidewalk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adjacent to new concrete curb and gutter</w:t>
            </w:r>
          </w:p>
          <w:p w:rsidR="00E10236" w:rsidRDefault="00E10236" w:rsidP="00E10236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Remove and replace existing W-beam barrier with FHWA Metal Backed Timber Barrier</w:t>
            </w:r>
          </w:p>
          <w:p w:rsidR="00E10236" w:rsidRDefault="00E10236" w:rsidP="00C160AD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Construct new inlet, stabilize existing eroded slope, connect to existing pipe outfall and reconstruct and stabilize pipe outfall</w:t>
            </w:r>
          </w:p>
          <w:p w:rsidR="00266AB2" w:rsidRDefault="00E10236" w:rsidP="00266AB2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Approximately 15-</w:t>
            </w:r>
            <w:r w:rsidR="00266AB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266AB2">
              <w:rPr>
                <w:rFonts w:ascii="Arial" w:hAnsi="Arial" w:cs="Arial"/>
                <w:bCs/>
                <w:sz w:val="20"/>
                <w:szCs w:val="20"/>
              </w:rPr>
              <w:t xml:space="preserve"> feet of clearing will be required from back of existing guardrail</w:t>
            </w:r>
          </w:p>
          <w:p w:rsidR="00266AB2" w:rsidRDefault="00266AB2" w:rsidP="00266AB2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Substantial backfill will be required due to reverse grade</w:t>
            </w:r>
          </w:p>
          <w:p w:rsidR="0006066A" w:rsidRDefault="003A6291" w:rsidP="003A6291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 various t</w:t>
            </w:r>
            <w:r w:rsidR="00266AB2">
              <w:rPr>
                <w:rFonts w:ascii="Arial" w:hAnsi="Arial" w:cs="Arial"/>
                <w:bCs/>
                <w:sz w:val="20"/>
                <w:szCs w:val="20"/>
              </w:rPr>
              <w:t>ree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266AB2">
              <w:rPr>
                <w:rFonts w:ascii="Arial" w:hAnsi="Arial" w:cs="Arial"/>
                <w:bCs/>
                <w:sz w:val="20"/>
                <w:szCs w:val="20"/>
              </w:rPr>
              <w:t xml:space="preserve"> and brush removal is required to allow for </w:t>
            </w:r>
            <w:r w:rsidR="00C160AD">
              <w:rPr>
                <w:rFonts w:ascii="Arial" w:hAnsi="Arial" w:cs="Arial"/>
                <w:bCs/>
                <w:sz w:val="20"/>
                <w:szCs w:val="20"/>
              </w:rPr>
              <w:t xml:space="preserve">installation of </w:t>
            </w:r>
            <w:r w:rsidR="00266AB2">
              <w:rPr>
                <w:rFonts w:ascii="Arial" w:hAnsi="Arial" w:cs="Arial"/>
                <w:bCs/>
                <w:sz w:val="20"/>
                <w:szCs w:val="20"/>
              </w:rPr>
              <w:t>new sidewalk and backfilling</w:t>
            </w:r>
          </w:p>
          <w:p w:rsidR="003A6291" w:rsidRPr="003A6291" w:rsidRDefault="003A6291" w:rsidP="003A6291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3A6291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Temporary and Perpetual Easements will be required for grading and drainage structures, respectively.</w:t>
            </w:r>
          </w:p>
        </w:tc>
      </w:tr>
      <w:tr w:rsidR="00CD749C" w:rsidRPr="00E64053" w:rsidTr="00DB53C8">
        <w:tblPrEx>
          <w:tblLook w:val="04A0"/>
        </w:tblPrEx>
        <w:tc>
          <w:tcPr>
            <w:tcW w:w="2700" w:type="dxa"/>
          </w:tcPr>
          <w:p w:rsidR="00CD749C" w:rsidRPr="00F63F01" w:rsidRDefault="0006066A" w:rsidP="00E64053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>10106 Capitol View Ave</w:t>
            </w:r>
            <w:r w:rsidR="00C160AD">
              <w:rPr>
                <w:rFonts w:ascii="Arial" w:hAnsi="Arial" w:cs="Arial"/>
                <w:bCs/>
                <w:sz w:val="20"/>
                <w:szCs w:val="20"/>
              </w:rPr>
              <w:t>nue</w:t>
            </w:r>
          </w:p>
        </w:tc>
        <w:tc>
          <w:tcPr>
            <w:tcW w:w="8190" w:type="dxa"/>
          </w:tcPr>
          <w:p w:rsidR="00266AB2" w:rsidRDefault="00266AB2" w:rsidP="00266AB2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Construct a </w:t>
            </w:r>
            <w:r w:rsidR="00051D1B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foot wide </w:t>
            </w:r>
            <w:r w:rsidR="00DC6C0E">
              <w:rPr>
                <w:rFonts w:ascii="Arial" w:hAnsi="Arial" w:cs="Arial"/>
                <w:bCs/>
                <w:sz w:val="20"/>
                <w:szCs w:val="20"/>
              </w:rPr>
              <w:t xml:space="preserve">pervious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concrete</w:t>
            </w:r>
            <w:r w:rsidRPr="00F63F01">
              <w:rPr>
                <w:rFonts w:ascii="Arial" w:hAnsi="Arial" w:cs="Arial"/>
                <w:bCs/>
                <w:sz w:val="20"/>
                <w:szCs w:val="20"/>
              </w:rPr>
              <w:t xml:space="preserve"> sidewalk </w:t>
            </w:r>
            <w:r w:rsidR="00DC6C0E">
              <w:rPr>
                <w:rFonts w:ascii="Arial" w:hAnsi="Arial" w:cs="Arial"/>
                <w:bCs/>
                <w:sz w:val="20"/>
                <w:szCs w:val="20"/>
              </w:rPr>
              <w:t>adjacent to new concrete curb and gutter</w:t>
            </w:r>
          </w:p>
          <w:p w:rsidR="00DC6C0E" w:rsidRDefault="00DC6C0E" w:rsidP="00266AB2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Construct 3 foot high concrete block wall at back of new sidewalk for portion of sidewalk</w:t>
            </w:r>
          </w:p>
          <w:p w:rsidR="00B93BF7" w:rsidRDefault="00DC6C0E" w:rsidP="00266AB2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Existing fence and l</w:t>
            </w:r>
            <w:r w:rsidR="00B93BF7" w:rsidRPr="00F63F01">
              <w:rPr>
                <w:rFonts w:ascii="Arial" w:hAnsi="Arial" w:cs="Arial"/>
                <w:bCs/>
                <w:sz w:val="20"/>
                <w:szCs w:val="20"/>
              </w:rPr>
              <w:t xml:space="preserve">andscape plantings will be removed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and replace </w:t>
            </w:r>
            <w:r w:rsidR="00266AB2">
              <w:rPr>
                <w:rFonts w:ascii="Arial" w:hAnsi="Arial" w:cs="Arial"/>
                <w:bCs/>
                <w:sz w:val="20"/>
                <w:szCs w:val="20"/>
              </w:rPr>
              <w:t xml:space="preserve">to allow </w:t>
            </w:r>
            <w:r w:rsidR="00B93BF7" w:rsidRPr="00F63F01">
              <w:rPr>
                <w:rFonts w:ascii="Arial" w:hAnsi="Arial" w:cs="Arial"/>
                <w:bCs/>
                <w:sz w:val="20"/>
                <w:szCs w:val="20"/>
              </w:rPr>
              <w:t xml:space="preserve">for </w:t>
            </w:r>
            <w:r w:rsidR="00266AB2">
              <w:rPr>
                <w:rFonts w:ascii="Arial" w:hAnsi="Arial" w:cs="Arial"/>
                <w:bCs/>
                <w:sz w:val="20"/>
                <w:szCs w:val="20"/>
              </w:rPr>
              <w:t xml:space="preserve">installation of new </w:t>
            </w:r>
            <w:r w:rsidR="00B93BF7" w:rsidRPr="00F63F01">
              <w:rPr>
                <w:rFonts w:ascii="Arial" w:hAnsi="Arial" w:cs="Arial"/>
                <w:bCs/>
                <w:sz w:val="20"/>
                <w:szCs w:val="20"/>
              </w:rPr>
              <w:t xml:space="preserve">sidewalk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and block wall</w:t>
            </w:r>
          </w:p>
          <w:p w:rsidR="00DC6C0E" w:rsidRDefault="00C83EFA" w:rsidP="00266AB2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Remove and replace existing</w:t>
            </w:r>
            <w:r w:rsidR="00DC6C0E">
              <w:rPr>
                <w:rFonts w:ascii="Arial" w:hAnsi="Arial" w:cs="Arial"/>
                <w:bCs/>
                <w:sz w:val="20"/>
                <w:szCs w:val="20"/>
              </w:rPr>
              <w:t xml:space="preserve"> W-beam barrier with FHWA Metal Backed Tim</w:t>
            </w: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DC6C0E">
              <w:rPr>
                <w:rFonts w:ascii="Arial" w:hAnsi="Arial" w:cs="Arial"/>
                <w:bCs/>
                <w:sz w:val="20"/>
                <w:szCs w:val="20"/>
              </w:rPr>
              <w:t>er Barrier</w:t>
            </w:r>
          </w:p>
          <w:p w:rsidR="00266AB2" w:rsidRDefault="00266AB2" w:rsidP="00266AB2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Install a handicap ramp to meet current ADA Standards</w:t>
            </w:r>
            <w:r w:rsidR="00C160AD">
              <w:rPr>
                <w:rFonts w:ascii="Arial" w:hAnsi="Arial" w:cs="Arial"/>
                <w:bCs/>
                <w:sz w:val="20"/>
                <w:szCs w:val="20"/>
              </w:rPr>
              <w:t xml:space="preserve"> @ Lee Street</w:t>
            </w:r>
          </w:p>
          <w:p w:rsidR="00AB4DDB" w:rsidRPr="00AB4DDB" w:rsidRDefault="00AB4DDB" w:rsidP="00266AB2">
            <w:pPr>
              <w:tabs>
                <w:tab w:val="left" w:pos="-1440"/>
              </w:tabs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AB4DDB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Temporary Easement required for sidewalk and block wall construction</w:t>
            </w:r>
          </w:p>
        </w:tc>
      </w:tr>
      <w:tr w:rsidR="00CD749C" w:rsidRPr="00E64053" w:rsidTr="00DB53C8">
        <w:tblPrEx>
          <w:tblLook w:val="04A0"/>
        </w:tblPrEx>
        <w:tc>
          <w:tcPr>
            <w:tcW w:w="2700" w:type="dxa"/>
          </w:tcPr>
          <w:p w:rsidR="00CD749C" w:rsidRPr="00F63F01" w:rsidRDefault="00CD749C" w:rsidP="00E64053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90" w:type="dxa"/>
          </w:tcPr>
          <w:p w:rsidR="00CD749C" w:rsidRPr="00F63F01" w:rsidRDefault="00CD749C" w:rsidP="00E64053">
            <w:pPr>
              <w:tabs>
                <w:tab w:val="left" w:pos="-14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D749C" w:rsidRDefault="00CD749C" w:rsidP="00EE3941">
      <w:pPr>
        <w:tabs>
          <w:tab w:val="left" w:pos="-1440"/>
        </w:tabs>
        <w:ind w:left="720" w:hanging="720"/>
        <w:rPr>
          <w:rFonts w:ascii="Arial" w:hAnsi="Arial" w:cs="Arial"/>
          <w:b/>
          <w:bCs/>
        </w:rPr>
      </w:pPr>
    </w:p>
    <w:p w:rsidR="00EE3941" w:rsidRDefault="00234DBC" w:rsidP="00EE3941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sym w:font="Wingdings" w:char="F046"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22"/>
          <w:szCs w:val="22"/>
        </w:rPr>
        <w:t>The above impacts are based on a preliminary investigation and are subject to change at anytime as field conditions warrant</w:t>
      </w:r>
    </w:p>
    <w:p w:rsidR="00446C17" w:rsidRDefault="00446C17"/>
    <w:sectPr w:rsidR="00446C17" w:rsidSect="00420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B12" w:rsidRDefault="00F64B12" w:rsidP="008F7B2B">
      <w:r>
        <w:separator/>
      </w:r>
    </w:p>
  </w:endnote>
  <w:endnote w:type="continuationSeparator" w:id="0">
    <w:p w:rsidR="00F64B12" w:rsidRDefault="00F64B12" w:rsidP="008F7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C5" w:rsidRDefault="009141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C5" w:rsidRDefault="009141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C5" w:rsidRDefault="009141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B12" w:rsidRDefault="00F64B12" w:rsidP="008F7B2B">
      <w:r>
        <w:separator/>
      </w:r>
    </w:p>
  </w:footnote>
  <w:footnote w:type="continuationSeparator" w:id="0">
    <w:p w:rsidR="00F64B12" w:rsidRDefault="00F64B12" w:rsidP="008F7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C5" w:rsidRDefault="009141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C5" w:rsidRDefault="009141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C5" w:rsidRDefault="009141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FCC"/>
    <w:multiLevelType w:val="hybridMultilevel"/>
    <w:tmpl w:val="0FA0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F6732"/>
    <w:multiLevelType w:val="hybridMultilevel"/>
    <w:tmpl w:val="BE508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1955"/>
    <w:rsid w:val="000079F3"/>
    <w:rsid w:val="00051D1B"/>
    <w:rsid w:val="0006066A"/>
    <w:rsid w:val="00061B9A"/>
    <w:rsid w:val="0007788E"/>
    <w:rsid w:val="000D039D"/>
    <w:rsid w:val="000E687C"/>
    <w:rsid w:val="000F1770"/>
    <w:rsid w:val="00134939"/>
    <w:rsid w:val="001436F7"/>
    <w:rsid w:val="001729DE"/>
    <w:rsid w:val="00197BCE"/>
    <w:rsid w:val="001B6483"/>
    <w:rsid w:val="001F5B6E"/>
    <w:rsid w:val="00210DB4"/>
    <w:rsid w:val="002169D3"/>
    <w:rsid w:val="00234DBC"/>
    <w:rsid w:val="00266AB2"/>
    <w:rsid w:val="002B257A"/>
    <w:rsid w:val="002B40FA"/>
    <w:rsid w:val="00320899"/>
    <w:rsid w:val="003429C9"/>
    <w:rsid w:val="003449CC"/>
    <w:rsid w:val="003A6291"/>
    <w:rsid w:val="003F658B"/>
    <w:rsid w:val="0042004A"/>
    <w:rsid w:val="00434F78"/>
    <w:rsid w:val="0043677D"/>
    <w:rsid w:val="00446C17"/>
    <w:rsid w:val="004A2033"/>
    <w:rsid w:val="00505B46"/>
    <w:rsid w:val="00536B0E"/>
    <w:rsid w:val="00553FBC"/>
    <w:rsid w:val="00575B79"/>
    <w:rsid w:val="006306C7"/>
    <w:rsid w:val="00651955"/>
    <w:rsid w:val="006607D5"/>
    <w:rsid w:val="00664F2E"/>
    <w:rsid w:val="006750CB"/>
    <w:rsid w:val="00693836"/>
    <w:rsid w:val="006B26B4"/>
    <w:rsid w:val="00707D65"/>
    <w:rsid w:val="0071347D"/>
    <w:rsid w:val="00781D52"/>
    <w:rsid w:val="007A6CB3"/>
    <w:rsid w:val="007E02D1"/>
    <w:rsid w:val="008105EE"/>
    <w:rsid w:val="008B1306"/>
    <w:rsid w:val="008E1849"/>
    <w:rsid w:val="008F7B2B"/>
    <w:rsid w:val="009141C5"/>
    <w:rsid w:val="0096395F"/>
    <w:rsid w:val="009836D2"/>
    <w:rsid w:val="009E7E9E"/>
    <w:rsid w:val="009F442B"/>
    <w:rsid w:val="00A45357"/>
    <w:rsid w:val="00A56333"/>
    <w:rsid w:val="00A97A02"/>
    <w:rsid w:val="00AA4451"/>
    <w:rsid w:val="00AB4DDB"/>
    <w:rsid w:val="00B16B7B"/>
    <w:rsid w:val="00B61DFD"/>
    <w:rsid w:val="00B93BF7"/>
    <w:rsid w:val="00BD520D"/>
    <w:rsid w:val="00BD5A3E"/>
    <w:rsid w:val="00BF494E"/>
    <w:rsid w:val="00C160AD"/>
    <w:rsid w:val="00C83EFA"/>
    <w:rsid w:val="00CD749C"/>
    <w:rsid w:val="00D12A04"/>
    <w:rsid w:val="00D307DA"/>
    <w:rsid w:val="00D6296C"/>
    <w:rsid w:val="00DA31D9"/>
    <w:rsid w:val="00DB53C8"/>
    <w:rsid w:val="00DC6C0E"/>
    <w:rsid w:val="00DD68A7"/>
    <w:rsid w:val="00DE1468"/>
    <w:rsid w:val="00DE2E15"/>
    <w:rsid w:val="00DF3729"/>
    <w:rsid w:val="00DF587F"/>
    <w:rsid w:val="00E10236"/>
    <w:rsid w:val="00E45C10"/>
    <w:rsid w:val="00E64053"/>
    <w:rsid w:val="00EA773C"/>
    <w:rsid w:val="00ED36AE"/>
    <w:rsid w:val="00EE3941"/>
    <w:rsid w:val="00EF3E81"/>
    <w:rsid w:val="00F04B34"/>
    <w:rsid w:val="00F34BD1"/>
    <w:rsid w:val="00F3584E"/>
    <w:rsid w:val="00F47E14"/>
    <w:rsid w:val="00F63F01"/>
    <w:rsid w:val="00F64B12"/>
    <w:rsid w:val="00F86ABF"/>
    <w:rsid w:val="00FF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3449C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EE394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64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7B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F7B2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7B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F7B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1D4D0-D464-4BA0-8DF5-ED0FE9D4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4446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</vt:lpstr>
    </vt:vector>
  </TitlesOfParts>
  <Company>Montgomery County Government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</dc:title>
  <dc:creator>Melvin, Janet</dc:creator>
  <cp:lastModifiedBy>Elder, Rob</cp:lastModifiedBy>
  <cp:revision>2</cp:revision>
  <cp:lastPrinted>2014-02-06T15:47:00Z</cp:lastPrinted>
  <dcterms:created xsi:type="dcterms:W3CDTF">2015-01-22T15:00:00Z</dcterms:created>
  <dcterms:modified xsi:type="dcterms:W3CDTF">2015-01-22T15:00:00Z</dcterms:modified>
</cp:coreProperties>
</file>