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A3" w:rsidRPr="00E248B9" w:rsidRDefault="00E248B9" w:rsidP="00E248B9">
      <w:pPr>
        <w:jc w:val="center"/>
        <w:rPr>
          <w:b/>
          <w:sz w:val="36"/>
          <w:szCs w:val="36"/>
        </w:rPr>
      </w:pPr>
      <w:r w:rsidRPr="00E248B9">
        <w:rPr>
          <w:b/>
          <w:sz w:val="36"/>
          <w:szCs w:val="36"/>
        </w:rPr>
        <w:t xml:space="preserve">Montgomery County </w:t>
      </w:r>
      <w:r w:rsidR="00817810">
        <w:rPr>
          <w:b/>
          <w:sz w:val="36"/>
          <w:szCs w:val="36"/>
        </w:rPr>
        <w:t xml:space="preserve">Fire and Rescue Services </w:t>
      </w:r>
      <w:r w:rsidRPr="00E248B9">
        <w:rPr>
          <w:b/>
          <w:sz w:val="36"/>
          <w:szCs w:val="36"/>
        </w:rPr>
        <w:t>Command Competency Resource Guide</w:t>
      </w:r>
    </w:p>
    <w:p w:rsidR="00E248B9" w:rsidRDefault="00E248B9"/>
    <w:p w:rsidR="008E6FCA" w:rsidRDefault="008E6FCA"/>
    <w:p w:rsidR="00E248B9" w:rsidRPr="00F32783" w:rsidRDefault="006869DA">
      <w:pPr>
        <w:rPr>
          <w:b/>
          <w:sz w:val="24"/>
          <w:szCs w:val="24"/>
          <w:u w:val="single"/>
        </w:rPr>
      </w:pPr>
      <w:r>
        <w:rPr>
          <w:rFonts w:ascii="Open Sans" w:hAnsi="Open Sans" w:cs="Arial"/>
          <w:color w:val="B90000"/>
          <w:sz w:val="27"/>
          <w:szCs w:val="27"/>
        </w:rPr>
        <w:t>MCFRS/FRC Policy &amp; Procedures</w:t>
      </w:r>
    </w:p>
    <w:p w:rsidR="00F32783" w:rsidRDefault="00F32783"/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28"/>
        <w:gridCol w:w="13"/>
        <w:gridCol w:w="4125"/>
        <w:gridCol w:w="16"/>
        <w:gridCol w:w="1501"/>
        <w:gridCol w:w="11"/>
        <w:gridCol w:w="18"/>
        <w:gridCol w:w="972"/>
        <w:gridCol w:w="348"/>
        <w:gridCol w:w="21"/>
        <w:gridCol w:w="8"/>
        <w:gridCol w:w="21"/>
        <w:gridCol w:w="962"/>
      </w:tblGrid>
      <w:tr w:rsidR="00DA67F6" w:rsidRPr="006869DA" w:rsidTr="008C66D4">
        <w:trPr>
          <w:trHeight w:val="18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INDEX NO.</w:t>
            </w:r>
          </w:p>
        </w:tc>
        <w:tc>
          <w:tcPr>
            <w:tcW w:w="414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TITLE</w:t>
            </w:r>
          </w:p>
        </w:tc>
        <w:tc>
          <w:tcPr>
            <w:tcW w:w="150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ADMINISTRATIVE/ </w:t>
            </w: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br/>
              <w:t xml:space="preserve">OPERATIONS </w:t>
            </w:r>
          </w:p>
        </w:tc>
        <w:tc>
          <w:tcPr>
            <w:tcW w:w="100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1360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REG./AP# </w:t>
            </w: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br/>
              <w:t xml:space="preserve">NO. </w:t>
            </w:r>
          </w:p>
        </w:tc>
      </w:tr>
      <w:tr w:rsidR="00DA67F6" w:rsidRPr="006869DA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25-08AM</w:t>
            </w:r>
          </w:p>
        </w:tc>
        <w:tc>
          <w:tcPr>
            <w:tcW w:w="414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E01BD6" w:rsidP="006869DA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8" w:history="1">
              <w:r w:rsidR="006869DA" w:rsidRPr="006869DA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Apparatus Staffing Policy</w:t>
              </w:r>
            </w:hyperlink>
            <w:r w:rsidR="006869DA"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0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100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10/13/2009</w:t>
            </w:r>
          </w:p>
        </w:tc>
        <w:tc>
          <w:tcPr>
            <w:tcW w:w="1360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25-08AM</w:t>
            </w:r>
          </w:p>
        </w:tc>
      </w:tr>
      <w:tr w:rsidR="00DA67F6" w:rsidRPr="006869DA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21-02</w:t>
            </w:r>
          </w:p>
        </w:tc>
        <w:tc>
          <w:tcPr>
            <w:tcW w:w="414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E01BD6" w:rsidP="006869DA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9" w:history="1">
              <w:r w:rsidR="006869DA" w:rsidRPr="006869DA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Care After Pronouncement of Death</w:t>
              </w:r>
            </w:hyperlink>
            <w:r w:rsidR="006869DA"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  <w:p w:rsidR="006869DA" w:rsidRPr="006869DA" w:rsidRDefault="00E01BD6" w:rsidP="006869DA">
            <w:pPr>
              <w:numPr>
                <w:ilvl w:val="0"/>
                <w:numId w:val="1"/>
              </w:numPr>
              <w:spacing w:before="100" w:beforeAutospacing="1" w:after="100" w:afterAutospacing="1"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10" w:history="1">
              <w:r w:rsidR="006869DA" w:rsidRPr="006869DA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Attachments</w:t>
              </w:r>
            </w:hyperlink>
            <w:r w:rsidR="006869DA"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235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10/01/2015</w:t>
            </w:r>
          </w:p>
        </w:tc>
      </w:tr>
      <w:tr w:rsidR="00DA67F6" w:rsidRPr="006869DA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22-00AM</w:t>
            </w:r>
          </w:p>
        </w:tc>
        <w:tc>
          <w:tcPr>
            <w:tcW w:w="414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E01BD6" w:rsidP="006869DA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11" w:history="1">
              <w:r w:rsidR="006869DA" w:rsidRPr="006869DA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Code of Ethics/On-Duty Personal Conduct</w:t>
              </w:r>
            </w:hyperlink>
            <w:r w:rsidR="006869DA"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Administrative</w:t>
            </w:r>
          </w:p>
        </w:tc>
        <w:tc>
          <w:tcPr>
            <w:tcW w:w="133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07/09/2002</w:t>
            </w:r>
          </w:p>
        </w:tc>
        <w:tc>
          <w:tcPr>
            <w:tcW w:w="1012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9DA" w:rsidRPr="006869DA" w:rsidRDefault="006869DA" w:rsidP="006869DA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869DA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22-00AM</w:t>
            </w:r>
          </w:p>
        </w:tc>
      </w:tr>
      <w:tr w:rsidR="00DA67F6" w:rsidRPr="00254A97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A97" w:rsidRPr="00254A97" w:rsidRDefault="00254A97" w:rsidP="00254A97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254A97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23-05AM</w:t>
            </w:r>
          </w:p>
        </w:tc>
        <w:tc>
          <w:tcPr>
            <w:tcW w:w="414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A97" w:rsidRPr="00254A97" w:rsidRDefault="00E01BD6" w:rsidP="00254A97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12" w:history="1">
              <w:r w:rsidR="00254A97" w:rsidRPr="00254A97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Command Officer Prof. Dev Policy</w:t>
              </w:r>
            </w:hyperlink>
            <w:r w:rsidR="00254A97" w:rsidRPr="00254A97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A97" w:rsidRPr="00254A97" w:rsidRDefault="00254A97" w:rsidP="00254A97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254A97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235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A97" w:rsidRPr="00254A97" w:rsidRDefault="00254A97" w:rsidP="00254A97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254A97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05/01/2002</w:t>
            </w:r>
          </w:p>
        </w:tc>
      </w:tr>
      <w:tr w:rsidR="00DA67F6" w:rsidRPr="006E15B2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27-01</w:t>
            </w:r>
          </w:p>
        </w:tc>
        <w:tc>
          <w:tcPr>
            <w:tcW w:w="414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E01BD6" w:rsidP="006E15B2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13" w:history="1">
              <w:r w:rsidR="006E15B2" w:rsidRPr="006E15B2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Disaster Plan</w:t>
              </w:r>
            </w:hyperlink>
            <w:r w:rsidR="006E15B2"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1359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03/31/98</w:t>
            </w:r>
          </w:p>
        </w:tc>
        <w:tc>
          <w:tcPr>
            <w:tcW w:w="99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41-97</w:t>
            </w:r>
          </w:p>
        </w:tc>
      </w:tr>
      <w:tr w:rsidR="00DA67F6" w:rsidRPr="006E15B2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28-02</w:t>
            </w:r>
          </w:p>
        </w:tc>
        <w:tc>
          <w:tcPr>
            <w:tcW w:w="412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E01BD6" w:rsidP="006E15B2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14" w:history="1">
              <w:r w:rsidR="006E15B2" w:rsidRPr="006E15B2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Emergency Incident Personnel Rehab'n</w:t>
              </w:r>
            </w:hyperlink>
            <w:r w:rsidR="006E15B2"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235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02/01/95</w:t>
            </w:r>
          </w:p>
        </w:tc>
      </w:tr>
      <w:tr w:rsidR="00DA67F6" w:rsidRPr="006E15B2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25-02</w:t>
            </w:r>
          </w:p>
        </w:tc>
        <w:tc>
          <w:tcPr>
            <w:tcW w:w="412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E01BD6" w:rsidP="006E15B2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15" w:history="1">
              <w:r w:rsidR="006E15B2" w:rsidRPr="006E15B2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Fire Scene Preservation/Fatal Fires Invest.</w:t>
              </w:r>
            </w:hyperlink>
            <w:r w:rsidR="006E15B2"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235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08/28/2001</w:t>
            </w:r>
          </w:p>
        </w:tc>
      </w:tr>
      <w:tr w:rsidR="00DA67F6" w:rsidRPr="006E15B2" w:rsidTr="008C66D4">
        <w:trPr>
          <w:trHeight w:val="264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24-03</w:t>
            </w:r>
          </w:p>
        </w:tc>
        <w:tc>
          <w:tcPr>
            <w:tcW w:w="414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E01BD6" w:rsidP="006E15B2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16" w:history="1">
              <w:r w:rsidR="006E15B2" w:rsidRPr="006E15B2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First Response/Trench Collapse Incident</w:t>
              </w:r>
            </w:hyperlink>
            <w:r w:rsidR="006E15B2"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1359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04/12/90</w:t>
            </w:r>
          </w:p>
        </w:tc>
        <w:tc>
          <w:tcPr>
            <w:tcW w:w="99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65-89</w:t>
            </w:r>
          </w:p>
        </w:tc>
      </w:tr>
      <w:tr w:rsidR="00DA67F6" w:rsidRPr="006E15B2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20-02</w:t>
            </w:r>
          </w:p>
        </w:tc>
        <w:tc>
          <w:tcPr>
            <w:tcW w:w="414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E01BD6" w:rsidP="006E15B2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17" w:history="1">
              <w:r w:rsidR="006E15B2" w:rsidRPr="006E15B2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Incident Command System</w:t>
              </w:r>
            </w:hyperlink>
            <w:r w:rsidR="006E15B2"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  <w:r w:rsidR="006E15B2"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br/>
              <w:t xml:space="preserve">Attachment  </w:t>
            </w:r>
            <w:hyperlink r:id="rId18" w:history="1">
              <w:r w:rsidR="006E15B2" w:rsidRPr="006E15B2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Post Incident Analysis</w:t>
              </w:r>
            </w:hyperlink>
            <w:r w:rsidR="006E15B2"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235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5B2" w:rsidRPr="006E15B2" w:rsidRDefault="006E15B2" w:rsidP="006E15B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E15B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03/19/2002</w:t>
            </w:r>
          </w:p>
        </w:tc>
      </w:tr>
      <w:tr w:rsidR="00DA67F6" w:rsidRPr="00F66A91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A91" w:rsidRPr="00F66A91" w:rsidRDefault="00F66A91" w:rsidP="00F66A91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F66A9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02-01AMIII</w:t>
            </w:r>
          </w:p>
        </w:tc>
        <w:tc>
          <w:tcPr>
            <w:tcW w:w="414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A91" w:rsidRPr="00F66A91" w:rsidRDefault="00E01BD6" w:rsidP="00F66A91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19" w:history="1">
              <w:r w:rsidR="00F66A91" w:rsidRPr="00F66A91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Incident Reporting Requirements and Records Management</w:t>
              </w:r>
            </w:hyperlink>
            <w:r w:rsidR="00F66A91" w:rsidRPr="00F66A9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  <w:p w:rsidR="00F66A91" w:rsidRPr="00F66A91" w:rsidRDefault="00F66A91" w:rsidP="00F66A91">
            <w:pPr>
              <w:spacing w:before="100" w:beforeAutospacing="1" w:after="100" w:afterAutospacing="1" w:line="420" w:lineRule="atLeast"/>
              <w:ind w:left="720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A91" w:rsidRPr="00F66A91" w:rsidRDefault="00F66A91" w:rsidP="00F66A91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F66A9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Administrative</w:t>
            </w:r>
          </w:p>
        </w:tc>
        <w:tc>
          <w:tcPr>
            <w:tcW w:w="1370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A91" w:rsidRPr="00F66A91" w:rsidRDefault="00F66A91" w:rsidP="00F66A91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F66A9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08/01/2016</w:t>
            </w:r>
          </w:p>
        </w:tc>
        <w:tc>
          <w:tcPr>
            <w:tcW w:w="96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A91" w:rsidRPr="00F66A91" w:rsidRDefault="00F66A91" w:rsidP="00F66A91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F66A9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02-01AMIII</w:t>
            </w:r>
          </w:p>
        </w:tc>
      </w:tr>
      <w:tr w:rsidR="00DA67F6" w:rsidRPr="00F66A91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A91" w:rsidRPr="00F66A91" w:rsidRDefault="00F66A91" w:rsidP="00F66A91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F66A9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16-05AM</w:t>
            </w:r>
          </w:p>
        </w:tc>
        <w:tc>
          <w:tcPr>
            <w:tcW w:w="412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A91" w:rsidRPr="00F66A91" w:rsidRDefault="00E01BD6" w:rsidP="00F66A91">
            <w:pPr>
              <w:spacing w:after="150"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20" w:history="1">
              <w:r w:rsidR="00F66A91" w:rsidRPr="00F66A91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Integrated Emergency Command Structure</w:t>
              </w:r>
            </w:hyperlink>
            <w:r w:rsidR="00F66A91" w:rsidRPr="00F66A9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  <w:p w:rsidR="00F66A91" w:rsidRPr="00F66A91" w:rsidRDefault="00E01BD6" w:rsidP="00F66A91">
            <w:pPr>
              <w:numPr>
                <w:ilvl w:val="0"/>
                <w:numId w:val="3"/>
              </w:numPr>
              <w:spacing w:before="100" w:beforeAutospacing="1" w:after="100" w:afterAutospacing="1"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21" w:history="1">
              <w:r w:rsidR="00F66A91" w:rsidRPr="00F66A91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 xml:space="preserve">Cross Reference </w:t>
              </w:r>
              <w:r w:rsidR="00F66A91" w:rsidRPr="00F66A91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br/>
                <w:t xml:space="preserve">- Fire Chief General Order #07-02 </w:t>
              </w:r>
              <w:r w:rsidR="00F66A91" w:rsidRPr="00F66A91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br/>
                <w:t xml:space="preserve">- LFRD Certified Chief Officers Radio Designations </w:t>
              </w:r>
            </w:hyperlink>
          </w:p>
        </w:tc>
        <w:tc>
          <w:tcPr>
            <w:tcW w:w="1547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A91" w:rsidRPr="00F66A91" w:rsidRDefault="00F66A91" w:rsidP="00F66A91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F66A9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1349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A91" w:rsidRPr="00F66A91" w:rsidRDefault="00F66A91" w:rsidP="00F66A91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F66A9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12/06/2005</w:t>
            </w:r>
          </w:p>
        </w:tc>
        <w:tc>
          <w:tcPr>
            <w:tcW w:w="98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A91" w:rsidRPr="00F66A91" w:rsidRDefault="00F66A91" w:rsidP="00F66A91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F66A91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16-05AM</w:t>
            </w:r>
          </w:p>
        </w:tc>
      </w:tr>
      <w:tr w:rsidR="00DA67F6" w:rsidRPr="00DD22DC" w:rsidTr="008C66D4">
        <w:trPr>
          <w:trHeight w:val="270"/>
        </w:trPr>
        <w:tc>
          <w:tcPr>
            <w:tcW w:w="13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DD22DC" w:rsidP="00DD22DC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lastRenderedPageBreak/>
              <w:t>24-06AMII</w:t>
            </w:r>
          </w:p>
        </w:tc>
        <w:tc>
          <w:tcPr>
            <w:tcW w:w="413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E01BD6" w:rsidP="00DD22DC">
            <w:pPr>
              <w:spacing w:after="150"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22" w:history="1">
              <w:r w:rsidR="00DD22DC" w:rsidRPr="00DD22DC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METRO Incident SOPs</w:t>
              </w:r>
            </w:hyperlink>
            <w:r w:rsidR="00DD22DC"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  <w:p w:rsidR="00DD22DC" w:rsidRPr="00DD22DC" w:rsidRDefault="00E01BD6" w:rsidP="00DD22DC">
            <w:pPr>
              <w:numPr>
                <w:ilvl w:val="0"/>
                <w:numId w:val="4"/>
              </w:numPr>
              <w:spacing w:before="100" w:beforeAutospacing="1" w:after="100" w:afterAutospacing="1"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23" w:history="1">
              <w:r w:rsidR="00DD22DC" w:rsidRPr="00DD22DC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 xml:space="preserve">Cross Reference </w:t>
              </w:r>
              <w:r w:rsidR="00DD22DC" w:rsidRPr="00DD22DC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br/>
                <w:t xml:space="preserve">- Fire Rescue Directive #00-17 </w:t>
              </w:r>
              <w:r w:rsidR="00DD22DC" w:rsidRPr="00DD22DC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br/>
                <w:t xml:space="preserve">- METRO Tunnel Communication Changes </w:t>
              </w:r>
            </w:hyperlink>
          </w:p>
        </w:tc>
        <w:tc>
          <w:tcPr>
            <w:tcW w:w="1547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DD22DC" w:rsidP="00DD22DC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2332" w:type="dxa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DD22DC" w:rsidP="00DD22DC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01/20/2003</w:t>
            </w:r>
          </w:p>
        </w:tc>
      </w:tr>
      <w:tr w:rsidR="00DA67F6" w:rsidRPr="00DD22DC" w:rsidTr="008C66D4">
        <w:trPr>
          <w:trHeight w:val="270"/>
        </w:trPr>
        <w:tc>
          <w:tcPr>
            <w:tcW w:w="13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DD22DC" w:rsidP="00DD22DC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25-07</w:t>
            </w:r>
          </w:p>
        </w:tc>
        <w:tc>
          <w:tcPr>
            <w:tcW w:w="413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E01BD6" w:rsidP="00DD22DC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24" w:history="1">
              <w:r w:rsidR="00DD22DC" w:rsidRPr="00DD22DC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Natural Gas Incident Response</w:t>
              </w:r>
            </w:hyperlink>
            <w:r w:rsidR="00DD22DC"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47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DD22DC" w:rsidP="00DD22DC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134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DD22DC" w:rsidP="00DD22DC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04/01/96</w:t>
            </w:r>
          </w:p>
        </w:tc>
        <w:tc>
          <w:tcPr>
            <w:tcW w:w="99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DD22DC" w:rsidP="00DD22DC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25-04</w:t>
            </w:r>
          </w:p>
        </w:tc>
      </w:tr>
      <w:tr w:rsidR="00DA67F6" w:rsidRPr="00DD22DC" w:rsidTr="008C66D4">
        <w:trPr>
          <w:trHeight w:val="270"/>
        </w:trPr>
        <w:tc>
          <w:tcPr>
            <w:tcW w:w="13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DD22DC" w:rsidP="00DD22DC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26-06AMII</w:t>
            </w:r>
          </w:p>
        </w:tc>
        <w:tc>
          <w:tcPr>
            <w:tcW w:w="4136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E01BD6" w:rsidP="00DD22DC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25" w:history="1">
              <w:r w:rsidR="00DD22DC" w:rsidRPr="00DD22DC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Respiratory Protection Policy</w:t>
              </w:r>
            </w:hyperlink>
            <w:r w:rsidR="00DD22DC"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47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DD22DC" w:rsidP="00DD22DC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134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DD22DC" w:rsidP="00DD22DC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12/01/2011</w:t>
            </w:r>
          </w:p>
        </w:tc>
        <w:tc>
          <w:tcPr>
            <w:tcW w:w="99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22DC" w:rsidRPr="00DD22DC" w:rsidRDefault="00DD22DC" w:rsidP="00DD22DC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D22DC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26-06AMII</w:t>
            </w:r>
          </w:p>
        </w:tc>
      </w:tr>
      <w:tr w:rsidR="00DA67F6" w:rsidRPr="00DA67F6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24-09</w:t>
            </w:r>
          </w:p>
        </w:tc>
        <w:tc>
          <w:tcPr>
            <w:tcW w:w="414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E01BD6" w:rsidP="00DA67F6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26" w:history="1">
              <w:r w:rsidR="00DA67F6" w:rsidRPr="00DA67F6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Response for Aircraft Emergencies</w:t>
              </w:r>
            </w:hyperlink>
            <w:r w:rsidR="00DA67F6"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3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2332" w:type="dxa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07/15/2014</w:t>
            </w:r>
          </w:p>
        </w:tc>
      </w:tr>
      <w:tr w:rsidR="008C66D4" w:rsidRPr="00DA67F6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24-07AMII</w:t>
            </w:r>
          </w:p>
        </w:tc>
        <w:tc>
          <w:tcPr>
            <w:tcW w:w="414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E01BD6" w:rsidP="00DA67F6">
            <w:pPr>
              <w:spacing w:after="150"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27" w:history="1">
              <w:r w:rsidR="00DA67F6" w:rsidRPr="00DA67F6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SOP for Safe Structure FF Operations</w:t>
              </w:r>
            </w:hyperlink>
            <w:r w:rsidR="00DA67F6"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  <w:p w:rsidR="00DA67F6" w:rsidRPr="00DA67F6" w:rsidRDefault="00E01BD6" w:rsidP="00DA67F6">
            <w:pPr>
              <w:numPr>
                <w:ilvl w:val="0"/>
                <w:numId w:val="5"/>
              </w:numPr>
              <w:spacing w:before="100" w:beforeAutospacing="1" w:after="100" w:afterAutospacing="1"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28" w:history="1">
              <w:r w:rsidR="00DA67F6" w:rsidRPr="00DA67F6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Amended SOP with FCGOs</w:t>
              </w:r>
            </w:hyperlink>
            <w:r w:rsidR="00DA67F6"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  <w:p w:rsidR="00DA67F6" w:rsidRPr="00DA67F6" w:rsidRDefault="00DA67F6" w:rsidP="00DA67F6">
            <w:pPr>
              <w:spacing w:after="150" w:line="420" w:lineRule="atLeast"/>
              <w:ind w:left="720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Note: This document has the new FCGO language included in the regulation for the convenience and edification of the new operating procedures in the Safe Structural FF policy.</w:t>
            </w:r>
          </w:p>
          <w:p w:rsidR="00DA67F6" w:rsidRPr="00DA67F6" w:rsidRDefault="00E01BD6" w:rsidP="00DA67F6">
            <w:pPr>
              <w:numPr>
                <w:ilvl w:val="0"/>
                <w:numId w:val="5"/>
              </w:numPr>
              <w:spacing w:before="100" w:beforeAutospacing="1" w:after="100" w:afterAutospacing="1"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29" w:history="1">
              <w:r w:rsidR="00DA67F6" w:rsidRPr="00DA67F6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Cheat Sheet</w:t>
              </w:r>
            </w:hyperlink>
            <w:r w:rsidR="00DA67F6"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3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1349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12/01/2005</w:t>
            </w:r>
          </w:p>
        </w:tc>
        <w:tc>
          <w:tcPr>
            <w:tcW w:w="98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24-07AMII</w:t>
            </w:r>
          </w:p>
        </w:tc>
      </w:tr>
      <w:tr w:rsidR="008C66D4" w:rsidRPr="00DA67F6" w:rsidTr="008C66D4">
        <w:trPr>
          <w:trHeight w:val="270"/>
        </w:trPr>
        <w:tc>
          <w:tcPr>
            <w:tcW w:w="133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26-07AM</w:t>
            </w:r>
          </w:p>
        </w:tc>
        <w:tc>
          <w:tcPr>
            <w:tcW w:w="414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E01BD6" w:rsidP="00DA67F6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30" w:history="1">
              <w:r w:rsidR="00DA67F6" w:rsidRPr="00DA67F6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 xml:space="preserve">Using &amp; Wearing Of Traffic Safety Vests </w:t>
              </w:r>
              <w:r w:rsidR="00DA67F6" w:rsidRPr="00DA67F6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br/>
                <w:t xml:space="preserve">During Emergency Incidents On Arterials, Highways &amp; Streets </w:t>
              </w:r>
            </w:hyperlink>
          </w:p>
        </w:tc>
        <w:tc>
          <w:tcPr>
            <w:tcW w:w="153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1349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06/01/2005</w:t>
            </w:r>
          </w:p>
        </w:tc>
        <w:tc>
          <w:tcPr>
            <w:tcW w:w="983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26-07AM</w:t>
            </w:r>
          </w:p>
        </w:tc>
      </w:tr>
      <w:tr w:rsidR="00DA67F6" w:rsidRPr="00DA67F6" w:rsidTr="008C66D4">
        <w:trPr>
          <w:trHeight w:val="270"/>
        </w:trPr>
        <w:tc>
          <w:tcPr>
            <w:tcW w:w="134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24-02</w:t>
            </w:r>
          </w:p>
        </w:tc>
        <w:tc>
          <w:tcPr>
            <w:tcW w:w="413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E01BD6" w:rsidP="00DA67F6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31" w:history="1">
              <w:r w:rsidR="00DA67F6" w:rsidRPr="00DA67F6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Vehicle Collision Investigation and Reporting Policy</w:t>
              </w:r>
            </w:hyperlink>
            <w:r w:rsidR="00DA67F6"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  <w:p w:rsidR="00DA67F6" w:rsidRPr="00DA67F6" w:rsidRDefault="00DA67F6" w:rsidP="00DA67F6">
            <w:pPr>
              <w:spacing w:after="150"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Note: This policy </w:t>
            </w:r>
            <w:r w:rsidR="00F4517F"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supersedes</w:t>
            </w: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DFRS Policy No. 605,  </w:t>
            </w:r>
            <w:r w:rsidRPr="00DA67F6">
              <w:rPr>
                <w:rFonts w:ascii="Open Sans" w:eastAsia="Times New Roman" w:hAnsi="Open Sans" w:cs="Times New Roman"/>
                <w:i/>
                <w:iCs/>
                <w:color w:val="000000"/>
                <w:sz w:val="21"/>
                <w:szCs w:val="21"/>
              </w:rPr>
              <w:t>Vehicle Accident Investigation and Reporting</w:t>
            </w: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531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Operations</w:t>
            </w:r>
          </w:p>
        </w:tc>
        <w:tc>
          <w:tcPr>
            <w:tcW w:w="2332" w:type="dxa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7F6" w:rsidRPr="00DA67F6" w:rsidRDefault="00DA67F6" w:rsidP="00DA67F6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DA67F6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06/15/2012</w:t>
            </w:r>
          </w:p>
        </w:tc>
      </w:tr>
    </w:tbl>
    <w:p w:rsidR="00F8391C" w:rsidRDefault="00F8391C"/>
    <w:p w:rsidR="000E68BA" w:rsidRDefault="00F8391C">
      <w:r>
        <w:rPr>
          <w:rFonts w:ascii="Open Sans" w:hAnsi="Open Sans" w:cs="Arial"/>
          <w:color w:val="B90000"/>
          <w:sz w:val="27"/>
          <w:szCs w:val="27"/>
        </w:rPr>
        <w:lastRenderedPageBreak/>
        <w:t xml:space="preserve">Fire Chief General Orders </w:t>
      </w:r>
    </w:p>
    <w:p w:rsidR="000E68BA" w:rsidRDefault="000E68BA"/>
    <w:tbl>
      <w:tblPr>
        <w:tblW w:w="493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  <w:tblDescription w:val="FCGO Order numbers, dates, and links to orders"/>
      </w:tblPr>
      <w:tblGrid>
        <w:gridCol w:w="1072"/>
        <w:gridCol w:w="6120"/>
        <w:gridCol w:w="2036"/>
      </w:tblGrid>
      <w:tr w:rsidR="003E4073" w:rsidRPr="003E4073" w:rsidTr="008C66D4">
        <w:trPr>
          <w:trHeight w:val="168"/>
          <w:jc w:val="center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3E4073" w:rsidP="003E4073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11-11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E01BD6" w:rsidP="003E4073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32" w:history="1">
              <w:r w:rsidR="003E4073" w:rsidRPr="003E4073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Handling Personal Protective Equipment Following an Injury</w:t>
              </w:r>
            </w:hyperlink>
            <w:r w:rsidR="003E4073"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3E4073" w:rsidP="003E4073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09/21/2011</w:t>
            </w:r>
          </w:p>
        </w:tc>
      </w:tr>
      <w:tr w:rsidR="003E4073" w:rsidRPr="003E4073" w:rsidTr="008C66D4">
        <w:trPr>
          <w:jc w:val="center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3E4073" w:rsidP="003E4073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11-04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E01BD6" w:rsidP="003E4073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33" w:history="1">
              <w:r w:rsidR="003E4073" w:rsidRPr="003E4073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All Hazards MAYDAY Procedure</w:t>
              </w:r>
            </w:hyperlink>
            <w:r w:rsidR="003E4073"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3E4073" w:rsidP="003E4073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02/01/2011</w:t>
            </w:r>
          </w:p>
        </w:tc>
      </w:tr>
      <w:tr w:rsidR="003E4073" w:rsidRPr="003E4073" w:rsidTr="008C66D4">
        <w:trPr>
          <w:jc w:val="center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3E4073" w:rsidP="003E4073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11-03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E01BD6" w:rsidP="003E4073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34" w:history="1">
              <w:r w:rsidR="003E4073" w:rsidRPr="003E4073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Rapid Intervention Company - Amendment to the Standard Operating Procedures for Safe Structural Firefighting Operations</w:t>
              </w:r>
            </w:hyperlink>
            <w:r w:rsidR="003E4073"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3E4073" w:rsidP="003E4073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02/01/2011</w:t>
            </w:r>
          </w:p>
        </w:tc>
      </w:tr>
      <w:tr w:rsidR="003E4073" w:rsidRPr="003E4073" w:rsidTr="008C66D4">
        <w:trPr>
          <w:jc w:val="center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3E4073" w:rsidP="003E4073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12-11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E01BD6" w:rsidP="003E4073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35" w:tgtFrame="_blank" w:history="1">
              <w:r w:rsidR="003E4073" w:rsidRPr="003E4073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Tanker Dispatch to Adaptive Responses in Non-Hydranted Areas</w:t>
              </w:r>
            </w:hyperlink>
            <w:r w:rsidR="003E4073"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3E4073" w:rsidP="003E4073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05/09/2012</w:t>
            </w:r>
          </w:p>
        </w:tc>
      </w:tr>
      <w:tr w:rsidR="003E4073" w:rsidRPr="003E4073" w:rsidTr="008C66D4">
        <w:trPr>
          <w:jc w:val="center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3E4073" w:rsidP="003E4073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14-23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E01BD6" w:rsidP="003E4073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36" w:history="1">
              <w:r w:rsidR="003E4073" w:rsidRPr="003E4073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Scott Protégé ZM CO Monitor</w:t>
              </w:r>
            </w:hyperlink>
            <w:r w:rsidR="003E4073"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073" w:rsidRPr="003E4073" w:rsidRDefault="003E4073" w:rsidP="003E4073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3E4073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10/29/2014</w:t>
            </w:r>
          </w:p>
        </w:tc>
      </w:tr>
      <w:tr w:rsidR="00677612" w:rsidRPr="00677612" w:rsidTr="008C66D4">
        <w:trPr>
          <w:jc w:val="center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677612" w:rsidP="0067761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14-22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E01BD6" w:rsidP="00677612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37" w:history="1">
              <w:r w:rsidR="00F4517F" w:rsidRPr="00677612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Gamma Rae</w:t>
              </w:r>
              <w:r w:rsidR="00677612" w:rsidRPr="00677612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 xml:space="preserve"> II R Personal Radiation Detection Device (PRD)</w:t>
              </w:r>
            </w:hyperlink>
            <w:r w:rsidR="00677612"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677612" w:rsidP="0067761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10/29/2014</w:t>
            </w:r>
          </w:p>
        </w:tc>
      </w:tr>
      <w:tr w:rsidR="00677612" w:rsidRPr="00677612" w:rsidTr="008C66D4">
        <w:trPr>
          <w:jc w:val="center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677612" w:rsidP="0067761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14-21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E01BD6" w:rsidP="00677612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38" w:history="1">
              <w:r w:rsidR="00677612" w:rsidRPr="00677612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Designation of Swift Water Boats</w:t>
              </w:r>
            </w:hyperlink>
            <w:r w:rsidR="00677612"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677612" w:rsidP="0067761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10/20/2014</w:t>
            </w:r>
          </w:p>
        </w:tc>
      </w:tr>
      <w:tr w:rsidR="00677612" w:rsidRPr="00677612" w:rsidTr="008C66D4">
        <w:trPr>
          <w:jc w:val="center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677612" w:rsidP="0067761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14-08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E01BD6" w:rsidP="00677612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39" w:tgtFrame="_blank" w:history="1">
              <w:r w:rsidR="00677612" w:rsidRPr="008C66D4">
                <w:rPr>
                  <w:rFonts w:ascii="Arial" w:eastAsia="Times New Roman" w:hAnsi="Arial" w:cs="Arial"/>
                  <w:color w:val="2F5496" w:themeColor="accent5" w:themeShade="BF"/>
                  <w:sz w:val="18"/>
                  <w:szCs w:val="18"/>
                  <w:u w:val="single"/>
                </w:rPr>
                <w:t>EMS Task Force</w:t>
              </w:r>
            </w:hyperlink>
            <w:r w:rsidR="00677612"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677612" w:rsidP="0067761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05/06/2014</w:t>
            </w:r>
          </w:p>
        </w:tc>
      </w:tr>
      <w:tr w:rsidR="00677612" w:rsidRPr="00677612" w:rsidTr="008C66D4">
        <w:trPr>
          <w:jc w:val="center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677612" w:rsidP="0067761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14-01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E01BD6" w:rsidP="00677612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40" w:tgtFrame="_blank" w:history="1">
              <w:r w:rsidR="00677612" w:rsidRPr="008C66D4">
                <w:rPr>
                  <w:rFonts w:ascii="Arial" w:eastAsia="Times New Roman" w:hAnsi="Arial" w:cs="Arial"/>
                  <w:color w:val="2F5496" w:themeColor="accent5" w:themeShade="BF"/>
                  <w:sz w:val="18"/>
                  <w:szCs w:val="18"/>
                  <w:u w:val="single"/>
                </w:rPr>
                <w:t>PEPCO Electrical Emergency Classifications</w:t>
              </w:r>
            </w:hyperlink>
            <w:r w:rsidR="00677612"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677612" w:rsidP="0067761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02/12/2014</w:t>
            </w:r>
          </w:p>
        </w:tc>
      </w:tr>
      <w:tr w:rsidR="00677612" w:rsidRPr="00677612" w:rsidTr="008C66D4">
        <w:trPr>
          <w:jc w:val="center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677612" w:rsidP="0067761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16-07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E01BD6" w:rsidP="00677612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41" w:history="1">
              <w:r w:rsidR="00677612" w:rsidRPr="00677612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Respiratory Protection/ Cancer Risk Reduction</w:t>
              </w:r>
            </w:hyperlink>
            <w:r w:rsidR="00677612"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  <w:u w:val="single"/>
              </w:rPr>
              <w:t xml:space="preserve"> </w:t>
            </w:r>
            <w:r w:rsidR="00677612"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br/>
            </w:r>
            <w:hyperlink r:id="rId42" w:history="1">
              <w:r w:rsidR="00677612" w:rsidRPr="00677612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Respiratory Protection Limitations Memorandum</w:t>
              </w:r>
            </w:hyperlink>
            <w:r w:rsidR="00677612"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677612" w:rsidP="0067761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06/17/2016</w:t>
            </w:r>
          </w:p>
        </w:tc>
      </w:tr>
      <w:tr w:rsidR="00677612" w:rsidRPr="00677612" w:rsidTr="008C66D4">
        <w:trPr>
          <w:jc w:val="center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677612" w:rsidP="0067761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16-02</w:t>
            </w:r>
          </w:p>
        </w:tc>
        <w:tc>
          <w:tcPr>
            <w:tcW w:w="3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E01BD6" w:rsidP="00677612">
            <w:pPr>
              <w:spacing w:line="420" w:lineRule="atLeast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hyperlink r:id="rId43" w:history="1">
              <w:r w:rsidR="00677612" w:rsidRPr="00677612">
                <w:rPr>
                  <w:rFonts w:ascii="Open Sans" w:eastAsia="Times New Roman" w:hAnsi="Open Sans" w:cs="Times New Roman"/>
                  <w:color w:val="355997"/>
                  <w:sz w:val="21"/>
                  <w:szCs w:val="21"/>
                </w:rPr>
                <w:t>Incident Command Teams</w:t>
              </w:r>
            </w:hyperlink>
            <w:r w:rsidR="00677612"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612" w:rsidRPr="00677612" w:rsidRDefault="00677612" w:rsidP="00677612">
            <w:pPr>
              <w:spacing w:line="420" w:lineRule="atLeast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677612"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  <w:t>01/27/2016</w:t>
            </w:r>
          </w:p>
        </w:tc>
      </w:tr>
    </w:tbl>
    <w:p w:rsidR="00F8391C" w:rsidRDefault="00F8391C"/>
    <w:p w:rsidR="00EE0E87" w:rsidRDefault="00EE0E87"/>
    <w:p w:rsidR="00EE0E87" w:rsidRDefault="00EE0E87"/>
    <w:p w:rsidR="00F10343" w:rsidRDefault="00F10343"/>
    <w:p w:rsidR="00F10343" w:rsidRDefault="00F10343">
      <w:r>
        <w:rPr>
          <w:rFonts w:ascii="Open Sans" w:hAnsi="Open Sans" w:cs="Arial"/>
          <w:color w:val="B90000"/>
          <w:sz w:val="27"/>
          <w:szCs w:val="27"/>
        </w:rPr>
        <w:t>Document References</w:t>
      </w:r>
    </w:p>
    <w:p w:rsidR="00F10343" w:rsidRDefault="00F10343"/>
    <w:p w:rsidR="00F10343" w:rsidRDefault="00F10343">
      <w:r>
        <w:t xml:space="preserve">1. </w:t>
      </w:r>
      <w:hyperlink r:id="rId44" w:history="1">
        <w:r w:rsidRPr="00F408D5">
          <w:rPr>
            <w:rStyle w:val="Hyperlink"/>
          </w:rPr>
          <w:t>Command Benchmarks</w:t>
        </w:r>
      </w:hyperlink>
    </w:p>
    <w:p w:rsidR="00A03C2A" w:rsidRDefault="00F10343">
      <w:r>
        <w:t xml:space="preserve">2. </w:t>
      </w:r>
      <w:hyperlink r:id="rId45" w:history="1">
        <w:r w:rsidR="00A03C2A" w:rsidRPr="00F92928">
          <w:rPr>
            <w:rStyle w:val="Hyperlink"/>
          </w:rPr>
          <w:t>Rural Water Supply Benchmarks</w:t>
        </w:r>
      </w:hyperlink>
    </w:p>
    <w:p w:rsidR="00F10343" w:rsidRDefault="00A03C2A">
      <w:r>
        <w:t xml:space="preserve">3. </w:t>
      </w:r>
      <w:hyperlink r:id="rId46" w:history="1">
        <w:r w:rsidR="00F10343" w:rsidRPr="00F408D5">
          <w:rPr>
            <w:rStyle w:val="Hyperlink"/>
          </w:rPr>
          <w:t>Water Safety and Rescue Sequence</w:t>
        </w:r>
      </w:hyperlink>
    </w:p>
    <w:p w:rsidR="00F10343" w:rsidRDefault="00A03C2A">
      <w:r>
        <w:t>4</w:t>
      </w:r>
      <w:r w:rsidR="00F10343">
        <w:t xml:space="preserve">. </w:t>
      </w:r>
      <w:r>
        <w:t>Task List for EMS Incidents</w:t>
      </w:r>
    </w:p>
    <w:p w:rsidR="00A03C2A" w:rsidRDefault="00A03C2A">
      <w:r>
        <w:t>5. MCI Power Point</w:t>
      </w:r>
    </w:p>
    <w:p w:rsidR="00A03C2A" w:rsidRDefault="00A03C2A">
      <w:r>
        <w:t>6. MCI CO Flow Chart</w:t>
      </w:r>
    </w:p>
    <w:p w:rsidR="00F408D5" w:rsidRDefault="00F408D5">
      <w:r>
        <w:t xml:space="preserve">7. MCI Action Guidelines </w:t>
      </w:r>
      <w:hyperlink r:id="rId47" w:history="1">
        <w:r w:rsidRPr="00F408D5">
          <w:rPr>
            <w:rStyle w:val="Hyperlink"/>
          </w:rPr>
          <w:t>Front</w:t>
        </w:r>
      </w:hyperlink>
      <w:r>
        <w:t xml:space="preserve"> and </w:t>
      </w:r>
      <w:hyperlink r:id="rId48" w:history="1">
        <w:r w:rsidRPr="00F408D5">
          <w:rPr>
            <w:rStyle w:val="Hyperlink"/>
          </w:rPr>
          <w:t>Back</w:t>
        </w:r>
      </w:hyperlink>
    </w:p>
    <w:p w:rsidR="00A03C2A" w:rsidRDefault="00F408D5">
      <w:r>
        <w:t>8</w:t>
      </w:r>
      <w:r w:rsidR="00A03C2A">
        <w:t xml:space="preserve">. </w:t>
      </w:r>
      <w:hyperlink r:id="rId49" w:history="1">
        <w:r w:rsidR="00FA42E1" w:rsidRPr="00FA42E1">
          <w:rPr>
            <w:rStyle w:val="Hyperlink"/>
          </w:rPr>
          <w:t>Active Shooter Command Action Guideline</w:t>
        </w:r>
      </w:hyperlink>
    </w:p>
    <w:p w:rsidR="00FA42E1" w:rsidRDefault="00F408D5">
      <w:r>
        <w:t>9</w:t>
      </w:r>
      <w:r w:rsidR="00FA42E1">
        <w:t xml:space="preserve">. </w:t>
      </w:r>
      <w:hyperlink r:id="rId50" w:history="1">
        <w:r w:rsidRPr="00F408D5">
          <w:rPr>
            <w:rStyle w:val="Hyperlink"/>
          </w:rPr>
          <w:t>Metro Quick Reference Guide</w:t>
        </w:r>
      </w:hyperlink>
    </w:p>
    <w:p w:rsidR="00F408D5" w:rsidRDefault="00F408D5">
      <w:r>
        <w:t xml:space="preserve">10. </w:t>
      </w:r>
      <w:hyperlink r:id="rId51" w:history="1">
        <w:r w:rsidR="00F92928" w:rsidRPr="00F92928">
          <w:rPr>
            <w:rStyle w:val="Hyperlink"/>
          </w:rPr>
          <w:t>Local</w:t>
        </w:r>
      </w:hyperlink>
      <w:r w:rsidR="00F92928">
        <w:t xml:space="preserve"> Command Charts</w:t>
      </w:r>
    </w:p>
    <w:p w:rsidR="00F92928" w:rsidRDefault="00F92928">
      <w:r>
        <w:t xml:space="preserve">11. </w:t>
      </w:r>
      <w:hyperlink r:id="rId52" w:history="1">
        <w:r w:rsidRPr="00F92928">
          <w:rPr>
            <w:rStyle w:val="Hyperlink"/>
          </w:rPr>
          <w:t>Major</w:t>
        </w:r>
      </w:hyperlink>
      <w:r>
        <w:t xml:space="preserve"> Command Charts</w:t>
      </w:r>
    </w:p>
    <w:p w:rsidR="00F92928" w:rsidRDefault="00F92928">
      <w:r>
        <w:t>12. Managing the Consequences of a Chemical Attack (</w:t>
      </w:r>
      <w:hyperlink r:id="rId53" w:history="1">
        <w:r w:rsidRPr="00F92928">
          <w:rPr>
            <w:rStyle w:val="Hyperlink"/>
          </w:rPr>
          <w:t>SATRO</w:t>
        </w:r>
      </w:hyperlink>
      <w:r>
        <w:t>)</w:t>
      </w:r>
    </w:p>
    <w:p w:rsidR="00F10343" w:rsidRDefault="00F10343"/>
    <w:p w:rsidR="00F10343" w:rsidRDefault="00F10343"/>
    <w:p w:rsidR="00EE0E87" w:rsidRDefault="00EE0E87">
      <w:r>
        <w:rPr>
          <w:rFonts w:ascii="Open Sans" w:hAnsi="Open Sans" w:cs="Arial"/>
          <w:color w:val="B90000"/>
          <w:sz w:val="27"/>
          <w:szCs w:val="27"/>
        </w:rPr>
        <w:t>M</w:t>
      </w:r>
      <w:r>
        <w:rPr>
          <w:rFonts w:ascii="Open Sans" w:hAnsi="Open Sans" w:cs="Arial"/>
          <w:color w:val="B90000"/>
          <w:sz w:val="27"/>
          <w:szCs w:val="27"/>
        </w:rPr>
        <w:t>edia References</w:t>
      </w:r>
    </w:p>
    <w:p w:rsidR="00EE0E87" w:rsidRDefault="00EE0E87"/>
    <w:p w:rsidR="00EE0E87" w:rsidRDefault="00A03C2A">
      <w:r>
        <w:t xml:space="preserve">1. </w:t>
      </w:r>
      <w:hyperlink r:id="rId54" w:history="1">
        <w:r w:rsidRPr="007270B6">
          <w:rPr>
            <w:rStyle w:val="Hyperlink"/>
          </w:rPr>
          <w:t>Understan</w:t>
        </w:r>
        <w:r w:rsidR="007270B6" w:rsidRPr="007270B6">
          <w:rPr>
            <w:rStyle w:val="Hyperlink"/>
          </w:rPr>
          <w:t>ding the Modern Fire Environment</w:t>
        </w:r>
        <w:r w:rsidRPr="007270B6">
          <w:rPr>
            <w:rStyle w:val="Hyperlink"/>
          </w:rPr>
          <w:t>: Flow Path, Fuel and Ventilation, PART 1</w:t>
        </w:r>
      </w:hyperlink>
    </w:p>
    <w:p w:rsidR="00A03C2A" w:rsidRDefault="00A03C2A">
      <w:r>
        <w:t xml:space="preserve">2. </w:t>
      </w:r>
      <w:hyperlink r:id="rId55" w:history="1">
        <w:r w:rsidRPr="007270B6">
          <w:rPr>
            <w:rStyle w:val="Hyperlink"/>
          </w:rPr>
          <w:t>Understan</w:t>
        </w:r>
        <w:r w:rsidR="007270B6" w:rsidRPr="007270B6">
          <w:rPr>
            <w:rStyle w:val="Hyperlink"/>
          </w:rPr>
          <w:t>ding the Modern Fire Environment</w:t>
        </w:r>
        <w:r w:rsidRPr="007270B6">
          <w:rPr>
            <w:rStyle w:val="Hyperlink"/>
          </w:rPr>
          <w:t>: Flow Path, Fuel and Ventilation, PART 2</w:t>
        </w:r>
      </w:hyperlink>
    </w:p>
    <w:p w:rsidR="00A03C2A" w:rsidRDefault="00A03C2A">
      <w:r>
        <w:lastRenderedPageBreak/>
        <w:t xml:space="preserve">3. </w:t>
      </w:r>
      <w:hyperlink r:id="rId56" w:history="1">
        <w:r w:rsidRPr="007270B6">
          <w:rPr>
            <w:rStyle w:val="Hyperlink"/>
          </w:rPr>
          <w:t>Understan</w:t>
        </w:r>
        <w:r w:rsidR="007270B6" w:rsidRPr="007270B6">
          <w:rPr>
            <w:rStyle w:val="Hyperlink"/>
          </w:rPr>
          <w:t>ding the Modern Fire Environment</w:t>
        </w:r>
        <w:r w:rsidRPr="007270B6">
          <w:rPr>
            <w:rStyle w:val="Hyperlink"/>
          </w:rPr>
          <w:t>: Flow Path, Fuel and Ventilation, PART 3</w:t>
        </w:r>
      </w:hyperlink>
    </w:p>
    <w:p w:rsidR="00A03C2A" w:rsidRDefault="007270B6">
      <w:r>
        <w:t xml:space="preserve">4. Principles of Modern Fire Attack SLICE-RS Overview.  Click </w:t>
      </w:r>
      <w:hyperlink r:id="rId57" w:history="1">
        <w:r w:rsidRPr="007270B6">
          <w:rPr>
            <w:rStyle w:val="Hyperlink"/>
          </w:rPr>
          <w:t>HERE</w:t>
        </w:r>
      </w:hyperlink>
    </w:p>
    <w:p w:rsidR="007270B6" w:rsidRDefault="007270B6">
      <w:r>
        <w:t xml:space="preserve">5. </w:t>
      </w:r>
    </w:p>
    <w:p w:rsidR="00A03C2A" w:rsidRDefault="00A03C2A"/>
    <w:p w:rsidR="00A03C2A" w:rsidRPr="00EE0E87" w:rsidRDefault="00A03C2A">
      <w:pPr>
        <w:rPr>
          <w:rFonts w:ascii="Open Sans" w:hAnsi="Open Sans" w:cs="Arial"/>
          <w:color w:val="B90000"/>
          <w:sz w:val="27"/>
          <w:szCs w:val="27"/>
        </w:rPr>
      </w:pPr>
    </w:p>
    <w:sectPr w:rsidR="00A03C2A" w:rsidRPr="00EE0E87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D6" w:rsidRDefault="00E01BD6" w:rsidP="00477583">
      <w:r>
        <w:separator/>
      </w:r>
    </w:p>
  </w:endnote>
  <w:endnote w:type="continuationSeparator" w:id="0">
    <w:p w:rsidR="00E01BD6" w:rsidRDefault="00E01BD6" w:rsidP="0047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7F" w:rsidRDefault="00F45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7392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77583" w:rsidRDefault="00477583" w:rsidP="00477583">
            <w:pPr>
              <w:pStyle w:val="Footer"/>
            </w:pPr>
            <w:r w:rsidRPr="00E7701D">
              <w:rPr>
                <w:sz w:val="16"/>
                <w:szCs w:val="16"/>
              </w:rPr>
              <w:t>Updated September 2,</w:t>
            </w:r>
            <w:r w:rsidR="00E7701D">
              <w:rPr>
                <w:sz w:val="16"/>
                <w:szCs w:val="16"/>
              </w:rPr>
              <w:t xml:space="preserve"> </w:t>
            </w:r>
            <w:r w:rsidRPr="00E7701D">
              <w:rPr>
                <w:sz w:val="16"/>
                <w:szCs w:val="16"/>
              </w:rPr>
              <w:t>2016</w:t>
            </w:r>
            <w:r w:rsidR="00141665">
              <w:rPr>
                <w:sz w:val="16"/>
                <w:szCs w:val="16"/>
              </w:rPr>
              <w:t xml:space="preserve"> </w:t>
            </w:r>
            <w:r w:rsidR="00141665">
              <w:rPr>
                <w:sz w:val="16"/>
                <w:szCs w:val="16"/>
              </w:rPr>
              <w:t>DP</w:t>
            </w:r>
            <w:bookmarkStart w:id="0" w:name="_GoBack"/>
            <w:bookmarkEnd w:id="0"/>
          </w:p>
          <w:p w:rsidR="00477583" w:rsidRDefault="004775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16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166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583" w:rsidRDefault="00477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7F" w:rsidRDefault="00F45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D6" w:rsidRDefault="00E01BD6" w:rsidP="00477583">
      <w:r>
        <w:separator/>
      </w:r>
    </w:p>
  </w:footnote>
  <w:footnote w:type="continuationSeparator" w:id="0">
    <w:p w:rsidR="00E01BD6" w:rsidRDefault="00E01BD6" w:rsidP="0047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7F" w:rsidRDefault="00F45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7F" w:rsidRDefault="00F45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7F" w:rsidRDefault="00F45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62D4"/>
    <w:multiLevelType w:val="multilevel"/>
    <w:tmpl w:val="63B8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3033B"/>
    <w:multiLevelType w:val="multilevel"/>
    <w:tmpl w:val="5DC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E2052"/>
    <w:multiLevelType w:val="multilevel"/>
    <w:tmpl w:val="36EC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A4874"/>
    <w:multiLevelType w:val="multilevel"/>
    <w:tmpl w:val="7FA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E7E76"/>
    <w:multiLevelType w:val="multilevel"/>
    <w:tmpl w:val="9566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B9"/>
    <w:rsid w:val="000E68BA"/>
    <w:rsid w:val="00141665"/>
    <w:rsid w:val="00254A97"/>
    <w:rsid w:val="003E4073"/>
    <w:rsid w:val="00456A88"/>
    <w:rsid w:val="00477583"/>
    <w:rsid w:val="00677612"/>
    <w:rsid w:val="006869DA"/>
    <w:rsid w:val="006E15B2"/>
    <w:rsid w:val="007270B6"/>
    <w:rsid w:val="00817810"/>
    <w:rsid w:val="008C66D4"/>
    <w:rsid w:val="008E6FCA"/>
    <w:rsid w:val="00A03C2A"/>
    <w:rsid w:val="00D244C1"/>
    <w:rsid w:val="00D8122A"/>
    <w:rsid w:val="00DA67F6"/>
    <w:rsid w:val="00DD22DC"/>
    <w:rsid w:val="00E01BD6"/>
    <w:rsid w:val="00E248B9"/>
    <w:rsid w:val="00E32CA3"/>
    <w:rsid w:val="00E7701D"/>
    <w:rsid w:val="00EE0E87"/>
    <w:rsid w:val="00F10343"/>
    <w:rsid w:val="00F32783"/>
    <w:rsid w:val="00F408D5"/>
    <w:rsid w:val="00F4517F"/>
    <w:rsid w:val="00F66A91"/>
    <w:rsid w:val="00F8391C"/>
    <w:rsid w:val="00F92928"/>
    <w:rsid w:val="00F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7C6D"/>
  <w15:chartTrackingRefBased/>
  <w15:docId w15:val="{4EBE8A49-D78B-4AA4-865F-50FAFC1C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6A91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583"/>
  </w:style>
  <w:style w:type="paragraph" w:styleId="Footer">
    <w:name w:val="footer"/>
    <w:basedOn w:val="Normal"/>
    <w:link w:val="FooterChar"/>
    <w:uiPriority w:val="99"/>
    <w:unhideWhenUsed/>
    <w:rsid w:val="0047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94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3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6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2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192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30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19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6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492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4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57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93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25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61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40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74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84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0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49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00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91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85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52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1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03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12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81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36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85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tgomerycountymd.gov/frs-ql/resources/files/swsj/policyprocedures/ops/frcops27-01.pdf" TargetMode="External"/><Relationship Id="rId18" Type="http://schemas.openxmlformats.org/officeDocument/2006/relationships/hyperlink" Target="http://www.montgomerycountymd.gov/frs-ql/resources/files/swsj/policyprocedures/ops/frcops20-02attachment1.PDF" TargetMode="External"/><Relationship Id="rId26" Type="http://schemas.openxmlformats.org/officeDocument/2006/relationships/hyperlink" Target="http://www.montgomerycountymd.gov/frs-ql/resources/files/swsj/policyprocedures/ops/24-09_aircraft_emergencies.pdf" TargetMode="External"/><Relationship Id="rId39" Type="http://schemas.openxmlformats.org/officeDocument/2006/relationships/hyperlink" Target="http://www.montgomerycountymd.gov/frs-ql/Resources/Files/swsj/fcgo/2014/2014-08.pdf" TargetMode="External"/><Relationship Id="rId21" Type="http://schemas.openxmlformats.org/officeDocument/2006/relationships/hyperlink" Target="http://www.montgomerycountymd.gov/frs-ql/resources/files/swsj/fcgo/2007/FCGO-07-02-FireChiefsLFRDCertifiedChiefOfficer.pdf" TargetMode="External"/><Relationship Id="rId34" Type="http://schemas.openxmlformats.org/officeDocument/2006/relationships/hyperlink" Target="http://www.montgomerycountymd.gov/frs-ql/resources/files/swsj/fcgo/2011/11-03-ricamendment.pdf" TargetMode="External"/><Relationship Id="rId42" Type="http://schemas.openxmlformats.org/officeDocument/2006/relationships/hyperlink" Target="http://www.montgomerycountymd.gov/frs-ql/Resources/Files/swsj/fcgo/2016/16-07-plus.pdf" TargetMode="External"/><Relationship Id="rId47" Type="http://schemas.openxmlformats.org/officeDocument/2006/relationships/hyperlink" Target="http://www.montgomerycountymd.gov/frs-ql/resources/files/sws/forms/guidelines/MCIACTON.pdf" TargetMode="External"/><Relationship Id="rId50" Type="http://schemas.openxmlformats.org/officeDocument/2006/relationships/hyperlink" Target="http://www.montgomerycountymd.gov/frs-ql/resources/files/sws/forms/guidelines/METROQuickRef.pdf" TargetMode="External"/><Relationship Id="rId55" Type="http://schemas.openxmlformats.org/officeDocument/2006/relationships/hyperlink" Target="https://www.youtube.com/watch?v=ISJuQfcj62A" TargetMode="External"/><Relationship Id="rId63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montgomerycountymd.gov/frs-ql/resources/files/swsj/policyprocedures/ops/frcops24-03.pdf" TargetMode="External"/><Relationship Id="rId20" Type="http://schemas.openxmlformats.org/officeDocument/2006/relationships/hyperlink" Target="http://www.montgomerycountymd.gov/frs-ql/Resources/Files/swsj/policyprocedures/ops/16-05am.pdf" TargetMode="External"/><Relationship Id="rId29" Type="http://schemas.openxmlformats.org/officeDocument/2006/relationships/hyperlink" Target="http://www.montgomerycountymd.gov/frs-ql/resources/files/swsj/policyprocedures/ops/24-07amii-cheatsheet.pdf" TargetMode="External"/><Relationship Id="rId41" Type="http://schemas.openxmlformats.org/officeDocument/2006/relationships/hyperlink" Target="http://www.montgomerycountymd.gov/frs-ql/Resources/Files/swsj/fcgo/2016/16-07.pdf" TargetMode="External"/><Relationship Id="rId54" Type="http://schemas.openxmlformats.org/officeDocument/2006/relationships/hyperlink" Target="https://www.youtube.com/watch?v=82OJqcftNVg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tgomerycountymd.gov/frs-ql/resources/files/swsj/policyprocedures/admin/frcadmin22-00AM.pdf" TargetMode="External"/><Relationship Id="rId24" Type="http://schemas.openxmlformats.org/officeDocument/2006/relationships/hyperlink" Target="http://www.montgomerycountymd.gov/frs-ql/resources/files/swsj/policyprocedures/ops/frcops25-07.pdf" TargetMode="External"/><Relationship Id="rId32" Type="http://schemas.openxmlformats.org/officeDocument/2006/relationships/hyperlink" Target="http://www.montgomerycountymd.gov/frs-ql/resources/files/swsj/fcgo/2011/11-11-ppe.pdf" TargetMode="External"/><Relationship Id="rId37" Type="http://schemas.openxmlformats.org/officeDocument/2006/relationships/hyperlink" Target="http://www.montgomerycountymd.gov/frs-ql/Resources/Files/swsj/fcgo/2014/2014-22.pdf" TargetMode="External"/><Relationship Id="rId40" Type="http://schemas.openxmlformats.org/officeDocument/2006/relationships/hyperlink" Target="http://www.montgomerycountymd.gov/frs-ql/Resources/Files/swsj/fcgo/2014/2014-01-pepco.pdf" TargetMode="External"/><Relationship Id="rId45" Type="http://schemas.openxmlformats.org/officeDocument/2006/relationships/hyperlink" Target="http://www.montgomerycountymd.gov/frs-ql/resources/files/sws/forms/benchmarks/DFRSRuralWaterBenchmarks.pdf" TargetMode="External"/><Relationship Id="rId53" Type="http://schemas.openxmlformats.org/officeDocument/2006/relationships/hyperlink" Target="http://www.montgomerycountymd.gov/frs-ql/resources/files/sws/forms/guidelines/satro.pdf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ontgomerycountymd.gov/frs-ql/resources/files/swsj/policyprocedures/ops/frcops25-02.pdf" TargetMode="External"/><Relationship Id="rId23" Type="http://schemas.openxmlformats.org/officeDocument/2006/relationships/hyperlink" Target="http://www.montgomerycountymd.gov/frs-ql/resources/files/swsj/directives/2000/FrsDir-00-17.pdf" TargetMode="External"/><Relationship Id="rId28" Type="http://schemas.openxmlformats.org/officeDocument/2006/relationships/hyperlink" Target="http://www.montgomerycountymd.gov/frs-ql/resources/files/swsj/policyprocedures/ops/frcops24-07amii_amendments.pdf" TargetMode="External"/><Relationship Id="rId36" Type="http://schemas.openxmlformats.org/officeDocument/2006/relationships/hyperlink" Target="http://www.montgomerycountymd.gov/frs-ql/Resources/Files/swsj/fcgo/2014/2014-23.pdf" TargetMode="External"/><Relationship Id="rId49" Type="http://schemas.openxmlformats.org/officeDocument/2006/relationships/hyperlink" Target="http://www.montgomerycountymd.gov/frs-ql/resources/files/sws/forms/guidelines/ActiveShooter-CommandActionGuide-Rev-November.pdf" TargetMode="External"/><Relationship Id="rId57" Type="http://schemas.openxmlformats.org/officeDocument/2006/relationships/hyperlink" Target="https://www.youtube.com/watch?v=X80yseC2fmQ" TargetMode="External"/><Relationship Id="rId61" Type="http://schemas.openxmlformats.org/officeDocument/2006/relationships/footer" Target="footer2.xml"/><Relationship Id="rId10" Type="http://schemas.openxmlformats.org/officeDocument/2006/relationships/hyperlink" Target="http://www.montgomerycountymd.gov/frs-ql/Resources/Files/swsj/policyprocedures/ops/21-02attachment.pdf" TargetMode="External"/><Relationship Id="rId19" Type="http://schemas.openxmlformats.org/officeDocument/2006/relationships/hyperlink" Target="http://www.montgomerycountymd.gov/frs-ql/resources/files/swsj/policyprocedures/admin/RMS_Policy_02_01AMIII_final_2_0_07_21_2016.pdf" TargetMode="External"/><Relationship Id="rId31" Type="http://schemas.openxmlformats.org/officeDocument/2006/relationships/hyperlink" Target="http://www.montgomerycountymd.gov/frs-ql/resources/files/swsj/policyprocedures/ops/24-02-vehicle-collision.pdf" TargetMode="External"/><Relationship Id="rId44" Type="http://schemas.openxmlformats.org/officeDocument/2006/relationships/hyperlink" Target="http://www.montgomerycountymd.gov/frs-ql/resources/files/sws/forms/benchmarks/DFRSCommandBenchmarks.pdf" TargetMode="External"/><Relationship Id="rId52" Type="http://schemas.openxmlformats.org/officeDocument/2006/relationships/hyperlink" Target="http://www.montgomerycountymd.gov/frs-ql/resources/files/sws/forms/ops/major_command_chart.pdf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ontgomerycountymd.gov/frs-ql/Resources/Files/swsj/policyprocedures/ops/Care_After_PronouncementofDeath%20090315.pdf" TargetMode="External"/><Relationship Id="rId14" Type="http://schemas.openxmlformats.org/officeDocument/2006/relationships/hyperlink" Target="http://www.montgomerycountymd.gov/frs-ql/resources/files/swsj/policyprocedures/ops/frcops28-02.pdf" TargetMode="External"/><Relationship Id="rId22" Type="http://schemas.openxmlformats.org/officeDocument/2006/relationships/hyperlink" Target="http://www.montgomerycountymd.gov/frs-ql/resources/files/swsj/policyprocedures/ops/frcops24-06AMII.pdf" TargetMode="External"/><Relationship Id="rId27" Type="http://schemas.openxmlformats.org/officeDocument/2006/relationships/hyperlink" Target="http://www.montgomerycountymd.gov/frs-ql/resources/files/swsj/policyprocedures/ops/frcops24-07amii.pdf" TargetMode="External"/><Relationship Id="rId30" Type="http://schemas.openxmlformats.org/officeDocument/2006/relationships/hyperlink" Target="http://www.montgomerycountymd.gov/frs-ql/resources/files/swsj/policyprocedures/ops/frcops26-07AM.pdf" TargetMode="External"/><Relationship Id="rId35" Type="http://schemas.openxmlformats.org/officeDocument/2006/relationships/hyperlink" Target="http://www.montgomerycountymd.gov/frs-ql/resources/files/swsj/fcgo/2012/12-11-tanker.pdf" TargetMode="External"/><Relationship Id="rId43" Type="http://schemas.openxmlformats.org/officeDocument/2006/relationships/hyperlink" Target="http://www.montgomerycountymd.gov/frs-ql/Resources/Files/swsj/fcgo/2016/16-02.pdf" TargetMode="External"/><Relationship Id="rId48" Type="http://schemas.openxmlformats.org/officeDocument/2006/relationships/hyperlink" Target="http://www.montgomerycountymd.gov/frs-ql/resources/files/sws/forms/guidelines/MCITWO.pdf" TargetMode="External"/><Relationship Id="rId56" Type="http://schemas.openxmlformats.org/officeDocument/2006/relationships/hyperlink" Target="https://www.youtube.com/watch?v=fIjOGCAZfgk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montgomerycountymd.gov/frs-ql/resources/files/swsj/policyprocedures/ops/mcfrsops25-08am-staffing.pdf" TargetMode="External"/><Relationship Id="rId51" Type="http://schemas.openxmlformats.org/officeDocument/2006/relationships/hyperlink" Target="http://www.montgomerycountymd.gov/frs-ql/resources/files/sws/forms/ops/local_command_charts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ontgomerycountymd.gov/frs-ql/resources/files/swsj/policyprocedures/ops/frcops23-05AM.pdf" TargetMode="External"/><Relationship Id="rId17" Type="http://schemas.openxmlformats.org/officeDocument/2006/relationships/hyperlink" Target="http://www.montgomerycountymd.gov/frs-ql/resources/files/swsj/policyprocedures/ops/frcops20-02.pdf" TargetMode="External"/><Relationship Id="rId25" Type="http://schemas.openxmlformats.org/officeDocument/2006/relationships/hyperlink" Target="http://www.montgomerycountymd.gov/frs-ql/resources/files/swsj/policyprocedures/ops/2606am-respiratory.pdf" TargetMode="External"/><Relationship Id="rId33" Type="http://schemas.openxmlformats.org/officeDocument/2006/relationships/hyperlink" Target="http://www.montgomerycountymd.gov/frs-ql/resources/files/swsj/fcgo/2011/11-04-mayday.pdf" TargetMode="External"/><Relationship Id="rId38" Type="http://schemas.openxmlformats.org/officeDocument/2006/relationships/hyperlink" Target="http://www.montgomerycountymd.gov/frs-ql/Resources/Files/swsj/fcgo/2014/2014-21.pdf" TargetMode="External"/><Relationship Id="rId46" Type="http://schemas.openxmlformats.org/officeDocument/2006/relationships/hyperlink" Target="http://www.montgomerycountymd.gov/frs-ql/resources/files/sws/forms/water/water_rescue_safety_sequence.pdf" TargetMode="External"/><Relationship Id="rId5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221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Pazos</dc:creator>
  <cp:keywords/>
  <dc:description/>
  <cp:lastModifiedBy>Elizabeth Pazos</cp:lastModifiedBy>
  <cp:revision>12</cp:revision>
  <dcterms:created xsi:type="dcterms:W3CDTF">2016-09-01T19:54:00Z</dcterms:created>
  <dcterms:modified xsi:type="dcterms:W3CDTF">2016-09-01T23:37:00Z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