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CD59" w14:textId="77777777" w:rsidR="007F277A" w:rsidRDefault="007F277A" w:rsidP="001268D6">
      <w:pPr>
        <w:contextualSpacing/>
        <w:jc w:val="center"/>
        <w:rPr>
          <w:b/>
          <w:bCs/>
          <w:sz w:val="28"/>
          <w:szCs w:val="28"/>
        </w:rPr>
      </w:pPr>
    </w:p>
    <w:p w14:paraId="2B49AFEB" w14:textId="77777777" w:rsidR="007F277A" w:rsidRPr="00EF045C" w:rsidRDefault="00160E64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637E6985">
                <wp:simplePos x="0" y="0"/>
                <wp:positionH relativeFrom="column">
                  <wp:posOffset>-571500</wp:posOffset>
                </wp:positionH>
                <wp:positionV relativeFrom="paragraph">
                  <wp:posOffset>-807720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DBFC6" id="Canvas 5" o:spid="_x0000_s1026" editas="canvas" style="position:absolute;margin-left:-45pt;margin-top:-63.6pt;width:77.3pt;height:61.15pt;z-index:-251657728" coordsize="9817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EF045C">
        <w:rPr>
          <w:b/>
          <w:bCs/>
          <w:sz w:val="28"/>
          <w:szCs w:val="28"/>
        </w:rPr>
        <w:t xml:space="preserve">Healthy </w:t>
      </w:r>
      <w:smartTag w:uri="urn:schemas-microsoft-com:office:smarttags" w:element="City">
        <w:smartTag w:uri="urn:schemas-microsoft-com:office:smarttags" w:element="place">
          <w:r w:rsidR="007F277A" w:rsidRPr="00EF045C">
            <w:rPr>
              <w:b/>
              <w:bCs/>
              <w:sz w:val="28"/>
              <w:szCs w:val="28"/>
            </w:rPr>
            <w:t>Montgomery</w:t>
          </w:r>
        </w:smartTag>
      </w:smartTag>
      <w:r w:rsidR="007F277A" w:rsidRPr="00EF045C">
        <w:rPr>
          <w:b/>
          <w:bCs/>
          <w:sz w:val="28"/>
          <w:szCs w:val="28"/>
        </w:rPr>
        <w:t xml:space="preserve"> Steering Committee Meeting</w:t>
      </w:r>
    </w:p>
    <w:p w14:paraId="44EE8304" w14:textId="1B1D42AE" w:rsidR="007F277A" w:rsidRPr="00CD360C" w:rsidRDefault="00921A79" w:rsidP="0061444C">
      <w:pPr>
        <w:contextualSpacing/>
        <w:jc w:val="center"/>
        <w:rPr>
          <w:b/>
          <w:bCs/>
          <w:sz w:val="28"/>
          <w:szCs w:val="28"/>
        </w:rPr>
      </w:pPr>
      <w:r w:rsidRPr="00CD360C">
        <w:rPr>
          <w:b/>
          <w:bCs/>
          <w:sz w:val="28"/>
          <w:szCs w:val="28"/>
        </w:rPr>
        <w:t>Meeting</w:t>
      </w:r>
      <w:r w:rsidR="007C38DA" w:rsidRPr="00CD360C">
        <w:rPr>
          <w:b/>
          <w:bCs/>
          <w:sz w:val="28"/>
          <w:szCs w:val="28"/>
        </w:rPr>
        <w:t xml:space="preserve"> Conducted</w:t>
      </w:r>
      <w:r w:rsidR="00B30897" w:rsidRPr="00CD360C">
        <w:rPr>
          <w:b/>
          <w:bCs/>
          <w:sz w:val="28"/>
          <w:szCs w:val="28"/>
        </w:rPr>
        <w:t xml:space="preserve"> </w:t>
      </w:r>
      <w:r w:rsidR="00C40F29" w:rsidRPr="00CD360C">
        <w:rPr>
          <w:b/>
          <w:bCs/>
          <w:sz w:val="28"/>
          <w:szCs w:val="28"/>
        </w:rPr>
        <w:t xml:space="preserve">at Kaplan University </w:t>
      </w:r>
      <w:r w:rsidR="00CD360C" w:rsidRPr="00CD360C">
        <w:rPr>
          <w:b/>
          <w:bCs/>
          <w:sz w:val="28"/>
          <w:szCs w:val="28"/>
        </w:rPr>
        <w:t xml:space="preserve">Learning Center </w:t>
      </w:r>
    </w:p>
    <w:p w14:paraId="4C93D7D7" w14:textId="64244570" w:rsidR="00CD360C" w:rsidRPr="00CD360C" w:rsidRDefault="00CD360C" w:rsidP="0061444C">
      <w:pPr>
        <w:contextualSpacing/>
        <w:jc w:val="center"/>
        <w:rPr>
          <w:b/>
          <w:bCs/>
          <w:sz w:val="28"/>
          <w:szCs w:val="28"/>
        </w:rPr>
      </w:pPr>
      <w:r w:rsidRPr="00CD360C">
        <w:rPr>
          <w:b/>
          <w:bCs/>
          <w:sz w:val="28"/>
          <w:szCs w:val="28"/>
        </w:rPr>
        <w:t>1390 Piccard Drive Rockville, MD 20850</w:t>
      </w:r>
    </w:p>
    <w:p w14:paraId="0D251695" w14:textId="07C2F9B6" w:rsidR="007F277A" w:rsidRPr="00EF045C" w:rsidRDefault="00921A79" w:rsidP="00921A79">
      <w:pPr>
        <w:contextualSpacing/>
        <w:jc w:val="center"/>
        <w:rPr>
          <w:b/>
          <w:bCs/>
          <w:sz w:val="28"/>
          <w:szCs w:val="28"/>
        </w:rPr>
      </w:pPr>
      <w:r w:rsidRPr="00921A79">
        <w:rPr>
          <w:b/>
          <w:bCs/>
          <w:sz w:val="28"/>
          <w:szCs w:val="28"/>
        </w:rPr>
        <w:t xml:space="preserve">Monday, </w:t>
      </w:r>
      <w:r w:rsidR="00B30897">
        <w:rPr>
          <w:b/>
          <w:bCs/>
          <w:sz w:val="28"/>
          <w:szCs w:val="28"/>
        </w:rPr>
        <w:t>September 12</w:t>
      </w:r>
      <w:r w:rsidRPr="00921A79">
        <w:rPr>
          <w:b/>
          <w:bCs/>
          <w:sz w:val="28"/>
          <w:szCs w:val="28"/>
        </w:rPr>
        <w:t xml:space="preserve">, 2016 </w:t>
      </w:r>
      <w:r>
        <w:rPr>
          <w:b/>
          <w:bCs/>
          <w:sz w:val="28"/>
          <w:szCs w:val="28"/>
        </w:rPr>
        <w:t>■ 6:00PM-</w:t>
      </w:r>
      <w:r w:rsidR="00F352D2">
        <w:rPr>
          <w:b/>
          <w:bCs/>
          <w:sz w:val="28"/>
          <w:szCs w:val="28"/>
        </w:rPr>
        <w:t>8:00</w:t>
      </w:r>
      <w:r w:rsidR="007F277A" w:rsidRPr="00EF045C">
        <w:rPr>
          <w:b/>
          <w:bCs/>
          <w:sz w:val="28"/>
          <w:szCs w:val="28"/>
        </w:rPr>
        <w:t xml:space="preserve">PM  </w:t>
      </w:r>
    </w:p>
    <w:p w14:paraId="62E01BB5" w14:textId="77777777" w:rsidR="007F277A" w:rsidRPr="008D3EE9" w:rsidRDefault="007F277A" w:rsidP="001268D6">
      <w:pPr>
        <w:contextualSpacing/>
        <w:jc w:val="center"/>
        <w:rPr>
          <w:b/>
          <w:bCs/>
        </w:rPr>
      </w:pPr>
      <w:r w:rsidRPr="008D3EE9">
        <w:rPr>
          <w:b/>
          <w:bCs/>
        </w:rPr>
        <w:t xml:space="preserve"> </w:t>
      </w:r>
    </w:p>
    <w:p w14:paraId="4A93D6D4" w14:textId="6A31A292" w:rsidR="007F277A" w:rsidRPr="00B30897" w:rsidRDefault="007F277A" w:rsidP="003F5CC6">
      <w:pPr>
        <w:pStyle w:val="NoSpacing"/>
        <w:rPr>
          <w:color w:val="FF0000"/>
        </w:rPr>
      </w:pPr>
      <w:r w:rsidRPr="008D3EE9">
        <w:rPr>
          <w:b/>
          <w:bCs/>
        </w:rPr>
        <w:t>Members and Alternates Present:</w:t>
      </w:r>
      <w:r w:rsidRPr="008D3EE9">
        <w:t xml:space="preserve"> </w:t>
      </w:r>
      <w:r w:rsidR="003F5CC6">
        <w:t xml:space="preserve"> </w:t>
      </w:r>
      <w:r w:rsidR="003F5CC6" w:rsidRPr="00BA097E">
        <w:rPr>
          <w:color w:val="000000" w:themeColor="text1"/>
        </w:rPr>
        <w:t xml:space="preserve">Uma Ahluwalia, Ron Bialek, </w:t>
      </w:r>
      <w:r w:rsidR="00CD360C" w:rsidRPr="00BA097E">
        <w:rPr>
          <w:color w:val="000000" w:themeColor="text1"/>
        </w:rPr>
        <w:t>Dr. Jo</w:t>
      </w:r>
      <w:r w:rsidR="008B5E31">
        <w:rPr>
          <w:color w:val="000000" w:themeColor="text1"/>
        </w:rPr>
        <w:t>nathan Brice, Dr. Raymond Crowe</w:t>
      </w:r>
      <w:r w:rsidR="00CD360C" w:rsidRPr="00BA097E">
        <w:rPr>
          <w:color w:val="000000" w:themeColor="text1"/>
        </w:rPr>
        <w:t xml:space="preserve">l, Delegate Bonnie Cullison, Jackie DeCarlo, </w:t>
      </w:r>
      <w:r w:rsidR="003F5CC6" w:rsidRPr="00BA097E">
        <w:rPr>
          <w:color w:val="000000" w:themeColor="text1"/>
        </w:rPr>
        <w:t>Tanya Edelin,</w:t>
      </w:r>
      <w:r w:rsidR="00CD360C" w:rsidRPr="00BA097E">
        <w:rPr>
          <w:color w:val="000000" w:themeColor="text1"/>
        </w:rPr>
        <w:t xml:space="preserve"> Dr. Carol Garvey, </w:t>
      </w:r>
      <w:r w:rsidR="003F5CC6" w:rsidRPr="00BA097E">
        <w:rPr>
          <w:color w:val="000000" w:themeColor="text1"/>
        </w:rPr>
        <w:t xml:space="preserve">Leslie Graham, George Leventhal, Amy Lindsey, </w:t>
      </w:r>
      <w:r w:rsidR="00CD360C" w:rsidRPr="00BA097E">
        <w:rPr>
          <w:color w:val="000000" w:themeColor="text1"/>
        </w:rPr>
        <w:t>Dairy Marroquin, Kimberley McBride, Kathy McCallum, Beatrice Miller (on phone), Rachel Newhouse, Samuel Oji</w:t>
      </w:r>
      <w:r w:rsidR="00BA097E" w:rsidRPr="00BA097E">
        <w:rPr>
          <w:color w:val="000000" w:themeColor="text1"/>
        </w:rPr>
        <w:t>, Dr. C</w:t>
      </w:r>
      <m:oMath>
        <m:acc>
          <m:accPr>
            <m:chr m:val="́"/>
            <m:ctrlPr>
              <w:rPr>
                <w:rFonts w:ascii="Cambria Math" w:hAnsi="Cambria Math"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e</m:t>
            </m:r>
          </m:e>
        </m:acc>
      </m:oMath>
      <w:proofErr w:type="spellStart"/>
      <w:r w:rsidR="00CD360C" w:rsidRPr="00BA097E">
        <w:rPr>
          <w:color w:val="000000" w:themeColor="text1"/>
        </w:rPr>
        <w:t>sar</w:t>
      </w:r>
      <w:proofErr w:type="spellEnd"/>
      <w:r w:rsidR="00CD360C" w:rsidRPr="00BA097E">
        <w:rPr>
          <w:color w:val="000000" w:themeColor="text1"/>
        </w:rPr>
        <w:t xml:space="preserve"> Palacios</w:t>
      </w:r>
      <w:r w:rsidR="00BA097E" w:rsidRPr="00BA097E">
        <w:rPr>
          <w:color w:val="000000" w:themeColor="text1"/>
        </w:rPr>
        <w:t>, Monique Sanfuentes, Dr. Michael Stoto</w:t>
      </w:r>
      <w:r w:rsidR="00BB2B8D">
        <w:rPr>
          <w:color w:val="000000" w:themeColor="text1"/>
        </w:rPr>
        <w:t>,</w:t>
      </w:r>
      <w:r w:rsidR="00CD360C" w:rsidRPr="00BA097E">
        <w:rPr>
          <w:color w:val="000000" w:themeColor="text1"/>
        </w:rPr>
        <w:t xml:space="preserve"> </w:t>
      </w:r>
      <w:r w:rsidR="00BB2B8D" w:rsidRPr="00BA097E">
        <w:rPr>
          <w:color w:val="000000" w:themeColor="text1"/>
        </w:rPr>
        <w:t>Dr. Ulder Tillman</w:t>
      </w:r>
    </w:p>
    <w:p w14:paraId="24A56852" w14:textId="77777777" w:rsidR="007F277A" w:rsidRPr="00B30897" w:rsidRDefault="007F277A" w:rsidP="001268D6">
      <w:pPr>
        <w:pStyle w:val="BodyText"/>
        <w:spacing w:after="0"/>
        <w:rPr>
          <w:b/>
          <w:bCs/>
          <w:color w:val="FF0000"/>
        </w:rPr>
      </w:pPr>
    </w:p>
    <w:p w14:paraId="789FDB71" w14:textId="616993C2" w:rsidR="007F277A" w:rsidRPr="00696D7A" w:rsidRDefault="007F277A" w:rsidP="001268D6">
      <w:pPr>
        <w:pStyle w:val="BodyText"/>
        <w:spacing w:after="0"/>
        <w:rPr>
          <w:color w:val="000000"/>
        </w:rPr>
      </w:pPr>
      <w:r w:rsidRPr="008D3EE9">
        <w:rPr>
          <w:b/>
          <w:bCs/>
        </w:rPr>
        <w:t>Healthy Montgomery Staff:</w:t>
      </w:r>
      <w:r>
        <w:t xml:space="preserve">  </w:t>
      </w:r>
      <w:r w:rsidR="008C558B">
        <w:rPr>
          <w:color w:val="000000"/>
        </w:rPr>
        <w:t>Dourakine Rosarion,</w:t>
      </w:r>
      <w:r w:rsidR="008C558B" w:rsidRPr="00696D7A">
        <w:rPr>
          <w:color w:val="000000"/>
        </w:rPr>
        <w:t xml:space="preserve"> </w:t>
      </w:r>
      <w:r w:rsidR="00B30897">
        <w:rPr>
          <w:color w:val="000000"/>
        </w:rPr>
        <w:t>Hira Chowdhary</w:t>
      </w:r>
      <w:r>
        <w:rPr>
          <w:color w:val="000000"/>
        </w:rPr>
        <w:t>, Karen Thompkins</w:t>
      </w:r>
    </w:p>
    <w:p w14:paraId="27B26D19" w14:textId="77777777" w:rsidR="007F277A" w:rsidRDefault="007F277A" w:rsidP="001268D6">
      <w:pPr>
        <w:pStyle w:val="BodyText"/>
        <w:spacing w:after="0"/>
        <w:rPr>
          <w:b/>
          <w:bCs/>
          <w:color w:val="000000"/>
        </w:rPr>
      </w:pPr>
    </w:p>
    <w:p w14:paraId="0310130E" w14:textId="7E580DBB" w:rsidR="007F277A" w:rsidRPr="003C61BE" w:rsidRDefault="007F277A" w:rsidP="001268D6">
      <w:pPr>
        <w:pStyle w:val="BodyText"/>
        <w:spacing w:after="0"/>
        <w:rPr>
          <w:bCs/>
        </w:rPr>
      </w:pPr>
      <w:r w:rsidRPr="003C61BE">
        <w:rPr>
          <w:b/>
          <w:bCs/>
          <w:color w:val="000000"/>
        </w:rPr>
        <w:t>IPH</w:t>
      </w:r>
      <w:r w:rsidRPr="003C61BE">
        <w:rPr>
          <w:b/>
          <w:bCs/>
          <w:iCs/>
          <w:color w:val="000000"/>
        </w:rPr>
        <w:t>I Staff</w:t>
      </w:r>
      <w:r>
        <w:rPr>
          <w:b/>
          <w:bCs/>
          <w:iCs/>
          <w:color w:val="000000"/>
        </w:rPr>
        <w:t xml:space="preserve">: </w:t>
      </w:r>
      <w:r>
        <w:rPr>
          <w:b/>
        </w:rPr>
        <w:t xml:space="preserve"> </w:t>
      </w:r>
      <w:r w:rsidR="00B30897">
        <w:t>Lisa Curtis</w:t>
      </w:r>
      <w:r>
        <w:t>, Michael Rhein</w:t>
      </w:r>
    </w:p>
    <w:p w14:paraId="1AB7B1B1" w14:textId="77777777" w:rsidR="007F277A" w:rsidRPr="003C61BE" w:rsidRDefault="007F277A" w:rsidP="001268D6">
      <w:pPr>
        <w:pStyle w:val="BodyText"/>
        <w:spacing w:after="0"/>
        <w:rPr>
          <w:bCs/>
        </w:rPr>
      </w:pPr>
    </w:p>
    <w:p w14:paraId="14289039" w14:textId="25ADC246" w:rsidR="007F277A" w:rsidRPr="00B30897" w:rsidRDefault="007F277A" w:rsidP="00E36250">
      <w:pPr>
        <w:rPr>
          <w:color w:val="FF0000"/>
        </w:rPr>
      </w:pPr>
      <w:r w:rsidRPr="008D3EE9">
        <w:rPr>
          <w:b/>
          <w:bCs/>
        </w:rPr>
        <w:t>Guests</w:t>
      </w:r>
      <w:r w:rsidRPr="008D3EE9">
        <w:t xml:space="preserve">: </w:t>
      </w:r>
      <w:r w:rsidR="00F86A75" w:rsidRPr="0066118C">
        <w:t>Linda Ashburn, Bet</w:t>
      </w:r>
      <w:r w:rsidR="007B141D">
        <w:t>t</w:t>
      </w:r>
      <w:r w:rsidR="00F86A75" w:rsidRPr="0066118C">
        <w:t xml:space="preserve">y Lam, Kate McGrail, Perry Chan, Denise </w:t>
      </w:r>
      <w:proofErr w:type="spellStart"/>
      <w:r w:rsidR="00F86A75" w:rsidRPr="0066118C">
        <w:t>Mornini</w:t>
      </w:r>
      <w:proofErr w:type="spellEnd"/>
      <w:r w:rsidR="00F86A75" w:rsidRPr="0066118C">
        <w:t xml:space="preserve"> </w:t>
      </w:r>
    </w:p>
    <w:p w14:paraId="733198AC" w14:textId="77777777" w:rsidR="007F277A" w:rsidRDefault="007F277A" w:rsidP="001268D6"/>
    <w:p w14:paraId="50BAE0A4" w14:textId="77777777" w:rsidR="007F277A" w:rsidRDefault="007F277A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C48CB9F" w14:textId="77777777" w:rsidR="007F277A" w:rsidRDefault="007F277A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  <w:r w:rsidRPr="00DE42D6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7FB856A5" w14:textId="77777777" w:rsidR="007F277A" w:rsidRDefault="007F277A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5DE0E782" w14:textId="7AB6D490" w:rsidR="007F277A" w:rsidRPr="0021439A" w:rsidRDefault="00B30897" w:rsidP="00C40330">
      <w:pPr>
        <w:pStyle w:val="msolistparagraph0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September </w:t>
      </w:r>
      <w:r w:rsidR="00CB4EA4">
        <w:rPr>
          <w:rFonts w:ascii="Times New Roman" w:hAnsi="Times New Roman"/>
          <w:bCs/>
          <w:sz w:val="24"/>
          <w:szCs w:val="24"/>
        </w:rPr>
        <w:t xml:space="preserve">2016 </w:t>
      </w:r>
      <w:r w:rsidR="007F277A" w:rsidRPr="0021439A">
        <w:rPr>
          <w:rFonts w:ascii="Times New Roman" w:hAnsi="Times New Roman"/>
          <w:bCs/>
          <w:sz w:val="24"/>
          <w:szCs w:val="24"/>
        </w:rPr>
        <w:t>Agenda</w:t>
      </w:r>
    </w:p>
    <w:p w14:paraId="48F5AD66" w14:textId="5F5EE204" w:rsidR="007F277A" w:rsidRDefault="00AF2CA3" w:rsidP="00E563B1">
      <w:pPr>
        <w:pStyle w:val="msolistparagraph0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439A">
        <w:rPr>
          <w:rFonts w:ascii="Times New Roman" w:hAnsi="Times New Roman"/>
          <w:bCs/>
          <w:sz w:val="24"/>
          <w:szCs w:val="24"/>
        </w:rPr>
        <w:t xml:space="preserve">HMSC </w:t>
      </w:r>
      <w:r w:rsidR="00B30897">
        <w:rPr>
          <w:rFonts w:ascii="Times New Roman" w:hAnsi="Times New Roman"/>
          <w:bCs/>
          <w:sz w:val="24"/>
          <w:szCs w:val="24"/>
        </w:rPr>
        <w:t>June</w:t>
      </w:r>
      <w:r w:rsidR="005C778D" w:rsidRPr="0021439A">
        <w:rPr>
          <w:rFonts w:ascii="Times New Roman" w:hAnsi="Times New Roman"/>
          <w:bCs/>
          <w:sz w:val="24"/>
          <w:szCs w:val="24"/>
        </w:rPr>
        <w:t xml:space="preserve"> </w:t>
      </w:r>
      <w:r w:rsidRPr="0021439A">
        <w:rPr>
          <w:rFonts w:ascii="Times New Roman" w:hAnsi="Times New Roman"/>
          <w:bCs/>
          <w:sz w:val="24"/>
          <w:szCs w:val="24"/>
        </w:rPr>
        <w:t xml:space="preserve">Meeting Minutes for Approval </w:t>
      </w:r>
    </w:p>
    <w:p w14:paraId="56119DA0" w14:textId="77777777" w:rsidR="00E563B1" w:rsidRPr="00E563B1" w:rsidRDefault="00E563B1" w:rsidP="00E563B1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tbl>
      <w:tblPr>
        <w:tblW w:w="13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59"/>
        <w:gridCol w:w="2321"/>
        <w:gridCol w:w="1517"/>
      </w:tblGrid>
      <w:tr w:rsidR="007F277A" w:rsidRPr="008D3EE9" w14:paraId="1AB07446" w14:textId="77777777" w:rsidTr="00991134">
        <w:trPr>
          <w:trHeight w:val="620"/>
          <w:tblHeader/>
        </w:trPr>
        <w:tc>
          <w:tcPr>
            <w:tcW w:w="2500" w:type="dxa"/>
            <w:vAlign w:val="bottom"/>
          </w:tcPr>
          <w:p w14:paraId="1409F47B" w14:textId="77777777" w:rsidR="007F277A" w:rsidRPr="008D3EE9" w:rsidRDefault="007F277A" w:rsidP="008F494B">
            <w:pPr>
              <w:jc w:val="center"/>
              <w:rPr>
                <w:b/>
                <w:bCs/>
              </w:rPr>
            </w:pPr>
            <w:r w:rsidRPr="008D3EE9">
              <w:rPr>
                <w:b/>
                <w:bCs/>
              </w:rPr>
              <w:t>Topic/Presenter</w:t>
            </w:r>
          </w:p>
        </w:tc>
        <w:tc>
          <w:tcPr>
            <w:tcW w:w="6959" w:type="dxa"/>
            <w:vAlign w:val="bottom"/>
          </w:tcPr>
          <w:p w14:paraId="5CF4BEAA" w14:textId="77777777" w:rsidR="007F277A" w:rsidRPr="008D3EE9" w:rsidRDefault="007F277A" w:rsidP="008F494B">
            <w:pPr>
              <w:jc w:val="center"/>
              <w:rPr>
                <w:b/>
                <w:bCs/>
                <w:i/>
                <w:iCs/>
              </w:rPr>
            </w:pPr>
            <w:r w:rsidRPr="008D3EE9">
              <w:rPr>
                <w:b/>
                <w:bCs/>
              </w:rPr>
              <w:t>Key Points</w:t>
            </w:r>
          </w:p>
        </w:tc>
        <w:tc>
          <w:tcPr>
            <w:tcW w:w="2321" w:type="dxa"/>
            <w:vAlign w:val="bottom"/>
          </w:tcPr>
          <w:p w14:paraId="34437180" w14:textId="77777777" w:rsidR="007F277A" w:rsidRPr="008D3EE9" w:rsidRDefault="007F277A" w:rsidP="008F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Item(s)</w:t>
            </w:r>
          </w:p>
        </w:tc>
        <w:tc>
          <w:tcPr>
            <w:tcW w:w="1517" w:type="dxa"/>
          </w:tcPr>
          <w:p w14:paraId="1A660B00" w14:textId="77777777" w:rsidR="007F277A" w:rsidRDefault="007F277A" w:rsidP="008F494B">
            <w:pPr>
              <w:jc w:val="center"/>
              <w:rPr>
                <w:b/>
                <w:bCs/>
              </w:rPr>
            </w:pPr>
            <w:r w:rsidRPr="008D3EE9">
              <w:rPr>
                <w:b/>
                <w:bCs/>
              </w:rPr>
              <w:t xml:space="preserve">Responsible </w:t>
            </w:r>
          </w:p>
          <w:p w14:paraId="57C0CE20" w14:textId="77777777" w:rsidR="007F277A" w:rsidRPr="008D3EE9" w:rsidRDefault="007F277A" w:rsidP="008F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</w:t>
            </w:r>
          </w:p>
        </w:tc>
      </w:tr>
      <w:tr w:rsidR="007F277A" w:rsidRPr="008D3EE9" w14:paraId="77BFC82A" w14:textId="77777777" w:rsidTr="00991134">
        <w:trPr>
          <w:trHeight w:val="7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250" w14:textId="77777777" w:rsidR="007F277A" w:rsidRPr="008D3EE9" w:rsidRDefault="007F277A" w:rsidP="008F494B">
            <w:pPr>
              <w:contextualSpacing/>
              <w:rPr>
                <w:b/>
                <w:bCs/>
              </w:rPr>
            </w:pPr>
            <w:r w:rsidRPr="008D3EE9">
              <w:rPr>
                <w:b/>
                <w:bCs/>
              </w:rPr>
              <w:t xml:space="preserve">Welcome and Introductions </w:t>
            </w:r>
          </w:p>
          <w:p w14:paraId="2BEDA2CE" w14:textId="04BD5368" w:rsidR="007F277A" w:rsidRPr="0021439A" w:rsidRDefault="00811E83" w:rsidP="00E7297C">
            <w:pPr>
              <w:contextualSpacing/>
              <w:rPr>
                <w:i/>
                <w:iCs/>
              </w:rPr>
            </w:pPr>
            <w:r w:rsidRPr="0021439A">
              <w:rPr>
                <w:i/>
              </w:rPr>
              <w:t>Co-Chair</w:t>
            </w:r>
            <w:r w:rsidR="00BA097E">
              <w:rPr>
                <w:i/>
              </w:rPr>
              <w:t>s</w:t>
            </w:r>
            <w:r w:rsidRPr="0021439A">
              <w:rPr>
                <w:i/>
              </w:rPr>
              <w:t xml:space="preserve"> </w:t>
            </w:r>
            <w:r w:rsidR="00BA097E">
              <w:rPr>
                <w:i/>
              </w:rPr>
              <w:t xml:space="preserve">Councilmember G. </w:t>
            </w:r>
            <w:r w:rsidR="00242681">
              <w:rPr>
                <w:i/>
              </w:rPr>
              <w:t>Leventhal</w:t>
            </w:r>
            <w:r w:rsidR="00BA097E">
              <w:rPr>
                <w:i/>
              </w:rPr>
              <w:t xml:space="preserve"> and J. DeCarlo</w:t>
            </w:r>
            <w:r w:rsidR="0021439A" w:rsidRPr="0021439A">
              <w:rPr>
                <w:i/>
              </w:rPr>
              <w:t xml:space="preserve">  </w:t>
            </w:r>
          </w:p>
          <w:p w14:paraId="568B8988" w14:textId="77777777" w:rsidR="007F277A" w:rsidRPr="008D3EE9" w:rsidRDefault="007F277A" w:rsidP="00E7297C">
            <w:pPr>
              <w:contextualSpacing/>
              <w:rPr>
                <w:b/>
                <w:bCs/>
              </w:rPr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8CD" w14:textId="60BA4E47" w:rsidR="00A377E5" w:rsidRDefault="00B651CA" w:rsidP="00A377E5">
            <w:pPr>
              <w:tabs>
                <w:tab w:val="left" w:pos="432"/>
              </w:tabs>
              <w:contextualSpacing/>
            </w:pPr>
            <w:r>
              <w:t>The meeting was c</w:t>
            </w:r>
            <w:r w:rsidR="00811E83">
              <w:t xml:space="preserve">alled to order </w:t>
            </w:r>
            <w:r w:rsidR="00242681">
              <w:t>at 6:05</w:t>
            </w:r>
            <w:r w:rsidR="00BA097E">
              <w:t xml:space="preserve"> </w:t>
            </w:r>
            <w:r w:rsidR="00811E83">
              <w:t>by Co-Chair</w:t>
            </w:r>
            <w:r w:rsidR="00242681">
              <w:t xml:space="preserve"> George Leventhal</w:t>
            </w:r>
            <w:r>
              <w:t xml:space="preserve">. </w:t>
            </w:r>
            <w:r w:rsidR="00A377E5">
              <w:t>Council</w:t>
            </w:r>
            <w:r w:rsidR="00BB2B8D">
              <w:t>member</w:t>
            </w:r>
            <w:r w:rsidR="00A377E5">
              <w:t xml:space="preserve"> Leventhal welcomed all members and asked all members and guests to introduce </w:t>
            </w:r>
            <w:r w:rsidR="003563CA">
              <w:t>themselves</w:t>
            </w:r>
            <w:r w:rsidR="00A377E5">
              <w:t xml:space="preserve">. </w:t>
            </w:r>
          </w:p>
          <w:p w14:paraId="1738F90C" w14:textId="59940DAD" w:rsidR="005C778D" w:rsidRDefault="005C778D">
            <w:pPr>
              <w:tabs>
                <w:tab w:val="left" w:pos="432"/>
              </w:tabs>
              <w:contextualSpacing/>
            </w:pPr>
          </w:p>
          <w:p w14:paraId="7FB7083D" w14:textId="77777777" w:rsidR="005C778D" w:rsidRPr="008955B6" w:rsidRDefault="005C778D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5EC" w14:textId="77777777" w:rsidR="007F277A" w:rsidRPr="008D3EE9" w:rsidRDefault="007F277A" w:rsidP="008F494B">
            <w:pPr>
              <w:rPr>
                <w:b/>
                <w:b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8A8" w14:textId="77777777" w:rsidR="007F277A" w:rsidRPr="008D3EE9" w:rsidRDefault="007F277A" w:rsidP="008F494B">
            <w:pPr>
              <w:rPr>
                <w:b/>
                <w:bCs/>
              </w:rPr>
            </w:pPr>
          </w:p>
          <w:p w14:paraId="6EA1382A" w14:textId="77777777" w:rsidR="007F277A" w:rsidRPr="008D3EE9" w:rsidRDefault="007F277A" w:rsidP="008F494B">
            <w:pPr>
              <w:rPr>
                <w:b/>
                <w:bCs/>
              </w:rPr>
            </w:pPr>
          </w:p>
          <w:p w14:paraId="39F499DF" w14:textId="77777777" w:rsidR="007F277A" w:rsidRPr="008D3EE9" w:rsidRDefault="007F277A" w:rsidP="008F494B">
            <w:pPr>
              <w:rPr>
                <w:b/>
                <w:bCs/>
              </w:rPr>
            </w:pPr>
          </w:p>
        </w:tc>
      </w:tr>
      <w:tr w:rsidR="003563CA" w:rsidRPr="008D3EE9" w14:paraId="16406E41" w14:textId="77777777" w:rsidTr="00991134">
        <w:trPr>
          <w:trHeight w:val="540"/>
        </w:trPr>
        <w:tc>
          <w:tcPr>
            <w:tcW w:w="2500" w:type="dxa"/>
            <w:tcBorders>
              <w:bottom w:val="single" w:sz="4" w:space="0" w:color="808080"/>
            </w:tcBorders>
          </w:tcPr>
          <w:p w14:paraId="136EF064" w14:textId="700BB956" w:rsidR="007F277A" w:rsidRDefault="00BA097E" w:rsidP="008F494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Welcoming of New HMSC Members and Healthy Montgomery Staff</w:t>
            </w:r>
          </w:p>
          <w:p w14:paraId="7B0A6DC4" w14:textId="77777777" w:rsidR="00BA097E" w:rsidRPr="0021439A" w:rsidRDefault="00BA097E" w:rsidP="00BA097E">
            <w:pPr>
              <w:contextualSpacing/>
              <w:rPr>
                <w:i/>
                <w:iCs/>
              </w:rPr>
            </w:pPr>
            <w:r w:rsidRPr="0021439A">
              <w:rPr>
                <w:i/>
              </w:rPr>
              <w:t>Co-Chair</w:t>
            </w:r>
            <w:r>
              <w:rPr>
                <w:i/>
              </w:rPr>
              <w:t>s</w:t>
            </w:r>
            <w:r w:rsidRPr="0021439A">
              <w:rPr>
                <w:i/>
              </w:rPr>
              <w:t xml:space="preserve"> </w:t>
            </w:r>
            <w:r>
              <w:rPr>
                <w:i/>
              </w:rPr>
              <w:t>Councilmember G. Leventhal and J. DeCarlo</w:t>
            </w:r>
            <w:r w:rsidRPr="0021439A">
              <w:rPr>
                <w:i/>
              </w:rPr>
              <w:t xml:space="preserve">  </w:t>
            </w:r>
          </w:p>
          <w:p w14:paraId="4B789CBF" w14:textId="77777777" w:rsidR="007F277A" w:rsidRPr="008D3EE9" w:rsidRDefault="007F277A" w:rsidP="008F494B">
            <w:pPr>
              <w:contextualSpacing/>
              <w:rPr>
                <w:b/>
                <w:bCs/>
              </w:rPr>
            </w:pPr>
          </w:p>
        </w:tc>
        <w:tc>
          <w:tcPr>
            <w:tcW w:w="6959" w:type="dxa"/>
            <w:tcBorders>
              <w:bottom w:val="single" w:sz="4" w:space="0" w:color="808080"/>
            </w:tcBorders>
          </w:tcPr>
          <w:p w14:paraId="0518F7D9" w14:textId="19FCF579" w:rsidR="005A5C0E" w:rsidRDefault="00EB174A" w:rsidP="005A5C0E">
            <w:pPr>
              <w:tabs>
                <w:tab w:val="left" w:pos="432"/>
              </w:tabs>
              <w:contextualSpacing/>
            </w:pPr>
            <w:r>
              <w:t>Councilmember</w:t>
            </w:r>
            <w:r w:rsidR="005A5C0E">
              <w:t xml:space="preserve"> Leventhal introduced and welcomed </w:t>
            </w:r>
            <w:r w:rsidR="005F792B">
              <w:t xml:space="preserve">Ms. </w:t>
            </w:r>
            <w:r w:rsidR="005A5C0E">
              <w:t xml:space="preserve">Jackie DeCarlo, new HMSC co-chair and Executive Director of Manna Food Center. </w:t>
            </w:r>
          </w:p>
          <w:p w14:paraId="2290F396" w14:textId="63911E99" w:rsidR="005A5C0E" w:rsidRDefault="005A5C0E" w:rsidP="005A5C0E">
            <w:pPr>
              <w:tabs>
                <w:tab w:val="left" w:pos="432"/>
              </w:tabs>
              <w:contextualSpacing/>
            </w:pPr>
          </w:p>
          <w:p w14:paraId="6D22285F" w14:textId="4C2AD1D2" w:rsidR="007F277A" w:rsidRPr="00CC6D76" w:rsidRDefault="002B2E98" w:rsidP="00CC6D76">
            <w:pPr>
              <w:tabs>
                <w:tab w:val="left" w:pos="432"/>
              </w:tabs>
              <w:contextualSpacing/>
            </w:pPr>
            <w:r>
              <w:t>Councilm</w:t>
            </w:r>
            <w:r w:rsidR="000E7EAA">
              <w:t>ember</w:t>
            </w:r>
            <w:r w:rsidR="005F4927">
              <w:t xml:space="preserve"> Leventhal asked for </w:t>
            </w:r>
            <w:r w:rsidR="002B1BD6">
              <w:t>all</w:t>
            </w:r>
            <w:r w:rsidR="005F4927">
              <w:t xml:space="preserve"> new members not present to be introduced. </w:t>
            </w:r>
            <w:r w:rsidR="005F792B">
              <w:t xml:space="preserve">  </w:t>
            </w:r>
            <w:r w:rsidR="005F4927">
              <w:t xml:space="preserve">Ms. </w:t>
            </w:r>
            <w:r w:rsidR="005F792B">
              <w:t xml:space="preserve">Uma </w:t>
            </w:r>
            <w:r w:rsidR="005F4927">
              <w:t xml:space="preserve">Ahluwalia introduced </w:t>
            </w:r>
            <w:r w:rsidR="005F792B">
              <w:t xml:space="preserve">Ms. </w:t>
            </w:r>
            <w:r w:rsidR="005F4927">
              <w:t xml:space="preserve">Raquel Samson (Amerigroup), and </w:t>
            </w:r>
            <w:r w:rsidR="005F792B">
              <w:t xml:space="preserve">Mr. </w:t>
            </w:r>
            <w:r w:rsidR="005F4927">
              <w:t xml:space="preserve">Ron Bialek on behalf of </w:t>
            </w:r>
            <w:r w:rsidR="005F792B">
              <w:t xml:space="preserve">Ms. </w:t>
            </w:r>
            <w:r w:rsidR="005F4927">
              <w:t xml:space="preserve">Michelle Hawkins </w:t>
            </w:r>
            <w:r w:rsidR="00D91D73">
              <w:t xml:space="preserve">[Commission on Health </w:t>
            </w:r>
            <w:r w:rsidR="005F4927">
              <w:t>(COH)</w:t>
            </w:r>
            <w:r w:rsidR="00D91D73">
              <w:t>]</w:t>
            </w:r>
            <w:r w:rsidR="005F4927">
              <w:t xml:space="preserve">. She introduced the two new HM Staff members: </w:t>
            </w:r>
            <w:r w:rsidR="005F792B">
              <w:t xml:space="preserve">Ms. </w:t>
            </w:r>
            <w:r w:rsidR="005F4927">
              <w:t xml:space="preserve">Hira Chowdhary (DHHS), </w:t>
            </w:r>
            <w:r w:rsidR="005F792B">
              <w:t xml:space="preserve">Ms. </w:t>
            </w:r>
            <w:r w:rsidR="005F4927">
              <w:t xml:space="preserve">Lisa Curtis (IPHI). </w:t>
            </w:r>
          </w:p>
        </w:tc>
        <w:tc>
          <w:tcPr>
            <w:tcW w:w="2321" w:type="dxa"/>
            <w:tcBorders>
              <w:bottom w:val="single" w:sz="4" w:space="0" w:color="808080"/>
            </w:tcBorders>
          </w:tcPr>
          <w:p w14:paraId="5273AE4F" w14:textId="77777777" w:rsidR="007F277A" w:rsidRPr="008F07F4" w:rsidRDefault="007F277A" w:rsidP="00811E83">
            <w:pPr>
              <w:rPr>
                <w:bCs/>
              </w:rPr>
            </w:pPr>
          </w:p>
        </w:tc>
        <w:tc>
          <w:tcPr>
            <w:tcW w:w="1517" w:type="dxa"/>
            <w:tcBorders>
              <w:bottom w:val="single" w:sz="4" w:space="0" w:color="808080"/>
            </w:tcBorders>
          </w:tcPr>
          <w:p w14:paraId="3AF2F8D2" w14:textId="77777777" w:rsidR="007F277A" w:rsidRPr="008F07F4" w:rsidRDefault="007F277A" w:rsidP="008F494B">
            <w:pPr>
              <w:rPr>
                <w:bCs/>
              </w:rPr>
            </w:pPr>
          </w:p>
        </w:tc>
      </w:tr>
      <w:tr w:rsidR="003563CA" w:rsidRPr="008D3EE9" w14:paraId="205FA075" w14:textId="77777777" w:rsidTr="00991134">
        <w:trPr>
          <w:trHeight w:val="540"/>
        </w:trPr>
        <w:tc>
          <w:tcPr>
            <w:tcW w:w="2500" w:type="dxa"/>
            <w:tcBorders>
              <w:bottom w:val="single" w:sz="4" w:space="0" w:color="808080"/>
            </w:tcBorders>
          </w:tcPr>
          <w:p w14:paraId="112DD4FA" w14:textId="00DE3AB6" w:rsidR="00BA097E" w:rsidRDefault="00BA097E" w:rsidP="00BA097E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Approval of </w:t>
            </w:r>
            <w:r w:rsidRPr="008D3EE9">
              <w:rPr>
                <w:b/>
                <w:bCs/>
              </w:rPr>
              <w:t>Minutes</w:t>
            </w:r>
          </w:p>
          <w:p w14:paraId="22D0C206" w14:textId="77777777" w:rsidR="00BA097E" w:rsidRPr="0021439A" w:rsidRDefault="00BA097E" w:rsidP="00BA097E">
            <w:pPr>
              <w:contextualSpacing/>
              <w:rPr>
                <w:i/>
                <w:iCs/>
              </w:rPr>
            </w:pPr>
            <w:r w:rsidRPr="0021439A">
              <w:rPr>
                <w:i/>
              </w:rPr>
              <w:t>Co-Chair</w:t>
            </w:r>
            <w:r>
              <w:rPr>
                <w:i/>
              </w:rPr>
              <w:t>s</w:t>
            </w:r>
            <w:r w:rsidRPr="0021439A">
              <w:rPr>
                <w:i/>
              </w:rPr>
              <w:t xml:space="preserve"> </w:t>
            </w:r>
            <w:r>
              <w:rPr>
                <w:i/>
              </w:rPr>
              <w:t>Councilmember G. Leventhal and J. DeCarlo</w:t>
            </w:r>
            <w:r w:rsidRPr="0021439A">
              <w:rPr>
                <w:i/>
              </w:rPr>
              <w:t xml:space="preserve">  </w:t>
            </w:r>
          </w:p>
          <w:p w14:paraId="52F15165" w14:textId="05B1CDB9" w:rsidR="006E7894" w:rsidRPr="006E7894" w:rsidRDefault="006E7894" w:rsidP="008F494B">
            <w:pPr>
              <w:contextualSpacing/>
              <w:rPr>
                <w:bCs/>
                <w:i/>
              </w:rPr>
            </w:pPr>
          </w:p>
        </w:tc>
        <w:tc>
          <w:tcPr>
            <w:tcW w:w="6959" w:type="dxa"/>
            <w:tcBorders>
              <w:bottom w:val="single" w:sz="4" w:space="0" w:color="808080"/>
            </w:tcBorders>
          </w:tcPr>
          <w:p w14:paraId="5C94C592" w14:textId="01072510" w:rsidR="00B33E1F" w:rsidRDefault="00A06F25" w:rsidP="005F49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M</w:t>
            </w:r>
            <w:r w:rsidR="00BA097E">
              <w:rPr>
                <w:bCs/>
              </w:rPr>
              <w:t xml:space="preserve">otion to approve the June </w:t>
            </w:r>
            <w:r w:rsidR="005F4927">
              <w:rPr>
                <w:bCs/>
              </w:rPr>
              <w:t xml:space="preserve">2, 2016 minutes </w:t>
            </w:r>
            <w:r>
              <w:rPr>
                <w:bCs/>
              </w:rPr>
              <w:t xml:space="preserve">voiced </w:t>
            </w:r>
            <w:r w:rsidR="005F4927">
              <w:rPr>
                <w:bCs/>
              </w:rPr>
              <w:t xml:space="preserve">by </w:t>
            </w:r>
            <w:r w:rsidR="00BA097E">
              <w:rPr>
                <w:bCs/>
              </w:rPr>
              <w:t xml:space="preserve">Ms. </w:t>
            </w:r>
            <w:r w:rsidR="00BA097E">
              <w:rPr>
                <w:color w:val="000000"/>
              </w:rPr>
              <w:t>Amy Lindsey</w:t>
            </w:r>
            <w:r w:rsidR="00E563B1">
              <w:rPr>
                <w:color w:val="000000"/>
              </w:rPr>
              <w:t xml:space="preserve"> and seconded by </w:t>
            </w:r>
            <w:r w:rsidR="005F792B">
              <w:rPr>
                <w:color w:val="000000"/>
              </w:rPr>
              <w:t xml:space="preserve">Dr. </w:t>
            </w:r>
            <w:r w:rsidR="00090A8B" w:rsidRPr="00BA097E">
              <w:rPr>
                <w:color w:val="000000" w:themeColor="text1"/>
              </w:rPr>
              <w:t>C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e</m:t>
                  </m:r>
                </m:e>
              </m:acc>
            </m:oMath>
            <w:r w:rsidR="00090A8B" w:rsidRPr="00BA097E">
              <w:rPr>
                <w:color w:val="000000" w:themeColor="text1"/>
              </w:rPr>
              <w:t>sar</w:t>
            </w:r>
            <w:r w:rsidR="000E7EAA">
              <w:rPr>
                <w:color w:val="000000"/>
              </w:rPr>
              <w:t xml:space="preserve"> Palacios</w:t>
            </w:r>
            <w:r w:rsidR="00E563B1">
              <w:rPr>
                <w:color w:val="000000"/>
              </w:rPr>
              <w:t>.</w:t>
            </w:r>
            <w:r w:rsidR="005F4927">
              <w:rPr>
                <w:color w:val="000000"/>
              </w:rPr>
              <w:t xml:space="preserve"> There were no comments or questions. Minutes were approved.</w:t>
            </w:r>
          </w:p>
        </w:tc>
        <w:tc>
          <w:tcPr>
            <w:tcW w:w="2321" w:type="dxa"/>
            <w:tcBorders>
              <w:bottom w:val="single" w:sz="4" w:space="0" w:color="808080"/>
            </w:tcBorders>
          </w:tcPr>
          <w:p w14:paraId="526C4881" w14:textId="2ADA88C0" w:rsidR="006E7894" w:rsidRPr="005F4927" w:rsidRDefault="00CD3FBA" w:rsidP="005F49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Approved </w:t>
            </w:r>
            <w:r w:rsidR="00E8319B">
              <w:rPr>
                <w:b/>
                <w:bCs/>
              </w:rPr>
              <w:t>m</w:t>
            </w:r>
            <w:r w:rsidR="005F4927">
              <w:rPr>
                <w:b/>
                <w:bCs/>
              </w:rPr>
              <w:t xml:space="preserve">inutes to be uploaded to the website </w:t>
            </w:r>
          </w:p>
        </w:tc>
        <w:tc>
          <w:tcPr>
            <w:tcW w:w="1517" w:type="dxa"/>
            <w:tcBorders>
              <w:bottom w:val="single" w:sz="4" w:space="0" w:color="808080"/>
            </w:tcBorders>
          </w:tcPr>
          <w:p w14:paraId="1F266E3B" w14:textId="1A860F75" w:rsidR="006E7894" w:rsidRPr="005F4927" w:rsidRDefault="005F4927" w:rsidP="008F49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HM Staff </w:t>
            </w:r>
          </w:p>
        </w:tc>
      </w:tr>
      <w:tr w:rsidR="003563CA" w:rsidRPr="008D3EE9" w14:paraId="209590F7" w14:textId="77777777" w:rsidTr="00991134">
        <w:trPr>
          <w:trHeight w:val="332"/>
        </w:trPr>
        <w:tc>
          <w:tcPr>
            <w:tcW w:w="2500" w:type="dxa"/>
            <w:tcBorders>
              <w:top w:val="nil"/>
              <w:bottom w:val="single" w:sz="4" w:space="0" w:color="808080"/>
            </w:tcBorders>
          </w:tcPr>
          <w:p w14:paraId="0F9B65E0" w14:textId="4404ED58" w:rsidR="007F277A" w:rsidRPr="005F4927" w:rsidRDefault="005F4927" w:rsidP="008F494B">
            <w:pPr>
              <w:rPr>
                <w:bCs/>
                <w:i/>
              </w:rPr>
            </w:pPr>
            <w:r>
              <w:rPr>
                <w:b/>
                <w:bCs/>
              </w:rPr>
              <w:t>Health in All Policies</w:t>
            </w:r>
            <w:r w:rsidR="00B207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Overview and Montgomery County Case Studies,</w:t>
            </w:r>
            <w:r w:rsidR="00B207F6"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Michael Rhein (</w:t>
            </w:r>
            <w:r w:rsidR="00083A3E">
              <w:rPr>
                <w:bCs/>
                <w:i/>
              </w:rPr>
              <w:t>IPHI), and Lisa Curtis (IPHI)</w:t>
            </w:r>
          </w:p>
          <w:p w14:paraId="579FECC9" w14:textId="77777777" w:rsidR="007F277A" w:rsidRDefault="007F277A" w:rsidP="008F494B">
            <w:pPr>
              <w:contextualSpacing/>
              <w:rPr>
                <w:i/>
                <w:iCs/>
              </w:rPr>
            </w:pPr>
          </w:p>
          <w:p w14:paraId="2D4BAD84" w14:textId="77777777" w:rsidR="007F277A" w:rsidRDefault="007F277A" w:rsidP="008F494B">
            <w:pPr>
              <w:contextualSpacing/>
              <w:rPr>
                <w:i/>
                <w:iCs/>
              </w:rPr>
            </w:pPr>
          </w:p>
          <w:p w14:paraId="4B4C7A44" w14:textId="77777777" w:rsidR="007F277A" w:rsidRPr="002D772C" w:rsidRDefault="007F277A" w:rsidP="008F494B">
            <w:pPr>
              <w:contextualSpacing/>
              <w:rPr>
                <w:bCs/>
                <w:i/>
              </w:rPr>
            </w:pPr>
          </w:p>
        </w:tc>
        <w:tc>
          <w:tcPr>
            <w:tcW w:w="6959" w:type="dxa"/>
            <w:tcBorders>
              <w:top w:val="single" w:sz="4" w:space="0" w:color="808080"/>
              <w:bottom w:val="nil"/>
            </w:tcBorders>
          </w:tcPr>
          <w:p w14:paraId="5739CFFF" w14:textId="7550BE8C" w:rsidR="00546D96" w:rsidRDefault="005510D4" w:rsidP="00A10E57">
            <w:pPr>
              <w:contextualSpacing/>
              <w:rPr>
                <w:bCs/>
              </w:rPr>
            </w:pPr>
            <w:r>
              <w:rPr>
                <w:bCs/>
              </w:rPr>
              <w:t>Councilm</w:t>
            </w:r>
            <w:r w:rsidR="000E7EAA">
              <w:rPr>
                <w:bCs/>
              </w:rPr>
              <w:t>ember</w:t>
            </w:r>
            <w:r>
              <w:rPr>
                <w:bCs/>
              </w:rPr>
              <w:t xml:space="preserve"> Leventhal </w:t>
            </w:r>
            <w:r w:rsidR="00A06F25">
              <w:rPr>
                <w:bCs/>
              </w:rPr>
              <w:t>commenced this portion of the meeting</w:t>
            </w:r>
            <w:r w:rsidR="005F4927">
              <w:rPr>
                <w:bCs/>
              </w:rPr>
              <w:t xml:space="preserve"> </w:t>
            </w:r>
            <w:r w:rsidR="00800260">
              <w:rPr>
                <w:bCs/>
              </w:rPr>
              <w:t xml:space="preserve">with a </w:t>
            </w:r>
            <w:r w:rsidR="005F4927">
              <w:rPr>
                <w:bCs/>
              </w:rPr>
              <w:t>remind</w:t>
            </w:r>
            <w:r w:rsidR="00800260">
              <w:rPr>
                <w:bCs/>
              </w:rPr>
              <w:t>er that</w:t>
            </w:r>
            <w:r w:rsidR="005F4927">
              <w:rPr>
                <w:bCs/>
              </w:rPr>
              <w:t xml:space="preserve"> </w:t>
            </w:r>
            <w:proofErr w:type="spellStart"/>
            <w:r w:rsidR="005F4927">
              <w:rPr>
                <w:bCs/>
              </w:rPr>
              <w:t>HiAP</w:t>
            </w:r>
            <w:proofErr w:type="spellEnd"/>
            <w:r w:rsidR="005F4927">
              <w:rPr>
                <w:bCs/>
              </w:rPr>
              <w:t xml:space="preserve"> was selected</w:t>
            </w:r>
            <w:r>
              <w:rPr>
                <w:bCs/>
              </w:rPr>
              <w:t xml:space="preserve"> as the top priority</w:t>
            </w:r>
            <w:r w:rsidR="005F4927">
              <w:rPr>
                <w:bCs/>
              </w:rPr>
              <w:t xml:space="preserve"> </w:t>
            </w:r>
            <w:r w:rsidR="00800260">
              <w:rPr>
                <w:bCs/>
              </w:rPr>
              <w:t>during</w:t>
            </w:r>
            <w:r w:rsidR="005F4927">
              <w:rPr>
                <w:bCs/>
              </w:rPr>
              <w:t xml:space="preserve"> the </w:t>
            </w:r>
            <w:r>
              <w:rPr>
                <w:bCs/>
              </w:rPr>
              <w:t xml:space="preserve">recent </w:t>
            </w:r>
            <w:r w:rsidR="005F4927">
              <w:rPr>
                <w:bCs/>
              </w:rPr>
              <w:t>priority setting</w:t>
            </w:r>
            <w:r>
              <w:rPr>
                <w:bCs/>
              </w:rPr>
              <w:t xml:space="preserve"> retreat</w:t>
            </w:r>
            <w:r w:rsidR="005F4927">
              <w:rPr>
                <w:bCs/>
              </w:rPr>
              <w:t xml:space="preserve">. </w:t>
            </w:r>
            <w:r w:rsidR="002B2E98">
              <w:rPr>
                <w:bCs/>
              </w:rPr>
              <w:t>Ms. Curtis</w:t>
            </w:r>
            <w:r w:rsidR="00066ADB">
              <w:rPr>
                <w:bCs/>
              </w:rPr>
              <w:t xml:space="preserve"> led a high-level review of the </w:t>
            </w:r>
            <w:proofErr w:type="spellStart"/>
            <w:r w:rsidR="00066ADB">
              <w:rPr>
                <w:bCs/>
              </w:rPr>
              <w:t>HiAP</w:t>
            </w:r>
            <w:proofErr w:type="spellEnd"/>
            <w:r w:rsidR="00066ADB">
              <w:rPr>
                <w:bCs/>
              </w:rPr>
              <w:t xml:space="preserve"> webinar for </w:t>
            </w:r>
            <w:r w:rsidR="00800260">
              <w:rPr>
                <w:bCs/>
              </w:rPr>
              <w:t xml:space="preserve">the HMSC.  </w:t>
            </w:r>
            <w:r w:rsidR="00546D96">
              <w:rPr>
                <w:bCs/>
              </w:rPr>
              <w:t xml:space="preserve">She focused on the key aspects of </w:t>
            </w:r>
            <w:proofErr w:type="spellStart"/>
            <w:r w:rsidR="00546D96">
              <w:rPr>
                <w:bCs/>
              </w:rPr>
              <w:t>HiAP</w:t>
            </w:r>
            <w:proofErr w:type="spellEnd"/>
            <w:r w:rsidR="00546D96">
              <w:rPr>
                <w:bCs/>
              </w:rPr>
              <w:t xml:space="preserve"> and formalized </w:t>
            </w:r>
            <w:proofErr w:type="spellStart"/>
            <w:r w:rsidR="00546D96">
              <w:rPr>
                <w:bCs/>
              </w:rPr>
              <w:t>HiAP</w:t>
            </w:r>
            <w:proofErr w:type="spellEnd"/>
            <w:r w:rsidR="00546D96">
              <w:rPr>
                <w:bCs/>
              </w:rPr>
              <w:t xml:space="preserve"> structures, processes, and approaches (</w:t>
            </w:r>
            <w:proofErr w:type="spellStart"/>
            <w:r w:rsidR="00546D96">
              <w:rPr>
                <w:bCs/>
              </w:rPr>
              <w:t>i.e</w:t>
            </w:r>
            <w:proofErr w:type="spellEnd"/>
            <w:r w:rsidR="00546D96">
              <w:rPr>
                <w:bCs/>
              </w:rPr>
              <w:t xml:space="preserve"> Health Equity Tool, etc</w:t>
            </w:r>
            <w:r w:rsidR="00800260">
              <w:rPr>
                <w:bCs/>
              </w:rPr>
              <w:t>.</w:t>
            </w:r>
            <w:r w:rsidR="00546D96">
              <w:rPr>
                <w:bCs/>
              </w:rPr>
              <w:t xml:space="preserve">). </w:t>
            </w:r>
            <w:r w:rsidR="002B2E98">
              <w:rPr>
                <w:bCs/>
              </w:rPr>
              <w:t>Mr.</w:t>
            </w:r>
            <w:r w:rsidR="00546D96">
              <w:rPr>
                <w:bCs/>
              </w:rPr>
              <w:t xml:space="preserve"> Rhein guided the group through several case studies as examples of community health issues that could be advanced with the application of </w:t>
            </w:r>
            <w:proofErr w:type="spellStart"/>
            <w:r w:rsidR="00546D96">
              <w:rPr>
                <w:bCs/>
              </w:rPr>
              <w:t>HiAP</w:t>
            </w:r>
            <w:proofErr w:type="spellEnd"/>
            <w:r w:rsidR="00546D96">
              <w:rPr>
                <w:bCs/>
              </w:rPr>
              <w:t xml:space="preserve">. </w:t>
            </w:r>
          </w:p>
          <w:p w14:paraId="0222C44C" w14:textId="77777777" w:rsidR="00546D96" w:rsidRDefault="00546D96" w:rsidP="00A10E57">
            <w:pPr>
              <w:contextualSpacing/>
              <w:rPr>
                <w:bCs/>
              </w:rPr>
            </w:pPr>
          </w:p>
          <w:p w14:paraId="5E111535" w14:textId="5F831353" w:rsidR="007F277A" w:rsidRDefault="00057680" w:rsidP="00A10E57">
            <w:pPr>
              <w:contextualSpacing/>
              <w:rPr>
                <w:bCs/>
              </w:rPr>
            </w:pPr>
            <w:r>
              <w:rPr>
                <w:bCs/>
              </w:rPr>
              <w:t>Mr.</w:t>
            </w:r>
            <w:r w:rsidR="00800260">
              <w:rPr>
                <w:bCs/>
              </w:rPr>
              <w:t xml:space="preserve"> Michael </w:t>
            </w:r>
            <w:r w:rsidR="002B1BD6">
              <w:rPr>
                <w:bCs/>
              </w:rPr>
              <w:t>Rhein</w:t>
            </w:r>
            <w:r w:rsidR="00546D96">
              <w:rPr>
                <w:bCs/>
              </w:rPr>
              <w:t xml:space="preserve"> asked the group for their reaction to </w:t>
            </w:r>
            <w:proofErr w:type="spellStart"/>
            <w:r w:rsidR="00546D96">
              <w:rPr>
                <w:bCs/>
              </w:rPr>
              <w:t>HiAP</w:t>
            </w:r>
            <w:proofErr w:type="spellEnd"/>
            <w:r w:rsidR="00546D96">
              <w:rPr>
                <w:bCs/>
              </w:rPr>
              <w:t xml:space="preserve"> being the primary priority area selected </w:t>
            </w:r>
            <w:r w:rsidR="00A06F25">
              <w:rPr>
                <w:bCs/>
              </w:rPr>
              <w:t>during</w:t>
            </w:r>
            <w:r w:rsidR="00546D96">
              <w:rPr>
                <w:bCs/>
              </w:rPr>
              <w:t xml:space="preserve"> the priority setting </w:t>
            </w:r>
            <w:r w:rsidR="002B1BD6">
              <w:rPr>
                <w:bCs/>
              </w:rPr>
              <w:t>retreat</w:t>
            </w:r>
            <w:r w:rsidR="00546D96">
              <w:rPr>
                <w:bCs/>
              </w:rPr>
              <w:t xml:space="preserve">. </w:t>
            </w:r>
            <w:r w:rsidR="00916E21">
              <w:rPr>
                <w:bCs/>
              </w:rPr>
              <w:t xml:space="preserve">Members shared feedback on how they felt </w:t>
            </w:r>
            <w:proofErr w:type="spellStart"/>
            <w:r w:rsidR="00916E21">
              <w:rPr>
                <w:bCs/>
              </w:rPr>
              <w:t>HiAP</w:t>
            </w:r>
            <w:proofErr w:type="spellEnd"/>
            <w:r w:rsidR="00916E21">
              <w:rPr>
                <w:bCs/>
              </w:rPr>
              <w:t xml:space="preserve"> was a great opportunity to align activities for better coordination</w:t>
            </w:r>
            <w:r w:rsidR="002B1BD6">
              <w:rPr>
                <w:bCs/>
              </w:rPr>
              <w:t xml:space="preserve"> within Montgomery County</w:t>
            </w:r>
            <w:r w:rsidR="00916E21">
              <w:rPr>
                <w:bCs/>
              </w:rPr>
              <w:t xml:space="preserve">. Members </w:t>
            </w:r>
            <w:r w:rsidR="00800260">
              <w:rPr>
                <w:bCs/>
              </w:rPr>
              <w:t xml:space="preserve">also </w:t>
            </w:r>
            <w:r w:rsidR="00916E21">
              <w:rPr>
                <w:bCs/>
              </w:rPr>
              <w:t xml:space="preserve">shared that </w:t>
            </w:r>
            <w:proofErr w:type="spellStart"/>
            <w:r w:rsidR="00916E21">
              <w:rPr>
                <w:bCs/>
              </w:rPr>
              <w:t>HiAP</w:t>
            </w:r>
            <w:proofErr w:type="spellEnd"/>
            <w:r w:rsidR="00916E21">
              <w:rPr>
                <w:bCs/>
              </w:rPr>
              <w:t xml:space="preserve"> </w:t>
            </w:r>
            <w:r w:rsidR="002B1BD6">
              <w:rPr>
                <w:bCs/>
              </w:rPr>
              <w:t>may not solve all of the issues within the County</w:t>
            </w:r>
            <w:r w:rsidR="00916E21">
              <w:rPr>
                <w:bCs/>
              </w:rPr>
              <w:t>. Councilm</w:t>
            </w:r>
            <w:r w:rsidR="000E7EAA">
              <w:rPr>
                <w:bCs/>
              </w:rPr>
              <w:t>ember</w:t>
            </w:r>
            <w:r w:rsidR="00916E21">
              <w:rPr>
                <w:bCs/>
              </w:rPr>
              <w:t xml:space="preserve"> Leventhal stressed the importance of engaging non-governmental agencies and using language that does not exclude non-governmental groups that </w:t>
            </w:r>
            <w:r w:rsidR="00916E21">
              <w:rPr>
                <w:bCs/>
              </w:rPr>
              <w:lastRenderedPageBreak/>
              <w:t xml:space="preserve">may </w:t>
            </w:r>
            <w:r w:rsidR="002B1BD6">
              <w:rPr>
                <w:bCs/>
              </w:rPr>
              <w:t>not typically participate in such public/private collaborative efforts.</w:t>
            </w:r>
            <w:r w:rsidR="003563CA">
              <w:rPr>
                <w:bCs/>
              </w:rPr>
              <w:t xml:space="preserve"> </w:t>
            </w:r>
            <w:r>
              <w:rPr>
                <w:bCs/>
              </w:rPr>
              <w:t xml:space="preserve">Mr. Rhein </w:t>
            </w:r>
            <w:r w:rsidR="005510D4">
              <w:rPr>
                <w:bCs/>
              </w:rPr>
              <w:t xml:space="preserve">clarified that </w:t>
            </w:r>
            <w:proofErr w:type="spellStart"/>
            <w:r w:rsidR="005510D4">
              <w:rPr>
                <w:bCs/>
              </w:rPr>
              <w:t>HiAP</w:t>
            </w:r>
            <w:proofErr w:type="spellEnd"/>
            <w:r w:rsidR="005510D4">
              <w:rPr>
                <w:bCs/>
              </w:rPr>
              <w:t xml:space="preserve"> is focused on intergovernmental policymaking and that </w:t>
            </w:r>
            <w:r w:rsidR="002B1BD6">
              <w:rPr>
                <w:bCs/>
              </w:rPr>
              <w:t>the HMSC</w:t>
            </w:r>
            <w:r w:rsidR="005510D4">
              <w:rPr>
                <w:bCs/>
              </w:rPr>
              <w:t xml:space="preserve"> can expand </w:t>
            </w:r>
            <w:proofErr w:type="spellStart"/>
            <w:r w:rsidR="005510D4" w:rsidRPr="005510D4">
              <w:rPr>
                <w:bCs/>
              </w:rPr>
              <w:t>HiAP</w:t>
            </w:r>
            <w:proofErr w:type="spellEnd"/>
            <w:r w:rsidR="005510D4" w:rsidRPr="005510D4">
              <w:rPr>
                <w:bCs/>
              </w:rPr>
              <w:t xml:space="preserve"> to </w:t>
            </w:r>
            <w:r w:rsidR="00800260">
              <w:rPr>
                <w:bCs/>
              </w:rPr>
              <w:t>involve</w:t>
            </w:r>
            <w:r w:rsidR="005510D4" w:rsidRPr="005510D4">
              <w:rPr>
                <w:bCs/>
              </w:rPr>
              <w:t xml:space="preserve"> decision making in all sectors</w:t>
            </w:r>
            <w:r w:rsidR="00CD3FBA">
              <w:rPr>
                <w:bCs/>
              </w:rPr>
              <w:t>,</w:t>
            </w:r>
            <w:r w:rsidR="005510D4" w:rsidRPr="005510D4">
              <w:rPr>
                <w:bCs/>
              </w:rPr>
              <w:t xml:space="preserve"> governmental and non-governmental</w:t>
            </w:r>
            <w:r w:rsidR="005510D4">
              <w:rPr>
                <w:bCs/>
              </w:rPr>
              <w:t>.</w:t>
            </w:r>
          </w:p>
          <w:p w14:paraId="15FE7B07" w14:textId="6CA5F1D3" w:rsidR="00DF5266" w:rsidRDefault="00DF5266" w:rsidP="00A10E57">
            <w:pPr>
              <w:contextualSpacing/>
              <w:rPr>
                <w:bCs/>
              </w:rPr>
            </w:pPr>
          </w:p>
          <w:p w14:paraId="353B1D2B" w14:textId="08AD31E3" w:rsidR="00DF5266" w:rsidRDefault="00DF5266" w:rsidP="00A10E57">
            <w:pPr>
              <w:contextualSpacing/>
              <w:rPr>
                <w:bCs/>
              </w:rPr>
            </w:pPr>
            <w:r>
              <w:rPr>
                <w:bCs/>
              </w:rPr>
              <w:t>The group discuss</w:t>
            </w:r>
            <w:r w:rsidR="002B1BD6">
              <w:rPr>
                <w:bCs/>
              </w:rPr>
              <w:t xml:space="preserve">ed </w:t>
            </w:r>
            <w:r w:rsidR="002B2E98">
              <w:rPr>
                <w:bCs/>
              </w:rPr>
              <w:t>whether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is different from what HM members have </w:t>
            </w:r>
            <w:r w:rsidR="002B2E98">
              <w:rPr>
                <w:bCs/>
              </w:rPr>
              <w:t xml:space="preserve">already </w:t>
            </w:r>
            <w:r w:rsidR="002B1BD6">
              <w:rPr>
                <w:bCs/>
              </w:rPr>
              <w:t>commenced.</w:t>
            </w:r>
            <w:r>
              <w:rPr>
                <w:bCs/>
              </w:rPr>
              <w:t xml:space="preserve"> </w:t>
            </w:r>
            <w:r w:rsidR="002B1BD6">
              <w:rPr>
                <w:bCs/>
              </w:rPr>
              <w:t>Mr. Rhein</w:t>
            </w:r>
            <w:r>
              <w:rPr>
                <w:bCs/>
              </w:rPr>
              <w:t xml:space="preserve"> shared that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is a way to move towards implementation and that HM is an informal way to carry out </w:t>
            </w:r>
            <w:proofErr w:type="spellStart"/>
            <w:r>
              <w:rPr>
                <w:bCs/>
              </w:rPr>
              <w:t>HiAP</w:t>
            </w:r>
            <w:proofErr w:type="spellEnd"/>
            <w:r w:rsidR="00BF456F">
              <w:rPr>
                <w:bCs/>
              </w:rPr>
              <w:t xml:space="preserve"> </w:t>
            </w:r>
            <w:r w:rsidR="001155B0">
              <w:rPr>
                <w:bCs/>
              </w:rPr>
              <w:t xml:space="preserve">within the County, leading to </w:t>
            </w:r>
            <w:r w:rsidR="00BF456F">
              <w:rPr>
                <w:bCs/>
              </w:rPr>
              <w:t>collective impact</w:t>
            </w:r>
            <w:r>
              <w:rPr>
                <w:bCs/>
              </w:rPr>
              <w:t>.</w:t>
            </w:r>
          </w:p>
          <w:p w14:paraId="06CE3B08" w14:textId="0C93AEBD" w:rsidR="00DF5266" w:rsidRDefault="00DF5266" w:rsidP="00A10E57">
            <w:pPr>
              <w:contextualSpacing/>
              <w:rPr>
                <w:bCs/>
              </w:rPr>
            </w:pPr>
          </w:p>
          <w:p w14:paraId="18A35145" w14:textId="67C23895" w:rsidR="00DF5266" w:rsidRDefault="001155B0" w:rsidP="00A10E57">
            <w:pPr>
              <w:contextualSpacing/>
              <w:rPr>
                <w:bCs/>
              </w:rPr>
            </w:pPr>
            <w:r>
              <w:rPr>
                <w:bCs/>
              </w:rPr>
              <w:t xml:space="preserve">Additionally, </w:t>
            </w:r>
            <w:r w:rsidR="00BF456F">
              <w:rPr>
                <w:bCs/>
              </w:rPr>
              <w:t>Dr. Tillman shared comments</w:t>
            </w:r>
            <w:r w:rsidR="00DF5266">
              <w:rPr>
                <w:bCs/>
              </w:rPr>
              <w:t xml:space="preserve"> </w:t>
            </w:r>
            <w:r w:rsidR="00BF456F">
              <w:rPr>
                <w:bCs/>
              </w:rPr>
              <w:t>regarding</w:t>
            </w:r>
            <w:r w:rsidR="00DF5266">
              <w:rPr>
                <w:bCs/>
              </w:rPr>
              <w:t xml:space="preserve"> </w:t>
            </w:r>
            <w:proofErr w:type="spellStart"/>
            <w:r w:rsidR="003563CA">
              <w:rPr>
                <w:bCs/>
              </w:rPr>
              <w:t>HiA</w:t>
            </w:r>
            <w:r w:rsidR="002B1BD6">
              <w:rPr>
                <w:bCs/>
              </w:rPr>
              <w:t>P</w:t>
            </w:r>
            <w:r>
              <w:rPr>
                <w:bCs/>
              </w:rPr>
              <w:t>’s</w:t>
            </w:r>
            <w:proofErr w:type="spellEnd"/>
            <w:r w:rsidR="002B1BD6">
              <w:rPr>
                <w:bCs/>
              </w:rPr>
              <w:t xml:space="preserve"> </w:t>
            </w:r>
            <w:r w:rsidR="00DF5266">
              <w:rPr>
                <w:bCs/>
              </w:rPr>
              <w:t>sustainability</w:t>
            </w:r>
            <w:r w:rsidR="002B1BD6">
              <w:rPr>
                <w:bCs/>
              </w:rPr>
              <w:t>.</w:t>
            </w:r>
            <w:r w:rsidR="00DF5266">
              <w:rPr>
                <w:bCs/>
              </w:rPr>
              <w:t xml:space="preserve"> </w:t>
            </w:r>
            <w:r w:rsidR="002B1BD6">
              <w:rPr>
                <w:bCs/>
              </w:rPr>
              <w:t>Mr. Rhein</w:t>
            </w:r>
            <w:r w:rsidR="00DF5266">
              <w:rPr>
                <w:bCs/>
              </w:rPr>
              <w:t xml:space="preserve"> </w:t>
            </w:r>
            <w:r w:rsidR="00BF456F">
              <w:rPr>
                <w:bCs/>
              </w:rPr>
              <w:t xml:space="preserve">agreed on the importance of sustainability and commented that systems change is what </w:t>
            </w:r>
            <w:r w:rsidR="006A631E">
              <w:rPr>
                <w:bCs/>
              </w:rPr>
              <w:t xml:space="preserve">ultimately </w:t>
            </w:r>
            <w:r w:rsidR="00BF456F">
              <w:rPr>
                <w:bCs/>
              </w:rPr>
              <w:t>leads to</w:t>
            </w:r>
            <w:r w:rsidR="006A631E">
              <w:rPr>
                <w:bCs/>
              </w:rPr>
              <w:t xml:space="preserve"> policy </w:t>
            </w:r>
            <w:r w:rsidR="00BF456F">
              <w:rPr>
                <w:bCs/>
              </w:rPr>
              <w:t>change</w:t>
            </w:r>
            <w:r w:rsidR="006A631E">
              <w:rPr>
                <w:bCs/>
              </w:rPr>
              <w:t xml:space="preserve">. </w:t>
            </w:r>
          </w:p>
          <w:p w14:paraId="68085B5F" w14:textId="11E04E04" w:rsidR="00546D96" w:rsidRDefault="00546D96" w:rsidP="00A10E57">
            <w:pPr>
              <w:contextualSpacing/>
              <w:rPr>
                <w:bCs/>
              </w:rPr>
            </w:pPr>
          </w:p>
          <w:p w14:paraId="16F76028" w14:textId="77777777" w:rsidR="002B2E98" w:rsidRDefault="00DF5266" w:rsidP="00A10E57">
            <w:pPr>
              <w:contextualSpacing/>
              <w:rPr>
                <w:bCs/>
              </w:rPr>
            </w:pPr>
            <w:r>
              <w:rPr>
                <w:bCs/>
              </w:rPr>
              <w:t xml:space="preserve">The group participated in the review of the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case studies</w:t>
            </w:r>
            <w:r w:rsidR="00916E21">
              <w:rPr>
                <w:bCs/>
              </w:rPr>
              <w:t xml:space="preserve"> (Topics: Senior Housing Project, School District Overcrowding)</w:t>
            </w:r>
            <w:r>
              <w:rPr>
                <w:bCs/>
              </w:rPr>
              <w:t xml:space="preserve"> and offered their comments. </w:t>
            </w:r>
            <w:r w:rsidR="00BF456F">
              <w:rPr>
                <w:bCs/>
              </w:rPr>
              <w:t>There was group discussion about each of the case studies.</w:t>
            </w:r>
            <w:r w:rsidR="00F36CC4">
              <w:rPr>
                <w:bCs/>
              </w:rPr>
              <w:t xml:space="preserve"> </w:t>
            </w:r>
          </w:p>
          <w:p w14:paraId="143EC3F7" w14:textId="0E112DAE" w:rsidR="002B2E98" w:rsidRDefault="002B2E98" w:rsidP="00A10E57">
            <w:pPr>
              <w:contextualSpacing/>
              <w:rPr>
                <w:bCs/>
              </w:rPr>
            </w:pPr>
          </w:p>
          <w:p w14:paraId="48479231" w14:textId="57121800" w:rsidR="00066ADB" w:rsidRDefault="002B2E98" w:rsidP="00A10E57">
            <w:pPr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Case Study #1: Senior Housing Project</w:t>
            </w:r>
          </w:p>
          <w:p w14:paraId="329D6F05" w14:textId="00245FC8" w:rsidR="002B2E98" w:rsidRDefault="002B2E98" w:rsidP="00A10E57">
            <w:pPr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Case Study #2: Overcrowding in school district</w:t>
            </w:r>
          </w:p>
          <w:p w14:paraId="0E7B36C7" w14:textId="59C42B69" w:rsidR="002B2E98" w:rsidRDefault="002B2E98" w:rsidP="00A10E57">
            <w:pPr>
              <w:contextualSpacing/>
              <w:rPr>
                <w:bCs/>
              </w:rPr>
            </w:pPr>
          </w:p>
          <w:p w14:paraId="36CD0B51" w14:textId="52D7F67C" w:rsidR="006A631E" w:rsidRDefault="006A631E" w:rsidP="00A10E57">
            <w:pPr>
              <w:contextualSpacing/>
              <w:rPr>
                <w:bCs/>
              </w:rPr>
            </w:pPr>
            <w:r>
              <w:rPr>
                <w:bCs/>
              </w:rPr>
              <w:t xml:space="preserve">The group was </w:t>
            </w:r>
            <w:r w:rsidR="0048071C">
              <w:rPr>
                <w:bCs/>
              </w:rPr>
              <w:t>asked to rank their confi</w:t>
            </w:r>
            <w:r>
              <w:rPr>
                <w:bCs/>
              </w:rPr>
              <w:t xml:space="preserve">dence in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concepts. Del. Cullison commented that</w:t>
            </w:r>
            <w:r w:rsidR="0048071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</w:t>
            </w:r>
            <w:r w:rsidR="0048071C">
              <w:rPr>
                <w:bCs/>
              </w:rPr>
              <w:t>implementation will be dif</w:t>
            </w:r>
            <w:r>
              <w:rPr>
                <w:bCs/>
              </w:rPr>
              <w:t>ficult, indicating that mandated actions</w:t>
            </w:r>
            <w:r w:rsidR="0048071C">
              <w:rPr>
                <w:bCs/>
              </w:rPr>
              <w:t xml:space="preserve"> do not </w:t>
            </w:r>
            <w:r>
              <w:rPr>
                <w:bCs/>
              </w:rPr>
              <w:t xml:space="preserve">typically </w:t>
            </w:r>
            <w:r w:rsidR="0048071C">
              <w:rPr>
                <w:bCs/>
              </w:rPr>
              <w:t xml:space="preserve">work well. </w:t>
            </w:r>
            <w:r w:rsidR="0012642E">
              <w:rPr>
                <w:bCs/>
              </w:rPr>
              <w:t xml:space="preserve">Mr. Rhein </w:t>
            </w:r>
            <w:r>
              <w:rPr>
                <w:bCs/>
              </w:rPr>
              <w:t xml:space="preserve">shared that </w:t>
            </w:r>
            <w:r w:rsidR="0012642E">
              <w:rPr>
                <w:bCs/>
              </w:rPr>
              <w:t xml:space="preserve">it is important to better understand what </w:t>
            </w:r>
            <w:proofErr w:type="spellStart"/>
            <w:r w:rsidR="0012642E">
              <w:rPr>
                <w:bCs/>
              </w:rPr>
              <w:t>HiAP</w:t>
            </w:r>
            <w:proofErr w:type="spellEnd"/>
            <w:r w:rsidR="0012642E">
              <w:rPr>
                <w:bCs/>
              </w:rPr>
              <w:t xml:space="preserve"> means </w:t>
            </w:r>
            <w:r>
              <w:rPr>
                <w:bCs/>
              </w:rPr>
              <w:t xml:space="preserve">in relation to </w:t>
            </w:r>
            <w:r w:rsidR="0012642E">
              <w:rPr>
                <w:bCs/>
              </w:rPr>
              <w:t xml:space="preserve">the HMSC’s objectives and using </w:t>
            </w:r>
            <w:proofErr w:type="spellStart"/>
            <w:r w:rsidR="0012642E">
              <w:rPr>
                <w:bCs/>
              </w:rPr>
              <w:t>HiAP</w:t>
            </w:r>
            <w:proofErr w:type="spellEnd"/>
            <w:r w:rsidR="0012642E">
              <w:rPr>
                <w:bCs/>
              </w:rPr>
              <w:t xml:space="preserve"> as a way to operationalize how </w:t>
            </w:r>
            <w:r>
              <w:rPr>
                <w:bCs/>
              </w:rPr>
              <w:t>the HMSC</w:t>
            </w:r>
            <w:r w:rsidR="0012642E">
              <w:rPr>
                <w:bCs/>
              </w:rPr>
              <w:t xml:space="preserve"> </w:t>
            </w:r>
            <w:r>
              <w:rPr>
                <w:bCs/>
              </w:rPr>
              <w:t xml:space="preserve">will </w:t>
            </w:r>
            <w:r w:rsidR="0012642E">
              <w:rPr>
                <w:bCs/>
              </w:rPr>
              <w:t xml:space="preserve">make decisions as a group </w:t>
            </w:r>
            <w:r>
              <w:rPr>
                <w:bCs/>
              </w:rPr>
              <w:t xml:space="preserve">moving forward. </w:t>
            </w:r>
            <w:r w:rsidR="0012642E">
              <w:rPr>
                <w:bCs/>
              </w:rPr>
              <w:t xml:space="preserve">Ms. Ahluwalia encouraged </w:t>
            </w:r>
            <w:r>
              <w:rPr>
                <w:bCs/>
              </w:rPr>
              <w:t xml:space="preserve">the HMSC to </w:t>
            </w:r>
            <w:r w:rsidR="0012642E">
              <w:rPr>
                <w:bCs/>
              </w:rPr>
              <w:t xml:space="preserve">use </w:t>
            </w:r>
            <w:proofErr w:type="spellStart"/>
            <w:r w:rsidR="0012642E">
              <w:rPr>
                <w:bCs/>
              </w:rPr>
              <w:t>HiAP</w:t>
            </w:r>
            <w:proofErr w:type="spellEnd"/>
            <w:r w:rsidR="0012642E">
              <w:rPr>
                <w:bCs/>
              </w:rPr>
              <w:t xml:space="preserve"> to build upon </w:t>
            </w:r>
            <w:r>
              <w:rPr>
                <w:bCs/>
              </w:rPr>
              <w:t xml:space="preserve">existing efforts. </w:t>
            </w:r>
          </w:p>
          <w:p w14:paraId="455CD3CF" w14:textId="77777777" w:rsidR="006A631E" w:rsidRDefault="006A631E" w:rsidP="00A10E57">
            <w:pPr>
              <w:contextualSpacing/>
              <w:rPr>
                <w:bCs/>
              </w:rPr>
            </w:pPr>
          </w:p>
          <w:p w14:paraId="78F8412E" w14:textId="77777777" w:rsidR="009625D4" w:rsidRDefault="006A631E" w:rsidP="00A10E57">
            <w:pPr>
              <w:contextualSpacing/>
              <w:rPr>
                <w:bCs/>
              </w:rPr>
            </w:pPr>
            <w:r>
              <w:rPr>
                <w:bCs/>
              </w:rPr>
              <w:t>The suggestion that HM</w:t>
            </w:r>
            <w:r w:rsidR="0012642E">
              <w:rPr>
                <w:bCs/>
              </w:rPr>
              <w:t xml:space="preserve"> document changes that have occurred </w:t>
            </w:r>
            <w:r w:rsidR="00203B78">
              <w:rPr>
                <w:bCs/>
              </w:rPr>
              <w:t xml:space="preserve">in </w:t>
            </w:r>
            <w:r w:rsidR="00EE3C1E">
              <w:rPr>
                <w:bCs/>
              </w:rPr>
              <w:t>the County</w:t>
            </w:r>
            <w:r w:rsidR="00203B78">
              <w:rPr>
                <w:bCs/>
              </w:rPr>
              <w:t xml:space="preserve"> (relationships and processes) </w:t>
            </w:r>
            <w:r w:rsidR="0012642E">
              <w:rPr>
                <w:bCs/>
              </w:rPr>
              <w:t xml:space="preserve">as </w:t>
            </w:r>
            <w:r w:rsidR="00CF0506">
              <w:rPr>
                <w:bCs/>
              </w:rPr>
              <w:t xml:space="preserve">the </w:t>
            </w:r>
            <w:r w:rsidR="00203B78">
              <w:rPr>
                <w:bCs/>
              </w:rPr>
              <w:t>HM</w:t>
            </w:r>
            <w:r w:rsidR="00CF0506">
              <w:rPr>
                <w:bCs/>
              </w:rPr>
              <w:t>SC</w:t>
            </w:r>
            <w:r w:rsidR="0012642E">
              <w:rPr>
                <w:bCs/>
              </w:rPr>
              <w:t xml:space="preserve"> proceed</w:t>
            </w:r>
            <w:r w:rsidR="00CF0506">
              <w:rPr>
                <w:bCs/>
              </w:rPr>
              <w:t>s</w:t>
            </w:r>
            <w:r w:rsidR="009625D4">
              <w:rPr>
                <w:bCs/>
              </w:rPr>
              <w:t xml:space="preserve"> with the implementation of </w:t>
            </w:r>
            <w:proofErr w:type="spellStart"/>
            <w:r w:rsidR="009625D4">
              <w:rPr>
                <w:bCs/>
              </w:rPr>
              <w:t>HiAP</w:t>
            </w:r>
            <w:proofErr w:type="spellEnd"/>
            <w:r w:rsidR="00CF0506">
              <w:rPr>
                <w:bCs/>
              </w:rPr>
              <w:t xml:space="preserve">, to show how these new processes have led </w:t>
            </w:r>
            <w:r w:rsidR="00A33D85">
              <w:rPr>
                <w:bCs/>
              </w:rPr>
              <w:t xml:space="preserve">to </w:t>
            </w:r>
            <w:r w:rsidR="00203B78">
              <w:rPr>
                <w:bCs/>
              </w:rPr>
              <w:t>change</w:t>
            </w:r>
            <w:r w:rsidR="009625D4">
              <w:rPr>
                <w:bCs/>
              </w:rPr>
              <w:t>s</w:t>
            </w:r>
            <w:r w:rsidR="00203B78">
              <w:rPr>
                <w:bCs/>
              </w:rPr>
              <w:t xml:space="preserve"> in decision making</w:t>
            </w:r>
            <w:r w:rsidR="009625D4">
              <w:rPr>
                <w:bCs/>
              </w:rPr>
              <w:t xml:space="preserve">.  </w:t>
            </w:r>
          </w:p>
          <w:p w14:paraId="24697F5E" w14:textId="77777777" w:rsidR="009625D4" w:rsidRDefault="009625D4" w:rsidP="00A10E57">
            <w:pPr>
              <w:contextualSpacing/>
              <w:rPr>
                <w:bCs/>
              </w:rPr>
            </w:pPr>
          </w:p>
          <w:p w14:paraId="5CA74F58" w14:textId="77777777" w:rsidR="009625D4" w:rsidRDefault="009625D4" w:rsidP="00A10E57">
            <w:pPr>
              <w:contextualSpacing/>
              <w:rPr>
                <w:bCs/>
              </w:rPr>
            </w:pPr>
            <w:r>
              <w:rPr>
                <w:bCs/>
              </w:rPr>
              <w:t>Dr. Tillman echoed</w:t>
            </w:r>
            <w:r w:rsidR="0012642E">
              <w:rPr>
                <w:bCs/>
              </w:rPr>
              <w:t xml:space="preserve"> Ms. Ahl</w:t>
            </w:r>
            <w:r>
              <w:rPr>
                <w:bCs/>
              </w:rPr>
              <w:t>uwalia’s comments and recommended</w:t>
            </w:r>
            <w:r w:rsidR="0012642E">
              <w:rPr>
                <w:bCs/>
              </w:rPr>
              <w:t xml:space="preserve"> that </w:t>
            </w:r>
            <w:r>
              <w:rPr>
                <w:bCs/>
              </w:rPr>
              <w:t>the HMSC</w:t>
            </w:r>
            <w:r w:rsidR="0012642E">
              <w:rPr>
                <w:bCs/>
              </w:rPr>
              <w:t xml:space="preserve"> revisit the policies related to strategies </w:t>
            </w:r>
            <w:r>
              <w:rPr>
                <w:bCs/>
              </w:rPr>
              <w:t>the HMSC has</w:t>
            </w:r>
            <w:r w:rsidR="0012642E">
              <w:rPr>
                <w:bCs/>
              </w:rPr>
              <w:t xml:space="preserve"> selected </w:t>
            </w:r>
            <w:r w:rsidR="00423A39">
              <w:rPr>
                <w:bCs/>
              </w:rPr>
              <w:t>[</w:t>
            </w:r>
            <w:r>
              <w:rPr>
                <w:bCs/>
              </w:rPr>
              <w:t>during</w:t>
            </w:r>
            <w:r w:rsidR="00423A39">
              <w:rPr>
                <w:bCs/>
              </w:rPr>
              <w:t xml:space="preserve"> priority setting] </w:t>
            </w:r>
            <w:r w:rsidR="00A33D85">
              <w:rPr>
                <w:bCs/>
              </w:rPr>
              <w:t>and look at collective impact within those</w:t>
            </w:r>
            <w:r>
              <w:rPr>
                <w:bCs/>
              </w:rPr>
              <w:t xml:space="preserve"> examples. </w:t>
            </w:r>
          </w:p>
          <w:p w14:paraId="0778F96F" w14:textId="77777777" w:rsidR="009625D4" w:rsidRDefault="009625D4" w:rsidP="00A10E57">
            <w:pPr>
              <w:contextualSpacing/>
              <w:rPr>
                <w:bCs/>
              </w:rPr>
            </w:pPr>
          </w:p>
          <w:p w14:paraId="5D74625F" w14:textId="2D552D6A" w:rsidR="00423A39" w:rsidRDefault="00423A39" w:rsidP="00A10E57">
            <w:pPr>
              <w:contextualSpacing/>
              <w:rPr>
                <w:bCs/>
              </w:rPr>
            </w:pPr>
            <w:r>
              <w:rPr>
                <w:bCs/>
              </w:rPr>
              <w:t xml:space="preserve">Mr. Rhein asked anyone with more interest in continuing the conversation around </w:t>
            </w:r>
            <w:proofErr w:type="spellStart"/>
            <w:r>
              <w:rPr>
                <w:bCs/>
              </w:rPr>
              <w:t>HiAP</w:t>
            </w:r>
            <w:proofErr w:type="spellEnd"/>
            <w:r w:rsidR="00CF0506">
              <w:rPr>
                <w:bCs/>
              </w:rPr>
              <w:t xml:space="preserve"> and any further discussion</w:t>
            </w:r>
            <w:r>
              <w:rPr>
                <w:bCs/>
              </w:rPr>
              <w:t xml:space="preserve"> to please indicate so</w:t>
            </w:r>
            <w:r w:rsidR="00A33D85">
              <w:rPr>
                <w:bCs/>
              </w:rPr>
              <w:t xml:space="preserve"> (not </w:t>
            </w:r>
            <w:r w:rsidR="00311957">
              <w:rPr>
                <w:bCs/>
              </w:rPr>
              <w:t xml:space="preserve">as </w:t>
            </w:r>
            <w:r w:rsidR="00A33D85">
              <w:rPr>
                <w:bCs/>
              </w:rPr>
              <w:t xml:space="preserve">a workgroup but </w:t>
            </w:r>
            <w:r w:rsidR="00311957">
              <w:rPr>
                <w:bCs/>
              </w:rPr>
              <w:t xml:space="preserve">for </w:t>
            </w:r>
            <w:r w:rsidR="00A33D85">
              <w:rPr>
                <w:bCs/>
              </w:rPr>
              <w:t>a follow-up</w:t>
            </w:r>
            <w:r w:rsidR="000E7EAA">
              <w:rPr>
                <w:bCs/>
              </w:rPr>
              <w:t xml:space="preserve"> discussion.</w:t>
            </w:r>
            <w:r w:rsidR="00A33D85">
              <w:rPr>
                <w:bCs/>
              </w:rPr>
              <w:t>)</w:t>
            </w:r>
          </w:p>
          <w:p w14:paraId="25053347" w14:textId="49F74CB6" w:rsidR="00570BC7" w:rsidRDefault="00570BC7" w:rsidP="00A10E57">
            <w:pPr>
              <w:contextualSpacing/>
              <w:rPr>
                <w:bCs/>
              </w:rPr>
            </w:pPr>
          </w:p>
          <w:p w14:paraId="627631BA" w14:textId="22E4CE41" w:rsidR="009625D4" w:rsidRDefault="00311957" w:rsidP="00A10E57">
            <w:pPr>
              <w:contextualSpacing/>
              <w:rPr>
                <w:bCs/>
              </w:rPr>
            </w:pPr>
            <w:r>
              <w:rPr>
                <w:bCs/>
              </w:rPr>
              <w:t>The group did not indicate that one was desired.</w:t>
            </w:r>
          </w:p>
          <w:p w14:paraId="279BB62F" w14:textId="77777777" w:rsidR="009625D4" w:rsidRDefault="009625D4" w:rsidP="00A10E57">
            <w:pPr>
              <w:contextualSpacing/>
              <w:rPr>
                <w:bCs/>
              </w:rPr>
            </w:pPr>
          </w:p>
          <w:p w14:paraId="2F46B49D" w14:textId="1BA8F893" w:rsidR="00570BC7" w:rsidRDefault="00570BC7" w:rsidP="00A10E57">
            <w:pPr>
              <w:contextualSpacing/>
              <w:rPr>
                <w:bCs/>
              </w:rPr>
            </w:pPr>
            <w:r>
              <w:rPr>
                <w:bCs/>
              </w:rPr>
              <w:t xml:space="preserve">Ms. McBride requested examples of timelines used in other places to </w:t>
            </w:r>
            <w:r w:rsidR="00CF76C9">
              <w:rPr>
                <w:bCs/>
              </w:rPr>
              <w:t>better understand</w:t>
            </w:r>
            <w:r>
              <w:rPr>
                <w:bCs/>
              </w:rPr>
              <w:t xml:space="preserve"> how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has been implemented</w:t>
            </w:r>
            <w:r w:rsidR="00662A08">
              <w:rPr>
                <w:bCs/>
              </w:rPr>
              <w:t xml:space="preserve"> to help visualize the ongoing process</w:t>
            </w:r>
            <w:r>
              <w:rPr>
                <w:bCs/>
              </w:rPr>
              <w:t xml:space="preserve">. </w:t>
            </w:r>
          </w:p>
          <w:p w14:paraId="5D4551A6" w14:textId="77777777" w:rsidR="00066ADB" w:rsidRDefault="00066ADB" w:rsidP="00A10E57">
            <w:pPr>
              <w:contextualSpacing/>
              <w:rPr>
                <w:bCs/>
              </w:rPr>
            </w:pPr>
          </w:p>
          <w:p w14:paraId="7F59E979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29EC4DF3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72FF56BA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7FBE0144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57F8C826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6E61B7DE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32D0AC27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370B9F37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64E6A21D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1CFA4BA6" w14:textId="77777777" w:rsidR="00CC6D76" w:rsidRDefault="00CC6D76" w:rsidP="00A10E57">
            <w:pPr>
              <w:contextualSpacing/>
              <w:rPr>
                <w:bCs/>
              </w:rPr>
            </w:pPr>
          </w:p>
          <w:p w14:paraId="1DD95D77" w14:textId="3710DCFB" w:rsidR="00CC6D76" w:rsidRDefault="00CC6D76" w:rsidP="00A10E57">
            <w:pPr>
              <w:contextualSpacing/>
              <w:rPr>
                <w:bCs/>
              </w:rPr>
            </w:pPr>
          </w:p>
        </w:tc>
        <w:tc>
          <w:tcPr>
            <w:tcW w:w="2321" w:type="dxa"/>
            <w:tcBorders>
              <w:top w:val="nil"/>
              <w:bottom w:val="single" w:sz="4" w:space="0" w:color="808080"/>
            </w:tcBorders>
          </w:tcPr>
          <w:p w14:paraId="4705D06B" w14:textId="77777777" w:rsidR="00C40F29" w:rsidRDefault="00C40F29" w:rsidP="001B181D">
            <w:pPr>
              <w:rPr>
                <w:b/>
                <w:bCs/>
              </w:rPr>
            </w:pPr>
          </w:p>
          <w:p w14:paraId="45198272" w14:textId="77777777" w:rsidR="009625D4" w:rsidRDefault="009625D4" w:rsidP="001B181D">
            <w:pPr>
              <w:rPr>
                <w:b/>
                <w:bCs/>
              </w:rPr>
            </w:pPr>
          </w:p>
          <w:p w14:paraId="7EAE26A1" w14:textId="77777777" w:rsidR="009625D4" w:rsidRDefault="009625D4" w:rsidP="001B181D">
            <w:pPr>
              <w:rPr>
                <w:b/>
                <w:bCs/>
              </w:rPr>
            </w:pPr>
          </w:p>
          <w:p w14:paraId="7A0CD8CF" w14:textId="77777777" w:rsidR="009625D4" w:rsidRDefault="009625D4" w:rsidP="001B181D">
            <w:pPr>
              <w:rPr>
                <w:b/>
                <w:bCs/>
              </w:rPr>
            </w:pPr>
          </w:p>
          <w:p w14:paraId="59E673CF" w14:textId="77777777" w:rsidR="009625D4" w:rsidRDefault="009625D4" w:rsidP="001B181D">
            <w:pPr>
              <w:rPr>
                <w:b/>
                <w:bCs/>
              </w:rPr>
            </w:pPr>
          </w:p>
          <w:p w14:paraId="78F5BAB7" w14:textId="77777777" w:rsidR="009625D4" w:rsidRDefault="009625D4" w:rsidP="001B181D">
            <w:pPr>
              <w:rPr>
                <w:b/>
                <w:bCs/>
              </w:rPr>
            </w:pPr>
          </w:p>
          <w:p w14:paraId="0608FB9D" w14:textId="77777777" w:rsidR="009625D4" w:rsidRDefault="009625D4" w:rsidP="001B181D">
            <w:pPr>
              <w:rPr>
                <w:b/>
                <w:bCs/>
              </w:rPr>
            </w:pPr>
          </w:p>
          <w:p w14:paraId="21A9768D" w14:textId="77777777" w:rsidR="009625D4" w:rsidRDefault="009625D4" w:rsidP="001B181D">
            <w:pPr>
              <w:rPr>
                <w:b/>
                <w:bCs/>
              </w:rPr>
            </w:pPr>
          </w:p>
          <w:p w14:paraId="7D35C1C1" w14:textId="77777777" w:rsidR="009625D4" w:rsidRDefault="009625D4" w:rsidP="001B181D">
            <w:pPr>
              <w:rPr>
                <w:b/>
                <w:bCs/>
              </w:rPr>
            </w:pPr>
          </w:p>
          <w:p w14:paraId="125714B5" w14:textId="77777777" w:rsidR="009625D4" w:rsidRDefault="009625D4" w:rsidP="001B181D">
            <w:pPr>
              <w:rPr>
                <w:b/>
                <w:bCs/>
              </w:rPr>
            </w:pPr>
          </w:p>
          <w:p w14:paraId="31C22684" w14:textId="77777777" w:rsidR="009625D4" w:rsidRDefault="009625D4" w:rsidP="001B181D">
            <w:pPr>
              <w:rPr>
                <w:b/>
                <w:bCs/>
              </w:rPr>
            </w:pPr>
          </w:p>
          <w:p w14:paraId="004C69BA" w14:textId="77777777" w:rsidR="009625D4" w:rsidRDefault="009625D4" w:rsidP="001B181D">
            <w:pPr>
              <w:rPr>
                <w:b/>
                <w:bCs/>
              </w:rPr>
            </w:pPr>
          </w:p>
          <w:p w14:paraId="0E80BAE6" w14:textId="77777777" w:rsidR="009625D4" w:rsidRDefault="009625D4" w:rsidP="001B181D">
            <w:pPr>
              <w:rPr>
                <w:b/>
                <w:bCs/>
              </w:rPr>
            </w:pPr>
          </w:p>
          <w:p w14:paraId="7B8EB11D" w14:textId="77777777" w:rsidR="009625D4" w:rsidRDefault="009625D4" w:rsidP="001B181D">
            <w:pPr>
              <w:rPr>
                <w:b/>
                <w:bCs/>
              </w:rPr>
            </w:pPr>
          </w:p>
          <w:p w14:paraId="2C2DB083" w14:textId="77777777" w:rsidR="009625D4" w:rsidRDefault="009625D4" w:rsidP="001B181D">
            <w:pPr>
              <w:rPr>
                <w:b/>
                <w:bCs/>
              </w:rPr>
            </w:pPr>
          </w:p>
          <w:p w14:paraId="6FD94AC2" w14:textId="77777777" w:rsidR="009625D4" w:rsidRDefault="009625D4" w:rsidP="001B181D">
            <w:pPr>
              <w:rPr>
                <w:b/>
                <w:bCs/>
              </w:rPr>
            </w:pPr>
          </w:p>
          <w:p w14:paraId="7E15E504" w14:textId="77777777" w:rsidR="009625D4" w:rsidRDefault="009625D4" w:rsidP="001B181D">
            <w:pPr>
              <w:rPr>
                <w:b/>
                <w:bCs/>
              </w:rPr>
            </w:pPr>
          </w:p>
          <w:p w14:paraId="28FFC3EA" w14:textId="77777777" w:rsidR="009625D4" w:rsidRDefault="009625D4" w:rsidP="001B181D">
            <w:pPr>
              <w:rPr>
                <w:b/>
                <w:bCs/>
              </w:rPr>
            </w:pPr>
          </w:p>
          <w:p w14:paraId="770BAC6A" w14:textId="77777777" w:rsidR="009625D4" w:rsidRDefault="009625D4" w:rsidP="001B181D">
            <w:pPr>
              <w:rPr>
                <w:b/>
                <w:bCs/>
              </w:rPr>
            </w:pPr>
          </w:p>
          <w:p w14:paraId="15E2587E" w14:textId="77777777" w:rsidR="009625D4" w:rsidRDefault="009625D4" w:rsidP="001B181D">
            <w:pPr>
              <w:rPr>
                <w:b/>
                <w:bCs/>
              </w:rPr>
            </w:pPr>
          </w:p>
          <w:p w14:paraId="2769A886" w14:textId="77777777" w:rsidR="009625D4" w:rsidRDefault="009625D4" w:rsidP="001B181D">
            <w:pPr>
              <w:rPr>
                <w:b/>
                <w:bCs/>
              </w:rPr>
            </w:pPr>
          </w:p>
          <w:p w14:paraId="1B72F2DA" w14:textId="77777777" w:rsidR="009625D4" w:rsidRDefault="009625D4" w:rsidP="001B181D">
            <w:pPr>
              <w:rPr>
                <w:b/>
                <w:bCs/>
              </w:rPr>
            </w:pPr>
          </w:p>
          <w:p w14:paraId="23DB4454" w14:textId="77777777" w:rsidR="009625D4" w:rsidRDefault="009625D4" w:rsidP="001B181D">
            <w:pPr>
              <w:rPr>
                <w:b/>
                <w:bCs/>
              </w:rPr>
            </w:pPr>
          </w:p>
          <w:p w14:paraId="2DD907A9" w14:textId="77777777" w:rsidR="009625D4" w:rsidRDefault="009625D4" w:rsidP="001B181D">
            <w:pPr>
              <w:rPr>
                <w:b/>
                <w:bCs/>
              </w:rPr>
            </w:pPr>
          </w:p>
          <w:p w14:paraId="7A079A42" w14:textId="77777777" w:rsidR="009625D4" w:rsidRDefault="009625D4" w:rsidP="001B181D">
            <w:pPr>
              <w:rPr>
                <w:b/>
                <w:bCs/>
              </w:rPr>
            </w:pPr>
          </w:p>
          <w:p w14:paraId="10B5DB34" w14:textId="77777777" w:rsidR="009625D4" w:rsidRDefault="009625D4" w:rsidP="001B181D">
            <w:pPr>
              <w:rPr>
                <w:b/>
                <w:bCs/>
              </w:rPr>
            </w:pPr>
          </w:p>
          <w:p w14:paraId="2BA70BB8" w14:textId="77777777" w:rsidR="009625D4" w:rsidRDefault="009625D4" w:rsidP="001B181D">
            <w:pPr>
              <w:rPr>
                <w:b/>
                <w:bCs/>
              </w:rPr>
            </w:pPr>
          </w:p>
          <w:p w14:paraId="427963AA" w14:textId="77777777" w:rsidR="009625D4" w:rsidRDefault="009625D4" w:rsidP="001B181D">
            <w:pPr>
              <w:rPr>
                <w:b/>
                <w:bCs/>
              </w:rPr>
            </w:pPr>
          </w:p>
          <w:p w14:paraId="45F15815" w14:textId="77777777" w:rsidR="009625D4" w:rsidRDefault="009625D4" w:rsidP="001B181D">
            <w:pPr>
              <w:rPr>
                <w:b/>
                <w:bCs/>
              </w:rPr>
            </w:pPr>
          </w:p>
          <w:p w14:paraId="56CD09F9" w14:textId="77777777" w:rsidR="009625D4" w:rsidRDefault="009625D4" w:rsidP="001B181D">
            <w:pPr>
              <w:rPr>
                <w:b/>
                <w:bCs/>
              </w:rPr>
            </w:pPr>
          </w:p>
          <w:p w14:paraId="13048853" w14:textId="77777777" w:rsidR="009625D4" w:rsidRDefault="009625D4" w:rsidP="001B181D">
            <w:pPr>
              <w:rPr>
                <w:b/>
                <w:bCs/>
              </w:rPr>
            </w:pPr>
          </w:p>
          <w:p w14:paraId="2FEE9D16" w14:textId="77777777" w:rsidR="009625D4" w:rsidRDefault="009625D4" w:rsidP="001B181D">
            <w:pPr>
              <w:rPr>
                <w:b/>
                <w:bCs/>
              </w:rPr>
            </w:pPr>
          </w:p>
          <w:p w14:paraId="700D3306" w14:textId="77777777" w:rsidR="009625D4" w:rsidRDefault="009625D4" w:rsidP="001B181D">
            <w:pPr>
              <w:rPr>
                <w:b/>
                <w:bCs/>
              </w:rPr>
            </w:pPr>
          </w:p>
          <w:p w14:paraId="456B6BCF" w14:textId="77777777" w:rsidR="009625D4" w:rsidRDefault="009625D4" w:rsidP="001B181D">
            <w:pPr>
              <w:rPr>
                <w:b/>
                <w:bCs/>
              </w:rPr>
            </w:pPr>
          </w:p>
          <w:p w14:paraId="4513BCFD" w14:textId="77777777" w:rsidR="009625D4" w:rsidRDefault="009625D4" w:rsidP="001B181D">
            <w:pPr>
              <w:rPr>
                <w:b/>
                <w:bCs/>
              </w:rPr>
            </w:pPr>
          </w:p>
          <w:p w14:paraId="2146191E" w14:textId="77777777" w:rsidR="009625D4" w:rsidRDefault="009625D4" w:rsidP="001B181D">
            <w:pPr>
              <w:rPr>
                <w:b/>
                <w:bCs/>
              </w:rPr>
            </w:pPr>
          </w:p>
          <w:p w14:paraId="193E5A42" w14:textId="77777777" w:rsidR="009625D4" w:rsidRDefault="009625D4" w:rsidP="001B181D">
            <w:pPr>
              <w:rPr>
                <w:b/>
                <w:bCs/>
              </w:rPr>
            </w:pPr>
          </w:p>
          <w:p w14:paraId="08195EF6" w14:textId="77777777" w:rsidR="009625D4" w:rsidRDefault="009625D4" w:rsidP="001B181D">
            <w:pPr>
              <w:rPr>
                <w:b/>
                <w:bCs/>
              </w:rPr>
            </w:pPr>
          </w:p>
          <w:p w14:paraId="505CB3B2" w14:textId="77777777" w:rsidR="009625D4" w:rsidRDefault="009625D4" w:rsidP="001B181D">
            <w:pPr>
              <w:rPr>
                <w:b/>
                <w:bCs/>
              </w:rPr>
            </w:pPr>
          </w:p>
          <w:p w14:paraId="0F669393" w14:textId="77777777" w:rsidR="009625D4" w:rsidRDefault="009625D4" w:rsidP="001B181D">
            <w:pPr>
              <w:rPr>
                <w:b/>
                <w:bCs/>
              </w:rPr>
            </w:pPr>
          </w:p>
          <w:p w14:paraId="6D38350F" w14:textId="77777777" w:rsidR="009625D4" w:rsidRDefault="009625D4" w:rsidP="001B181D">
            <w:pPr>
              <w:rPr>
                <w:b/>
                <w:bCs/>
              </w:rPr>
            </w:pPr>
          </w:p>
          <w:p w14:paraId="2058654E" w14:textId="77777777" w:rsidR="009625D4" w:rsidRDefault="009625D4" w:rsidP="001B181D">
            <w:pPr>
              <w:rPr>
                <w:b/>
                <w:bCs/>
              </w:rPr>
            </w:pPr>
          </w:p>
          <w:p w14:paraId="7A33278A" w14:textId="77777777" w:rsidR="009625D4" w:rsidRDefault="009625D4" w:rsidP="001B181D">
            <w:pPr>
              <w:rPr>
                <w:b/>
                <w:bCs/>
              </w:rPr>
            </w:pPr>
          </w:p>
          <w:p w14:paraId="1780E0E8" w14:textId="77777777" w:rsidR="009625D4" w:rsidRDefault="009625D4" w:rsidP="001B181D">
            <w:pPr>
              <w:rPr>
                <w:b/>
                <w:bCs/>
              </w:rPr>
            </w:pPr>
          </w:p>
          <w:p w14:paraId="4640DCDA" w14:textId="77777777" w:rsidR="009625D4" w:rsidRDefault="009625D4" w:rsidP="001B181D">
            <w:pPr>
              <w:rPr>
                <w:b/>
                <w:bCs/>
              </w:rPr>
            </w:pPr>
          </w:p>
          <w:p w14:paraId="4165765B" w14:textId="77777777" w:rsidR="009625D4" w:rsidRDefault="009625D4" w:rsidP="001B181D">
            <w:pPr>
              <w:rPr>
                <w:b/>
                <w:bCs/>
              </w:rPr>
            </w:pPr>
          </w:p>
          <w:p w14:paraId="6C7A4EC2" w14:textId="77777777" w:rsidR="009625D4" w:rsidRDefault="009625D4" w:rsidP="001B181D">
            <w:pPr>
              <w:rPr>
                <w:b/>
                <w:bCs/>
              </w:rPr>
            </w:pPr>
          </w:p>
          <w:p w14:paraId="2B2C502E" w14:textId="77777777" w:rsidR="009625D4" w:rsidRDefault="009625D4" w:rsidP="001B181D">
            <w:pPr>
              <w:rPr>
                <w:b/>
                <w:bCs/>
              </w:rPr>
            </w:pPr>
          </w:p>
          <w:p w14:paraId="5E0CB72C" w14:textId="77777777" w:rsidR="009625D4" w:rsidRDefault="009625D4" w:rsidP="001B181D">
            <w:pPr>
              <w:rPr>
                <w:b/>
                <w:bCs/>
              </w:rPr>
            </w:pPr>
          </w:p>
          <w:p w14:paraId="28DBF13F" w14:textId="77777777" w:rsidR="009625D4" w:rsidRDefault="009625D4" w:rsidP="001B181D">
            <w:pPr>
              <w:rPr>
                <w:b/>
                <w:bCs/>
              </w:rPr>
            </w:pPr>
          </w:p>
          <w:p w14:paraId="18C2C4B2" w14:textId="77777777" w:rsidR="009625D4" w:rsidRDefault="009625D4" w:rsidP="001B181D">
            <w:pPr>
              <w:rPr>
                <w:b/>
                <w:bCs/>
              </w:rPr>
            </w:pPr>
          </w:p>
          <w:p w14:paraId="0300AD18" w14:textId="77777777" w:rsidR="009625D4" w:rsidRDefault="009625D4" w:rsidP="001B181D">
            <w:pPr>
              <w:rPr>
                <w:b/>
                <w:bCs/>
              </w:rPr>
            </w:pPr>
          </w:p>
          <w:p w14:paraId="4BFD2FAF" w14:textId="77777777" w:rsidR="009625D4" w:rsidRDefault="009625D4" w:rsidP="001B181D">
            <w:pPr>
              <w:rPr>
                <w:b/>
                <w:bCs/>
              </w:rPr>
            </w:pPr>
          </w:p>
          <w:p w14:paraId="4B1B2EBB" w14:textId="77777777" w:rsidR="009625D4" w:rsidRDefault="009625D4" w:rsidP="001B181D">
            <w:pPr>
              <w:rPr>
                <w:b/>
                <w:bCs/>
              </w:rPr>
            </w:pPr>
          </w:p>
          <w:p w14:paraId="6CDCAAD3" w14:textId="77777777" w:rsidR="009625D4" w:rsidRDefault="009625D4" w:rsidP="001B181D">
            <w:pPr>
              <w:rPr>
                <w:b/>
                <w:bCs/>
              </w:rPr>
            </w:pPr>
          </w:p>
          <w:p w14:paraId="68925A42" w14:textId="77777777" w:rsidR="009625D4" w:rsidRDefault="009625D4" w:rsidP="001B181D">
            <w:pPr>
              <w:rPr>
                <w:b/>
                <w:bCs/>
              </w:rPr>
            </w:pPr>
          </w:p>
          <w:p w14:paraId="519D8EAF" w14:textId="77777777" w:rsidR="009625D4" w:rsidRDefault="009625D4" w:rsidP="001B181D">
            <w:pPr>
              <w:rPr>
                <w:b/>
                <w:bCs/>
              </w:rPr>
            </w:pPr>
          </w:p>
          <w:p w14:paraId="2477C151" w14:textId="77777777" w:rsidR="009625D4" w:rsidRDefault="009625D4" w:rsidP="001B181D">
            <w:pPr>
              <w:rPr>
                <w:b/>
                <w:bCs/>
              </w:rPr>
            </w:pPr>
          </w:p>
          <w:p w14:paraId="21400FED" w14:textId="77777777" w:rsidR="009625D4" w:rsidRDefault="009625D4" w:rsidP="001B181D">
            <w:pPr>
              <w:rPr>
                <w:b/>
                <w:bCs/>
              </w:rPr>
            </w:pPr>
          </w:p>
          <w:p w14:paraId="31AFC639" w14:textId="77777777" w:rsidR="009625D4" w:rsidRDefault="009625D4" w:rsidP="001B181D">
            <w:pPr>
              <w:rPr>
                <w:b/>
                <w:bCs/>
              </w:rPr>
            </w:pPr>
          </w:p>
          <w:p w14:paraId="3F544B5A" w14:textId="77777777" w:rsidR="009625D4" w:rsidRDefault="009625D4" w:rsidP="001B181D">
            <w:pPr>
              <w:rPr>
                <w:b/>
                <w:bCs/>
              </w:rPr>
            </w:pPr>
          </w:p>
          <w:p w14:paraId="1FDBA2F3" w14:textId="43FD38B7" w:rsidR="009625D4" w:rsidRDefault="009625D4" w:rsidP="001B181D">
            <w:pPr>
              <w:rPr>
                <w:b/>
                <w:bCs/>
              </w:rPr>
            </w:pPr>
            <w:r>
              <w:rPr>
                <w:b/>
                <w:bCs/>
              </w:rPr>
              <w:t>Will be revisited during October HMSC session.</w:t>
            </w:r>
          </w:p>
          <w:p w14:paraId="5414F2C9" w14:textId="77777777" w:rsidR="009625D4" w:rsidRDefault="009625D4" w:rsidP="001B181D">
            <w:pPr>
              <w:rPr>
                <w:b/>
                <w:bCs/>
              </w:rPr>
            </w:pPr>
          </w:p>
          <w:p w14:paraId="42B2E183" w14:textId="77777777" w:rsidR="009625D4" w:rsidRDefault="009625D4" w:rsidP="001B181D">
            <w:pPr>
              <w:rPr>
                <w:b/>
                <w:bCs/>
              </w:rPr>
            </w:pPr>
          </w:p>
          <w:p w14:paraId="638225EB" w14:textId="77777777" w:rsidR="009625D4" w:rsidRDefault="009625D4" w:rsidP="001B181D">
            <w:pPr>
              <w:rPr>
                <w:b/>
                <w:bCs/>
              </w:rPr>
            </w:pPr>
          </w:p>
          <w:p w14:paraId="12F5A594" w14:textId="77777777" w:rsidR="009625D4" w:rsidRDefault="009625D4" w:rsidP="001B181D">
            <w:pPr>
              <w:rPr>
                <w:b/>
                <w:bCs/>
              </w:rPr>
            </w:pPr>
          </w:p>
          <w:p w14:paraId="74DDE63F" w14:textId="7FD6E3A9" w:rsidR="009625D4" w:rsidRDefault="009625D4" w:rsidP="001B181D">
            <w:pPr>
              <w:rPr>
                <w:b/>
                <w:bCs/>
              </w:rPr>
            </w:pPr>
            <w:r>
              <w:rPr>
                <w:b/>
                <w:bCs/>
              </w:rPr>
              <w:t>Will be revisited during October HMSC session.</w:t>
            </w:r>
          </w:p>
          <w:p w14:paraId="4807034B" w14:textId="77777777" w:rsidR="009625D4" w:rsidRDefault="009625D4" w:rsidP="001B181D">
            <w:pPr>
              <w:rPr>
                <w:b/>
                <w:bCs/>
              </w:rPr>
            </w:pPr>
          </w:p>
          <w:p w14:paraId="501624DE" w14:textId="77777777" w:rsidR="009625D4" w:rsidRDefault="009625D4" w:rsidP="001B181D">
            <w:pPr>
              <w:rPr>
                <w:b/>
                <w:bCs/>
              </w:rPr>
            </w:pPr>
          </w:p>
          <w:p w14:paraId="7C914391" w14:textId="77777777" w:rsidR="009625D4" w:rsidRDefault="009625D4" w:rsidP="001B181D">
            <w:pPr>
              <w:rPr>
                <w:b/>
                <w:bCs/>
              </w:rPr>
            </w:pPr>
          </w:p>
          <w:p w14:paraId="6BDA1998" w14:textId="77777777" w:rsidR="009625D4" w:rsidRDefault="009625D4" w:rsidP="001B181D">
            <w:pPr>
              <w:rPr>
                <w:b/>
                <w:bCs/>
              </w:rPr>
            </w:pPr>
          </w:p>
          <w:p w14:paraId="2914C917" w14:textId="77777777" w:rsidR="009625D4" w:rsidRDefault="009625D4" w:rsidP="001B181D">
            <w:pPr>
              <w:rPr>
                <w:b/>
                <w:bCs/>
              </w:rPr>
            </w:pPr>
          </w:p>
          <w:p w14:paraId="1D734E5A" w14:textId="77777777" w:rsidR="009625D4" w:rsidRDefault="009625D4" w:rsidP="001B181D">
            <w:pPr>
              <w:rPr>
                <w:b/>
                <w:bCs/>
              </w:rPr>
            </w:pPr>
          </w:p>
          <w:p w14:paraId="6B9181BF" w14:textId="77777777" w:rsidR="009625D4" w:rsidRDefault="009625D4" w:rsidP="001B181D">
            <w:pPr>
              <w:rPr>
                <w:b/>
                <w:bCs/>
              </w:rPr>
            </w:pPr>
          </w:p>
          <w:p w14:paraId="36E3589A" w14:textId="17A89E2A" w:rsidR="009625D4" w:rsidRPr="008D3EE9" w:rsidRDefault="009625D4" w:rsidP="001B181D">
            <w:pPr>
              <w:rPr>
                <w:b/>
                <w:bCs/>
              </w:rPr>
            </w:pPr>
          </w:p>
        </w:tc>
        <w:tc>
          <w:tcPr>
            <w:tcW w:w="1517" w:type="dxa"/>
            <w:tcBorders>
              <w:top w:val="nil"/>
              <w:bottom w:val="single" w:sz="4" w:space="0" w:color="808080"/>
            </w:tcBorders>
          </w:tcPr>
          <w:p w14:paraId="6475A8E2" w14:textId="77777777" w:rsidR="007C38DA" w:rsidRDefault="007C38DA" w:rsidP="00C40F29">
            <w:pPr>
              <w:rPr>
                <w:b/>
                <w:bCs/>
              </w:rPr>
            </w:pPr>
          </w:p>
          <w:p w14:paraId="10DCCF3B" w14:textId="77777777" w:rsidR="009625D4" w:rsidRDefault="009625D4" w:rsidP="00C40F29">
            <w:pPr>
              <w:rPr>
                <w:b/>
                <w:bCs/>
              </w:rPr>
            </w:pPr>
          </w:p>
          <w:p w14:paraId="0206B7D8" w14:textId="77777777" w:rsidR="009625D4" w:rsidRDefault="009625D4" w:rsidP="00C40F29">
            <w:pPr>
              <w:rPr>
                <w:b/>
                <w:bCs/>
              </w:rPr>
            </w:pPr>
          </w:p>
          <w:p w14:paraId="56C78FCA" w14:textId="77777777" w:rsidR="009625D4" w:rsidRDefault="009625D4" w:rsidP="00C40F29">
            <w:pPr>
              <w:rPr>
                <w:b/>
                <w:bCs/>
              </w:rPr>
            </w:pPr>
          </w:p>
          <w:p w14:paraId="40E42CAD" w14:textId="77777777" w:rsidR="009625D4" w:rsidRDefault="009625D4" w:rsidP="00C40F29">
            <w:pPr>
              <w:rPr>
                <w:b/>
                <w:bCs/>
              </w:rPr>
            </w:pPr>
          </w:p>
          <w:p w14:paraId="0C92AFBC" w14:textId="77777777" w:rsidR="009625D4" w:rsidRDefault="009625D4" w:rsidP="00C40F29">
            <w:pPr>
              <w:rPr>
                <w:b/>
                <w:bCs/>
              </w:rPr>
            </w:pPr>
          </w:p>
          <w:p w14:paraId="726C6C53" w14:textId="77777777" w:rsidR="009625D4" w:rsidRDefault="009625D4" w:rsidP="00C40F29">
            <w:pPr>
              <w:rPr>
                <w:b/>
                <w:bCs/>
              </w:rPr>
            </w:pPr>
          </w:p>
          <w:p w14:paraId="4484B2B9" w14:textId="77777777" w:rsidR="009625D4" w:rsidRDefault="009625D4" w:rsidP="00C40F29">
            <w:pPr>
              <w:rPr>
                <w:b/>
                <w:bCs/>
              </w:rPr>
            </w:pPr>
          </w:p>
          <w:p w14:paraId="31C945BD" w14:textId="77777777" w:rsidR="009625D4" w:rsidRDefault="009625D4" w:rsidP="00C40F29">
            <w:pPr>
              <w:rPr>
                <w:b/>
                <w:bCs/>
              </w:rPr>
            </w:pPr>
          </w:p>
          <w:p w14:paraId="11853808" w14:textId="77777777" w:rsidR="009625D4" w:rsidRDefault="009625D4" w:rsidP="00C40F29">
            <w:pPr>
              <w:rPr>
                <w:b/>
                <w:bCs/>
              </w:rPr>
            </w:pPr>
          </w:p>
          <w:p w14:paraId="3EC3529D" w14:textId="77777777" w:rsidR="009625D4" w:rsidRDefault="009625D4" w:rsidP="00C40F29">
            <w:pPr>
              <w:rPr>
                <w:b/>
                <w:bCs/>
              </w:rPr>
            </w:pPr>
          </w:p>
          <w:p w14:paraId="6645245A" w14:textId="77777777" w:rsidR="009625D4" w:rsidRDefault="009625D4" w:rsidP="00C40F29">
            <w:pPr>
              <w:rPr>
                <w:b/>
                <w:bCs/>
              </w:rPr>
            </w:pPr>
          </w:p>
          <w:p w14:paraId="0590904D" w14:textId="77777777" w:rsidR="009625D4" w:rsidRDefault="009625D4" w:rsidP="00C40F29">
            <w:pPr>
              <w:rPr>
                <w:b/>
                <w:bCs/>
              </w:rPr>
            </w:pPr>
          </w:p>
          <w:p w14:paraId="15FC9A44" w14:textId="77777777" w:rsidR="009625D4" w:rsidRDefault="009625D4" w:rsidP="00C40F29">
            <w:pPr>
              <w:rPr>
                <w:b/>
                <w:bCs/>
              </w:rPr>
            </w:pPr>
          </w:p>
          <w:p w14:paraId="16B6D056" w14:textId="77777777" w:rsidR="009625D4" w:rsidRDefault="009625D4" w:rsidP="00C40F29">
            <w:pPr>
              <w:rPr>
                <w:b/>
                <w:bCs/>
              </w:rPr>
            </w:pPr>
          </w:p>
          <w:p w14:paraId="7E633E77" w14:textId="77777777" w:rsidR="009625D4" w:rsidRDefault="009625D4" w:rsidP="00C40F29">
            <w:pPr>
              <w:rPr>
                <w:b/>
                <w:bCs/>
              </w:rPr>
            </w:pPr>
          </w:p>
          <w:p w14:paraId="40606985" w14:textId="77777777" w:rsidR="009625D4" w:rsidRDefault="009625D4" w:rsidP="00C40F29">
            <w:pPr>
              <w:rPr>
                <w:b/>
                <w:bCs/>
              </w:rPr>
            </w:pPr>
          </w:p>
          <w:p w14:paraId="4DBCEAC2" w14:textId="77777777" w:rsidR="009625D4" w:rsidRDefault="009625D4" w:rsidP="00C40F29">
            <w:pPr>
              <w:rPr>
                <w:b/>
                <w:bCs/>
              </w:rPr>
            </w:pPr>
          </w:p>
          <w:p w14:paraId="6386ED57" w14:textId="77777777" w:rsidR="009625D4" w:rsidRDefault="009625D4" w:rsidP="00C40F29">
            <w:pPr>
              <w:rPr>
                <w:b/>
                <w:bCs/>
              </w:rPr>
            </w:pPr>
          </w:p>
          <w:p w14:paraId="4A4C0CC7" w14:textId="77777777" w:rsidR="009625D4" w:rsidRDefault="009625D4" w:rsidP="00C40F29">
            <w:pPr>
              <w:rPr>
                <w:b/>
                <w:bCs/>
              </w:rPr>
            </w:pPr>
          </w:p>
          <w:p w14:paraId="629316E4" w14:textId="77777777" w:rsidR="009625D4" w:rsidRDefault="009625D4" w:rsidP="00C40F29">
            <w:pPr>
              <w:rPr>
                <w:b/>
                <w:bCs/>
              </w:rPr>
            </w:pPr>
          </w:p>
          <w:p w14:paraId="3FE2188C" w14:textId="77777777" w:rsidR="009625D4" w:rsidRDefault="009625D4" w:rsidP="00C40F29">
            <w:pPr>
              <w:rPr>
                <w:b/>
                <w:bCs/>
              </w:rPr>
            </w:pPr>
          </w:p>
          <w:p w14:paraId="5FD48607" w14:textId="77777777" w:rsidR="009625D4" w:rsidRDefault="009625D4" w:rsidP="00C40F29">
            <w:pPr>
              <w:rPr>
                <w:b/>
                <w:bCs/>
              </w:rPr>
            </w:pPr>
          </w:p>
          <w:p w14:paraId="7726AC35" w14:textId="77777777" w:rsidR="009625D4" w:rsidRDefault="009625D4" w:rsidP="00C40F29">
            <w:pPr>
              <w:rPr>
                <w:b/>
                <w:bCs/>
              </w:rPr>
            </w:pPr>
          </w:p>
          <w:p w14:paraId="21A95C26" w14:textId="77777777" w:rsidR="009625D4" w:rsidRDefault="009625D4" w:rsidP="00C40F29">
            <w:pPr>
              <w:rPr>
                <w:b/>
                <w:bCs/>
              </w:rPr>
            </w:pPr>
          </w:p>
          <w:p w14:paraId="7940F10C" w14:textId="77777777" w:rsidR="009625D4" w:rsidRDefault="009625D4" w:rsidP="00C40F29">
            <w:pPr>
              <w:rPr>
                <w:b/>
                <w:bCs/>
              </w:rPr>
            </w:pPr>
          </w:p>
          <w:p w14:paraId="4B6C51FE" w14:textId="77777777" w:rsidR="009625D4" w:rsidRDefault="009625D4" w:rsidP="00C40F29">
            <w:pPr>
              <w:rPr>
                <w:b/>
                <w:bCs/>
              </w:rPr>
            </w:pPr>
          </w:p>
          <w:p w14:paraId="1592680D" w14:textId="77777777" w:rsidR="009625D4" w:rsidRDefault="009625D4" w:rsidP="00C40F29">
            <w:pPr>
              <w:rPr>
                <w:b/>
                <w:bCs/>
              </w:rPr>
            </w:pPr>
          </w:p>
          <w:p w14:paraId="2CAE67FB" w14:textId="77777777" w:rsidR="009625D4" w:rsidRDefault="009625D4" w:rsidP="00C40F29">
            <w:pPr>
              <w:rPr>
                <w:b/>
                <w:bCs/>
              </w:rPr>
            </w:pPr>
          </w:p>
          <w:p w14:paraId="39D7D6EF" w14:textId="77777777" w:rsidR="009625D4" w:rsidRDefault="009625D4" w:rsidP="00C40F29">
            <w:pPr>
              <w:rPr>
                <w:b/>
                <w:bCs/>
              </w:rPr>
            </w:pPr>
          </w:p>
          <w:p w14:paraId="285D64FE" w14:textId="77777777" w:rsidR="009625D4" w:rsidRDefault="009625D4" w:rsidP="00C40F29">
            <w:pPr>
              <w:rPr>
                <w:b/>
                <w:bCs/>
              </w:rPr>
            </w:pPr>
          </w:p>
          <w:p w14:paraId="21F839C5" w14:textId="77777777" w:rsidR="009625D4" w:rsidRDefault="009625D4" w:rsidP="00C40F29">
            <w:pPr>
              <w:rPr>
                <w:b/>
                <w:bCs/>
              </w:rPr>
            </w:pPr>
          </w:p>
          <w:p w14:paraId="4ACCF7B5" w14:textId="77777777" w:rsidR="009625D4" w:rsidRDefault="009625D4" w:rsidP="00C40F29">
            <w:pPr>
              <w:rPr>
                <w:b/>
                <w:bCs/>
              </w:rPr>
            </w:pPr>
          </w:p>
          <w:p w14:paraId="3447BCFC" w14:textId="77777777" w:rsidR="009625D4" w:rsidRDefault="009625D4" w:rsidP="00C40F29">
            <w:pPr>
              <w:rPr>
                <w:b/>
                <w:bCs/>
              </w:rPr>
            </w:pPr>
          </w:p>
          <w:p w14:paraId="3F29EE68" w14:textId="77777777" w:rsidR="009625D4" w:rsidRDefault="009625D4" w:rsidP="00C40F29">
            <w:pPr>
              <w:rPr>
                <w:b/>
                <w:bCs/>
              </w:rPr>
            </w:pPr>
          </w:p>
          <w:p w14:paraId="46ABE3F9" w14:textId="77777777" w:rsidR="009625D4" w:rsidRDefault="009625D4" w:rsidP="00C40F29">
            <w:pPr>
              <w:rPr>
                <w:b/>
                <w:bCs/>
              </w:rPr>
            </w:pPr>
          </w:p>
          <w:p w14:paraId="4B559947" w14:textId="77777777" w:rsidR="009625D4" w:rsidRDefault="009625D4" w:rsidP="00C40F29">
            <w:pPr>
              <w:rPr>
                <w:b/>
                <w:bCs/>
              </w:rPr>
            </w:pPr>
          </w:p>
          <w:p w14:paraId="2DE6201F" w14:textId="77777777" w:rsidR="009625D4" w:rsidRDefault="009625D4" w:rsidP="00C40F29">
            <w:pPr>
              <w:rPr>
                <w:b/>
                <w:bCs/>
              </w:rPr>
            </w:pPr>
          </w:p>
          <w:p w14:paraId="706B0B3E" w14:textId="77777777" w:rsidR="009625D4" w:rsidRDefault="009625D4" w:rsidP="00C40F29">
            <w:pPr>
              <w:rPr>
                <w:b/>
                <w:bCs/>
              </w:rPr>
            </w:pPr>
          </w:p>
          <w:p w14:paraId="559B3C63" w14:textId="77777777" w:rsidR="009625D4" w:rsidRDefault="009625D4" w:rsidP="00C40F29">
            <w:pPr>
              <w:rPr>
                <w:b/>
                <w:bCs/>
              </w:rPr>
            </w:pPr>
          </w:p>
          <w:p w14:paraId="3F688D56" w14:textId="77777777" w:rsidR="009625D4" w:rsidRDefault="009625D4" w:rsidP="00C40F29">
            <w:pPr>
              <w:rPr>
                <w:b/>
                <w:bCs/>
              </w:rPr>
            </w:pPr>
          </w:p>
          <w:p w14:paraId="2903013F" w14:textId="77777777" w:rsidR="009625D4" w:rsidRDefault="009625D4" w:rsidP="00C40F29">
            <w:pPr>
              <w:rPr>
                <w:b/>
                <w:bCs/>
              </w:rPr>
            </w:pPr>
          </w:p>
          <w:p w14:paraId="7353A207" w14:textId="77777777" w:rsidR="009625D4" w:rsidRDefault="009625D4" w:rsidP="00C40F29">
            <w:pPr>
              <w:rPr>
                <w:b/>
                <w:bCs/>
              </w:rPr>
            </w:pPr>
          </w:p>
          <w:p w14:paraId="6A7BE612" w14:textId="77777777" w:rsidR="009625D4" w:rsidRDefault="009625D4" w:rsidP="00C40F29">
            <w:pPr>
              <w:rPr>
                <w:b/>
                <w:bCs/>
              </w:rPr>
            </w:pPr>
          </w:p>
          <w:p w14:paraId="2E362039" w14:textId="77777777" w:rsidR="009625D4" w:rsidRDefault="009625D4" w:rsidP="00C40F29">
            <w:pPr>
              <w:rPr>
                <w:b/>
                <w:bCs/>
              </w:rPr>
            </w:pPr>
          </w:p>
          <w:p w14:paraId="6D7F02D2" w14:textId="77777777" w:rsidR="009625D4" w:rsidRDefault="009625D4" w:rsidP="00C40F29">
            <w:pPr>
              <w:rPr>
                <w:b/>
                <w:bCs/>
              </w:rPr>
            </w:pPr>
          </w:p>
          <w:p w14:paraId="3C9C2382" w14:textId="77777777" w:rsidR="009625D4" w:rsidRDefault="009625D4" w:rsidP="00C40F29">
            <w:pPr>
              <w:rPr>
                <w:b/>
                <w:bCs/>
              </w:rPr>
            </w:pPr>
          </w:p>
          <w:p w14:paraId="4D0AF763" w14:textId="77777777" w:rsidR="009625D4" w:rsidRDefault="009625D4" w:rsidP="00C40F29">
            <w:pPr>
              <w:rPr>
                <w:b/>
                <w:bCs/>
              </w:rPr>
            </w:pPr>
          </w:p>
          <w:p w14:paraId="38C15D8B" w14:textId="77777777" w:rsidR="009625D4" w:rsidRDefault="009625D4" w:rsidP="00C40F29">
            <w:pPr>
              <w:rPr>
                <w:b/>
                <w:bCs/>
              </w:rPr>
            </w:pPr>
          </w:p>
          <w:p w14:paraId="6D2E6965" w14:textId="77777777" w:rsidR="009625D4" w:rsidRDefault="009625D4" w:rsidP="00C40F29">
            <w:pPr>
              <w:rPr>
                <w:b/>
                <w:bCs/>
              </w:rPr>
            </w:pPr>
          </w:p>
          <w:p w14:paraId="288E47F8" w14:textId="77777777" w:rsidR="009625D4" w:rsidRDefault="009625D4" w:rsidP="00C40F29">
            <w:pPr>
              <w:rPr>
                <w:b/>
                <w:bCs/>
              </w:rPr>
            </w:pPr>
          </w:p>
          <w:p w14:paraId="756BCDBB" w14:textId="77777777" w:rsidR="009625D4" w:rsidRDefault="009625D4" w:rsidP="00C40F29">
            <w:pPr>
              <w:rPr>
                <w:b/>
                <w:bCs/>
              </w:rPr>
            </w:pPr>
          </w:p>
          <w:p w14:paraId="43C07A91" w14:textId="77777777" w:rsidR="009625D4" w:rsidRDefault="009625D4" w:rsidP="00C40F29">
            <w:pPr>
              <w:rPr>
                <w:b/>
                <w:bCs/>
              </w:rPr>
            </w:pPr>
          </w:p>
          <w:p w14:paraId="4A2ADB46" w14:textId="77777777" w:rsidR="009625D4" w:rsidRDefault="009625D4" w:rsidP="00C40F29">
            <w:pPr>
              <w:rPr>
                <w:b/>
                <w:bCs/>
              </w:rPr>
            </w:pPr>
          </w:p>
          <w:p w14:paraId="692AFB06" w14:textId="77777777" w:rsidR="009625D4" w:rsidRDefault="009625D4" w:rsidP="00C40F29">
            <w:pPr>
              <w:rPr>
                <w:b/>
                <w:bCs/>
              </w:rPr>
            </w:pPr>
          </w:p>
          <w:p w14:paraId="30ECF2EB" w14:textId="77777777" w:rsidR="009625D4" w:rsidRDefault="009625D4" w:rsidP="00C40F29">
            <w:pPr>
              <w:rPr>
                <w:b/>
                <w:bCs/>
              </w:rPr>
            </w:pPr>
          </w:p>
          <w:p w14:paraId="0D2FDDC4" w14:textId="77777777" w:rsidR="009625D4" w:rsidRDefault="009625D4" w:rsidP="00C40F29">
            <w:pPr>
              <w:rPr>
                <w:b/>
                <w:bCs/>
              </w:rPr>
            </w:pPr>
          </w:p>
          <w:p w14:paraId="005B6B1E" w14:textId="77777777" w:rsidR="009625D4" w:rsidRDefault="009625D4" w:rsidP="00C40F29">
            <w:pPr>
              <w:rPr>
                <w:b/>
                <w:bCs/>
              </w:rPr>
            </w:pPr>
          </w:p>
          <w:p w14:paraId="4E29193E" w14:textId="77777777" w:rsidR="009625D4" w:rsidRDefault="009625D4" w:rsidP="00C40F29">
            <w:pPr>
              <w:rPr>
                <w:b/>
                <w:bCs/>
              </w:rPr>
            </w:pPr>
          </w:p>
          <w:p w14:paraId="19BA33F9" w14:textId="77777777" w:rsidR="009625D4" w:rsidRDefault="009625D4" w:rsidP="00C40F29">
            <w:pPr>
              <w:rPr>
                <w:b/>
                <w:bCs/>
              </w:rPr>
            </w:pPr>
          </w:p>
          <w:p w14:paraId="17688E28" w14:textId="77777777" w:rsidR="009625D4" w:rsidRDefault="009625D4" w:rsidP="00C40F29">
            <w:pPr>
              <w:rPr>
                <w:b/>
                <w:bCs/>
              </w:rPr>
            </w:pPr>
          </w:p>
          <w:p w14:paraId="21225EF0" w14:textId="30CEFFCC" w:rsidR="009625D4" w:rsidRDefault="009625D4" w:rsidP="00C40F29">
            <w:pPr>
              <w:rPr>
                <w:b/>
                <w:bCs/>
              </w:rPr>
            </w:pPr>
            <w:r>
              <w:rPr>
                <w:b/>
                <w:bCs/>
              </w:rPr>
              <w:t>IPHI/HM Staff</w:t>
            </w:r>
          </w:p>
          <w:p w14:paraId="3EA0DED3" w14:textId="77777777" w:rsidR="009625D4" w:rsidRDefault="009625D4" w:rsidP="00C40F29">
            <w:pPr>
              <w:rPr>
                <w:b/>
                <w:bCs/>
              </w:rPr>
            </w:pPr>
          </w:p>
          <w:p w14:paraId="3C9122FD" w14:textId="77777777" w:rsidR="009625D4" w:rsidRDefault="009625D4" w:rsidP="00C40F29">
            <w:pPr>
              <w:rPr>
                <w:b/>
                <w:bCs/>
              </w:rPr>
            </w:pPr>
          </w:p>
          <w:p w14:paraId="26F811B0" w14:textId="77777777" w:rsidR="009625D4" w:rsidRDefault="009625D4" w:rsidP="00C40F29">
            <w:pPr>
              <w:rPr>
                <w:b/>
                <w:bCs/>
              </w:rPr>
            </w:pPr>
          </w:p>
          <w:p w14:paraId="15CB553F" w14:textId="77777777" w:rsidR="009625D4" w:rsidRDefault="009625D4" w:rsidP="00C40F29">
            <w:pPr>
              <w:rPr>
                <w:b/>
                <w:bCs/>
              </w:rPr>
            </w:pPr>
          </w:p>
          <w:p w14:paraId="3492103A" w14:textId="77777777" w:rsidR="009625D4" w:rsidRDefault="009625D4" w:rsidP="00C40F29">
            <w:pPr>
              <w:rPr>
                <w:b/>
                <w:bCs/>
              </w:rPr>
            </w:pPr>
          </w:p>
          <w:p w14:paraId="6507BCD0" w14:textId="77777777" w:rsidR="009625D4" w:rsidRDefault="009625D4" w:rsidP="009625D4">
            <w:pPr>
              <w:rPr>
                <w:b/>
                <w:bCs/>
              </w:rPr>
            </w:pPr>
            <w:r>
              <w:rPr>
                <w:b/>
                <w:bCs/>
              </w:rPr>
              <w:t>IPHI/HM Staff</w:t>
            </w:r>
          </w:p>
          <w:p w14:paraId="62855FB4" w14:textId="77777777" w:rsidR="009625D4" w:rsidRDefault="009625D4" w:rsidP="00C40F29">
            <w:pPr>
              <w:rPr>
                <w:b/>
                <w:bCs/>
              </w:rPr>
            </w:pPr>
          </w:p>
          <w:p w14:paraId="31B5660A" w14:textId="77777777" w:rsidR="009625D4" w:rsidRDefault="009625D4" w:rsidP="00C40F29">
            <w:pPr>
              <w:rPr>
                <w:b/>
                <w:bCs/>
              </w:rPr>
            </w:pPr>
          </w:p>
          <w:p w14:paraId="17186BD2" w14:textId="77777777" w:rsidR="009625D4" w:rsidRDefault="009625D4" w:rsidP="00C40F29">
            <w:pPr>
              <w:rPr>
                <w:b/>
                <w:bCs/>
              </w:rPr>
            </w:pPr>
          </w:p>
          <w:p w14:paraId="1EED1721" w14:textId="77777777" w:rsidR="009625D4" w:rsidRDefault="009625D4" w:rsidP="00C40F29">
            <w:pPr>
              <w:rPr>
                <w:b/>
                <w:bCs/>
              </w:rPr>
            </w:pPr>
          </w:p>
          <w:p w14:paraId="089D1D8A" w14:textId="77777777" w:rsidR="009625D4" w:rsidRDefault="009625D4" w:rsidP="00C40F29">
            <w:pPr>
              <w:rPr>
                <w:b/>
                <w:bCs/>
              </w:rPr>
            </w:pPr>
          </w:p>
          <w:p w14:paraId="0E82F4BA" w14:textId="77777777" w:rsidR="009625D4" w:rsidRDefault="009625D4" w:rsidP="00C40F29">
            <w:pPr>
              <w:rPr>
                <w:b/>
                <w:bCs/>
              </w:rPr>
            </w:pPr>
          </w:p>
          <w:p w14:paraId="50F342E2" w14:textId="77777777" w:rsidR="009625D4" w:rsidRDefault="009625D4" w:rsidP="00C40F29">
            <w:pPr>
              <w:rPr>
                <w:b/>
                <w:bCs/>
              </w:rPr>
            </w:pPr>
          </w:p>
          <w:p w14:paraId="1F59C49A" w14:textId="77777777" w:rsidR="009625D4" w:rsidRDefault="009625D4" w:rsidP="00C40F29">
            <w:pPr>
              <w:rPr>
                <w:b/>
                <w:bCs/>
              </w:rPr>
            </w:pPr>
          </w:p>
          <w:p w14:paraId="51D7FC05" w14:textId="77777777" w:rsidR="009625D4" w:rsidRDefault="009625D4" w:rsidP="00C40F29">
            <w:pPr>
              <w:rPr>
                <w:b/>
                <w:bCs/>
              </w:rPr>
            </w:pPr>
          </w:p>
          <w:p w14:paraId="65EC2EDF" w14:textId="77777777" w:rsidR="009625D4" w:rsidRDefault="009625D4" w:rsidP="00C40F29">
            <w:pPr>
              <w:rPr>
                <w:b/>
                <w:bCs/>
              </w:rPr>
            </w:pPr>
          </w:p>
          <w:p w14:paraId="50B73C6A" w14:textId="778DD81C" w:rsidR="009625D4" w:rsidRPr="008D3EE9" w:rsidRDefault="009625D4" w:rsidP="00C40F29">
            <w:pPr>
              <w:rPr>
                <w:b/>
                <w:bCs/>
              </w:rPr>
            </w:pPr>
          </w:p>
        </w:tc>
      </w:tr>
      <w:tr w:rsidR="003563CA" w:rsidRPr="008D3EE9" w14:paraId="5FCB1D7D" w14:textId="77777777" w:rsidTr="00991134">
        <w:trPr>
          <w:trHeight w:val="332"/>
        </w:trPr>
        <w:tc>
          <w:tcPr>
            <w:tcW w:w="2500" w:type="dxa"/>
            <w:tcBorders>
              <w:top w:val="nil"/>
              <w:bottom w:val="single" w:sz="4" w:space="0" w:color="808080"/>
            </w:tcBorders>
          </w:tcPr>
          <w:p w14:paraId="51EEE12E" w14:textId="5E0D8ED9" w:rsidR="00520CFC" w:rsidRPr="002D5799" w:rsidRDefault="002D5799" w:rsidP="00520CFC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lastRenderedPageBreak/>
              <w:t>Behavioral Health Action Planning – Update</w:t>
            </w:r>
            <w:r>
              <w:rPr>
                <w:rFonts w:eastAsia="Arial Unicode MS"/>
                <w:bCs/>
              </w:rPr>
              <w:t xml:space="preserve">, </w:t>
            </w:r>
            <w:r>
              <w:rPr>
                <w:rFonts w:eastAsia="Arial Unicode MS"/>
                <w:bCs/>
                <w:i/>
              </w:rPr>
              <w:t>Dr. Raymond Crowel (DHHS)</w:t>
            </w:r>
          </w:p>
          <w:p w14:paraId="544174A8" w14:textId="77777777" w:rsidR="006E7894" w:rsidRDefault="006E7894" w:rsidP="008F494B">
            <w:pPr>
              <w:rPr>
                <w:b/>
                <w:bCs/>
              </w:rPr>
            </w:pPr>
          </w:p>
        </w:tc>
        <w:tc>
          <w:tcPr>
            <w:tcW w:w="6959" w:type="dxa"/>
            <w:tcBorders>
              <w:top w:val="nil"/>
              <w:bottom w:val="single" w:sz="4" w:space="0" w:color="808080"/>
            </w:tcBorders>
          </w:tcPr>
          <w:p w14:paraId="5100ADEA" w14:textId="75EF5087" w:rsidR="00E8319B" w:rsidRDefault="00DA30DA" w:rsidP="002D5799">
            <w:pPr>
              <w:rPr>
                <w:bCs/>
              </w:rPr>
            </w:pPr>
            <w:r>
              <w:rPr>
                <w:bCs/>
              </w:rPr>
              <w:t xml:space="preserve">Dr. </w:t>
            </w:r>
            <w:r w:rsidR="009625D4">
              <w:rPr>
                <w:bCs/>
              </w:rPr>
              <w:t xml:space="preserve">Raymond </w:t>
            </w:r>
            <w:r>
              <w:rPr>
                <w:bCs/>
              </w:rPr>
              <w:t xml:space="preserve">Crowel provided an update regarding Behavioral Health efforts within the County. </w:t>
            </w:r>
            <w:r w:rsidR="008B3E43">
              <w:rPr>
                <w:bCs/>
              </w:rPr>
              <w:t>He reviewed the recent wo</w:t>
            </w:r>
            <w:r w:rsidR="00334A49">
              <w:rPr>
                <w:bCs/>
              </w:rPr>
              <w:t>rk of the B</w:t>
            </w:r>
            <w:r w:rsidR="008D0B13">
              <w:rPr>
                <w:bCs/>
              </w:rPr>
              <w:t xml:space="preserve">ehavioral </w:t>
            </w:r>
            <w:r w:rsidR="00334A49">
              <w:rPr>
                <w:bCs/>
              </w:rPr>
              <w:t>H</w:t>
            </w:r>
            <w:r w:rsidR="008D0B13">
              <w:rPr>
                <w:bCs/>
              </w:rPr>
              <w:t>ealth</w:t>
            </w:r>
            <w:r w:rsidR="00334A49">
              <w:rPr>
                <w:bCs/>
              </w:rPr>
              <w:t xml:space="preserve"> Task Force </w:t>
            </w:r>
            <w:r w:rsidR="008D0B13">
              <w:rPr>
                <w:bCs/>
              </w:rPr>
              <w:t>(BHTF)</w:t>
            </w:r>
            <w:r w:rsidR="00334A49">
              <w:rPr>
                <w:bCs/>
              </w:rPr>
              <w:t xml:space="preserve"> including</w:t>
            </w:r>
            <w:r w:rsidR="00E8319B">
              <w:rPr>
                <w:bCs/>
              </w:rPr>
              <w:t xml:space="preserve"> the BHTF R</w:t>
            </w:r>
            <w:r w:rsidR="00334A49">
              <w:rPr>
                <w:bCs/>
              </w:rPr>
              <w:t xml:space="preserve">eport that </w:t>
            </w:r>
            <w:r w:rsidR="00E8319B">
              <w:rPr>
                <w:bCs/>
              </w:rPr>
              <w:t>summarized</w:t>
            </w:r>
            <w:r w:rsidR="00334A49">
              <w:rPr>
                <w:bCs/>
              </w:rPr>
              <w:t xml:space="preserve"> BH </w:t>
            </w:r>
            <w:r w:rsidR="008D0B13">
              <w:rPr>
                <w:bCs/>
              </w:rPr>
              <w:t xml:space="preserve">services </w:t>
            </w:r>
            <w:r w:rsidR="00334A49">
              <w:rPr>
                <w:bCs/>
              </w:rPr>
              <w:t xml:space="preserve">in the </w:t>
            </w:r>
            <w:r w:rsidR="008B3E43">
              <w:rPr>
                <w:bCs/>
              </w:rPr>
              <w:t>C</w:t>
            </w:r>
            <w:r w:rsidR="00334A49">
              <w:rPr>
                <w:bCs/>
              </w:rPr>
              <w:t>ounty</w:t>
            </w:r>
            <w:r w:rsidR="00E8319B">
              <w:rPr>
                <w:bCs/>
              </w:rPr>
              <w:t xml:space="preserve">. </w:t>
            </w:r>
          </w:p>
          <w:p w14:paraId="452D6685" w14:textId="77777777" w:rsidR="00E8319B" w:rsidRDefault="00E8319B" w:rsidP="002D5799">
            <w:pPr>
              <w:rPr>
                <w:bCs/>
              </w:rPr>
            </w:pPr>
          </w:p>
          <w:p w14:paraId="0C9A2F3D" w14:textId="22191713" w:rsidR="00E8319B" w:rsidRDefault="00E8319B" w:rsidP="002D5799">
            <w:pPr>
              <w:rPr>
                <w:bCs/>
              </w:rPr>
            </w:pPr>
            <w:r>
              <w:rPr>
                <w:bCs/>
              </w:rPr>
              <w:t>The BHTF R</w:t>
            </w:r>
            <w:r w:rsidR="00662A08">
              <w:rPr>
                <w:bCs/>
              </w:rPr>
              <w:t xml:space="preserve">eport mostly covered work that </w:t>
            </w:r>
            <w:r w:rsidR="00334A49">
              <w:rPr>
                <w:bCs/>
              </w:rPr>
              <w:t>was heavily focused on</w:t>
            </w:r>
            <w:r w:rsidR="00662A08">
              <w:rPr>
                <w:bCs/>
              </w:rPr>
              <w:t xml:space="preserve"> </w:t>
            </w:r>
            <w:r w:rsidR="008D0B13">
              <w:rPr>
                <w:bCs/>
              </w:rPr>
              <w:t xml:space="preserve">the </w:t>
            </w:r>
            <w:r w:rsidR="00662A08">
              <w:rPr>
                <w:bCs/>
              </w:rPr>
              <w:t xml:space="preserve">treatment needs </w:t>
            </w:r>
            <w:r w:rsidR="008D0B13">
              <w:rPr>
                <w:bCs/>
              </w:rPr>
              <w:t>of</w:t>
            </w:r>
            <w:r w:rsidR="00662A08">
              <w:rPr>
                <w:bCs/>
              </w:rPr>
              <w:t xml:space="preserve"> </w:t>
            </w:r>
            <w:r>
              <w:rPr>
                <w:bCs/>
              </w:rPr>
              <w:t>adults</w:t>
            </w:r>
            <w:r w:rsidR="00662A08">
              <w:rPr>
                <w:bCs/>
              </w:rPr>
              <w:t xml:space="preserve">. </w:t>
            </w:r>
            <w:r>
              <w:rPr>
                <w:bCs/>
              </w:rPr>
              <w:t>Dr. Crowel expressed confidence in the upcoming s</w:t>
            </w:r>
            <w:r w:rsidR="00334A49">
              <w:rPr>
                <w:bCs/>
              </w:rPr>
              <w:t>trategic alignment, and shared</w:t>
            </w:r>
            <w:r w:rsidR="008B3E43">
              <w:rPr>
                <w:bCs/>
              </w:rPr>
              <w:t xml:space="preserve"> that there has been a continuous evolution of BH across the sta</w:t>
            </w:r>
            <w:r>
              <w:rPr>
                <w:bCs/>
              </w:rPr>
              <w:t>te and country, highlighting Maryland’</w:t>
            </w:r>
            <w:r w:rsidR="008B3E43">
              <w:rPr>
                <w:bCs/>
              </w:rPr>
              <w:t>s movement towards integrat</w:t>
            </w:r>
            <w:r>
              <w:rPr>
                <w:bCs/>
              </w:rPr>
              <w:t>ing mental h</w:t>
            </w:r>
            <w:r w:rsidR="008D0B13">
              <w:rPr>
                <w:bCs/>
              </w:rPr>
              <w:t xml:space="preserve">ealth </w:t>
            </w:r>
            <w:r w:rsidR="008B3E43">
              <w:rPr>
                <w:bCs/>
              </w:rPr>
              <w:t xml:space="preserve">and substance abuse </w:t>
            </w:r>
            <w:r>
              <w:rPr>
                <w:bCs/>
              </w:rPr>
              <w:t xml:space="preserve">services. </w:t>
            </w:r>
            <w:r w:rsidR="00A33D85">
              <w:rPr>
                <w:bCs/>
              </w:rPr>
              <w:t xml:space="preserve"> </w:t>
            </w:r>
            <w:r w:rsidR="00DD1931">
              <w:rPr>
                <w:bCs/>
              </w:rPr>
              <w:t>T</w:t>
            </w:r>
            <w:r w:rsidR="00A33D85">
              <w:rPr>
                <w:bCs/>
              </w:rPr>
              <w:t xml:space="preserve">o deepen the work, </w:t>
            </w:r>
            <w:r w:rsidR="00334A49">
              <w:rPr>
                <w:bCs/>
              </w:rPr>
              <w:t xml:space="preserve">the </w:t>
            </w:r>
            <w:r w:rsidR="00DD1931">
              <w:rPr>
                <w:bCs/>
              </w:rPr>
              <w:t>BHTF is continuing to look a</w:t>
            </w:r>
            <w:r w:rsidR="00A33D85">
              <w:rPr>
                <w:bCs/>
              </w:rPr>
              <w:t>t what their action priorities are</w:t>
            </w:r>
            <w:r w:rsidR="00DD1931">
              <w:rPr>
                <w:bCs/>
              </w:rPr>
              <w:t xml:space="preserve">, what is needed, and what </w:t>
            </w:r>
            <w:r w:rsidR="00A47C4F">
              <w:rPr>
                <w:bCs/>
              </w:rPr>
              <w:t>currently exists</w:t>
            </w:r>
            <w:r w:rsidR="00334A49">
              <w:rPr>
                <w:bCs/>
              </w:rPr>
              <w:t xml:space="preserve"> in the next 30 days</w:t>
            </w:r>
            <w:r w:rsidR="00DD1931">
              <w:rPr>
                <w:bCs/>
              </w:rPr>
              <w:t xml:space="preserve">. </w:t>
            </w:r>
          </w:p>
          <w:p w14:paraId="7BA91668" w14:textId="77777777" w:rsidR="00E8319B" w:rsidRDefault="00E8319B" w:rsidP="002D5799">
            <w:pPr>
              <w:rPr>
                <w:bCs/>
              </w:rPr>
            </w:pPr>
          </w:p>
          <w:p w14:paraId="7E9AF9DC" w14:textId="3622FFD2" w:rsidR="00DA558E" w:rsidRDefault="00334A49" w:rsidP="002D5799">
            <w:pPr>
              <w:rPr>
                <w:bCs/>
              </w:rPr>
            </w:pPr>
            <w:r>
              <w:rPr>
                <w:bCs/>
              </w:rPr>
              <w:t>The u</w:t>
            </w:r>
            <w:r w:rsidR="00DD1931">
              <w:rPr>
                <w:bCs/>
              </w:rPr>
              <w:t xml:space="preserve">pcoming focus will be across the life-span </w:t>
            </w:r>
            <w:r>
              <w:rPr>
                <w:bCs/>
              </w:rPr>
              <w:t xml:space="preserve">- </w:t>
            </w:r>
            <w:r w:rsidR="00DD1931">
              <w:rPr>
                <w:bCs/>
              </w:rPr>
              <w:t>children, adults, and s</w:t>
            </w:r>
            <w:r w:rsidR="00E8319B">
              <w:rPr>
                <w:bCs/>
              </w:rPr>
              <w:t xml:space="preserve">eniors. </w:t>
            </w:r>
            <w:r w:rsidR="00DD1931">
              <w:rPr>
                <w:bCs/>
              </w:rPr>
              <w:t xml:space="preserve">BH efforts need to </w:t>
            </w:r>
            <w:r w:rsidR="00E8319B">
              <w:rPr>
                <w:bCs/>
              </w:rPr>
              <w:t xml:space="preserve">address </w:t>
            </w:r>
            <w:r w:rsidR="00A47C4F">
              <w:rPr>
                <w:bCs/>
              </w:rPr>
              <w:t xml:space="preserve">the following </w:t>
            </w:r>
            <w:r w:rsidR="00E8319B">
              <w:rPr>
                <w:bCs/>
              </w:rPr>
              <w:t>three areas</w:t>
            </w:r>
            <w:r w:rsidR="00DD1931">
              <w:rPr>
                <w:bCs/>
              </w:rPr>
              <w:t xml:space="preserve"> </w:t>
            </w:r>
            <w:r w:rsidR="00E8319B">
              <w:rPr>
                <w:bCs/>
              </w:rPr>
              <w:t>prevention, treatment</w:t>
            </w:r>
            <w:r w:rsidR="009D3E4E">
              <w:rPr>
                <w:bCs/>
              </w:rPr>
              <w:t xml:space="preserve"> and recovery</w:t>
            </w:r>
            <w:r w:rsidR="00DD1931">
              <w:rPr>
                <w:bCs/>
              </w:rPr>
              <w:t xml:space="preserve">. </w:t>
            </w:r>
            <w:r w:rsidR="00906FD8">
              <w:rPr>
                <w:bCs/>
              </w:rPr>
              <w:t>The g</w:t>
            </w:r>
            <w:r w:rsidR="00A33D85">
              <w:rPr>
                <w:bCs/>
              </w:rPr>
              <w:t>oal</w:t>
            </w:r>
            <w:r w:rsidR="00906FD8">
              <w:rPr>
                <w:bCs/>
              </w:rPr>
              <w:t xml:space="preserve"> </w:t>
            </w:r>
            <w:r w:rsidR="00E8319B">
              <w:rPr>
                <w:bCs/>
              </w:rPr>
              <w:t xml:space="preserve">of the alignment effort is to develop a </w:t>
            </w:r>
            <w:r>
              <w:rPr>
                <w:bCs/>
              </w:rPr>
              <w:t>recommendations</w:t>
            </w:r>
            <w:r w:rsidR="009D3E4E">
              <w:rPr>
                <w:bCs/>
              </w:rPr>
              <w:t>/</w:t>
            </w:r>
            <w:r w:rsidR="00DD1931">
              <w:rPr>
                <w:bCs/>
              </w:rPr>
              <w:t>action items akin to those</w:t>
            </w:r>
            <w:r w:rsidR="00CA23AA">
              <w:rPr>
                <w:bCs/>
              </w:rPr>
              <w:t xml:space="preserve"> set forth by the BHTF. </w:t>
            </w:r>
            <w:r w:rsidR="00906FD8">
              <w:rPr>
                <w:bCs/>
              </w:rPr>
              <w:t>The issue of how to prioritize remains.</w:t>
            </w:r>
          </w:p>
          <w:p w14:paraId="21DDEFA4" w14:textId="0159533B" w:rsidR="00A33D85" w:rsidRDefault="00A33D85" w:rsidP="002D5799">
            <w:pPr>
              <w:rPr>
                <w:bCs/>
              </w:rPr>
            </w:pPr>
          </w:p>
          <w:p w14:paraId="5ADAAE9C" w14:textId="6EEAF9EF" w:rsidR="00A33D85" w:rsidRDefault="00906FD8" w:rsidP="002D5799">
            <w:pPr>
              <w:rPr>
                <w:bCs/>
              </w:rPr>
            </w:pPr>
            <w:r>
              <w:rPr>
                <w:bCs/>
              </w:rPr>
              <w:t>Dr. Crowel commented on the c</w:t>
            </w:r>
            <w:r w:rsidR="00A33D85">
              <w:rPr>
                <w:bCs/>
              </w:rPr>
              <w:t xml:space="preserve">ontinuing pieces that play a role in the work of the BHTF </w:t>
            </w:r>
            <w:r>
              <w:rPr>
                <w:bCs/>
              </w:rPr>
              <w:t>including</w:t>
            </w:r>
            <w:r w:rsidR="00A33D85">
              <w:rPr>
                <w:bCs/>
              </w:rPr>
              <w:t xml:space="preserve"> </w:t>
            </w:r>
            <w:proofErr w:type="spellStart"/>
            <w:r w:rsidR="00A33D85" w:rsidRPr="00A33D85">
              <w:rPr>
                <w:bCs/>
                <w:i/>
              </w:rPr>
              <w:t>info</w:t>
            </w:r>
            <w:r w:rsidR="009D3E4E">
              <w:rPr>
                <w:bCs/>
              </w:rPr>
              <w:t>M</w:t>
            </w:r>
            <w:r w:rsidR="00A33D85">
              <w:rPr>
                <w:bCs/>
              </w:rPr>
              <w:t>ontgomery</w:t>
            </w:r>
            <w:proofErr w:type="spellEnd"/>
            <w:r w:rsidR="00A33D85">
              <w:rPr>
                <w:bCs/>
              </w:rPr>
              <w:t xml:space="preserve">, </w:t>
            </w:r>
            <w:r w:rsidR="00334A49">
              <w:rPr>
                <w:bCs/>
              </w:rPr>
              <w:t>targeted</w:t>
            </w:r>
            <w:r w:rsidR="00A33D85">
              <w:rPr>
                <w:bCs/>
              </w:rPr>
              <w:t xml:space="preserve"> case management,</w:t>
            </w:r>
            <w:r>
              <w:rPr>
                <w:bCs/>
              </w:rPr>
              <w:t xml:space="preserve"> and Ne</w:t>
            </w:r>
            <w:r w:rsidR="00A33D85">
              <w:rPr>
                <w:bCs/>
              </w:rPr>
              <w:t>xus Montgomery (</w:t>
            </w:r>
            <w:r w:rsidR="00334A49" w:rsidRPr="00334A49">
              <w:rPr>
                <w:bCs/>
              </w:rPr>
              <w:t xml:space="preserve">Nexus Montgomery will be a way to collaborate between the hospital and the community </w:t>
            </w:r>
            <w:r w:rsidR="00334A49">
              <w:rPr>
                <w:bCs/>
              </w:rPr>
              <w:t xml:space="preserve">– it </w:t>
            </w:r>
            <w:r w:rsidR="00A33D85">
              <w:rPr>
                <w:bCs/>
              </w:rPr>
              <w:t xml:space="preserve">focuses on many issues that are of focus in the BHTF). </w:t>
            </w:r>
          </w:p>
          <w:p w14:paraId="55AE694F" w14:textId="4296B745" w:rsidR="00DD1931" w:rsidRDefault="00DD1931" w:rsidP="002D5799">
            <w:pPr>
              <w:rPr>
                <w:bCs/>
              </w:rPr>
            </w:pPr>
          </w:p>
          <w:p w14:paraId="0CA2E4A7" w14:textId="77777777" w:rsidR="00CF76C9" w:rsidRDefault="00DD1931" w:rsidP="00334A49">
            <w:pPr>
              <w:rPr>
                <w:bCs/>
              </w:rPr>
            </w:pPr>
            <w:r>
              <w:rPr>
                <w:bCs/>
              </w:rPr>
              <w:t xml:space="preserve">Mr. Bialek asked about metrics that would allow </w:t>
            </w:r>
            <w:r w:rsidR="00906FD8">
              <w:rPr>
                <w:bCs/>
              </w:rPr>
              <w:t>the HMSC</w:t>
            </w:r>
            <w:r>
              <w:rPr>
                <w:bCs/>
              </w:rPr>
              <w:t xml:space="preserve"> to see the impact </w:t>
            </w:r>
            <w:r w:rsidR="00334A49">
              <w:rPr>
                <w:bCs/>
              </w:rPr>
              <w:t>of the continuing activities that have</w:t>
            </w:r>
            <w:r>
              <w:rPr>
                <w:bCs/>
              </w:rPr>
              <w:t xml:space="preserve"> been occ</w:t>
            </w:r>
            <w:r w:rsidR="00906FD8">
              <w:rPr>
                <w:bCs/>
              </w:rPr>
              <w:t>urring from last year’s activities</w:t>
            </w:r>
            <w:r>
              <w:rPr>
                <w:bCs/>
              </w:rPr>
              <w:t xml:space="preserve">. Dr. Crowel commented on </w:t>
            </w:r>
            <w:proofErr w:type="spellStart"/>
            <w:r>
              <w:rPr>
                <w:bCs/>
                <w:i/>
              </w:rPr>
              <w:t>info</w:t>
            </w:r>
            <w:r>
              <w:rPr>
                <w:bCs/>
              </w:rPr>
              <w:t>Montgomery</w:t>
            </w:r>
            <w:proofErr w:type="spellEnd"/>
            <w:r>
              <w:rPr>
                <w:bCs/>
              </w:rPr>
              <w:t xml:space="preserve"> being a tool that would allow for this kind of tracking</w:t>
            </w:r>
            <w:r w:rsidR="00334A49">
              <w:rPr>
                <w:bCs/>
              </w:rPr>
              <w:t xml:space="preserve"> as a process metric for targeted case management</w:t>
            </w:r>
            <w:r>
              <w:rPr>
                <w:bCs/>
              </w:rPr>
              <w:t>.</w:t>
            </w:r>
            <w:r w:rsidR="00334A49">
              <w:rPr>
                <w:bCs/>
              </w:rPr>
              <w:t xml:space="preserve"> </w:t>
            </w:r>
            <w:r>
              <w:rPr>
                <w:bCs/>
              </w:rPr>
              <w:t xml:space="preserve">Ms. </w:t>
            </w:r>
            <w:r w:rsidR="00CA23AA">
              <w:rPr>
                <w:bCs/>
              </w:rPr>
              <w:t xml:space="preserve">Leslie </w:t>
            </w:r>
            <w:r>
              <w:rPr>
                <w:bCs/>
              </w:rPr>
              <w:t>Graham added that a current measurement a</w:t>
            </w:r>
            <w:r w:rsidR="008B3E43">
              <w:rPr>
                <w:bCs/>
              </w:rPr>
              <w:t xml:space="preserve">im is to look at hospital utilization of </w:t>
            </w:r>
            <w:r w:rsidR="008D0B13">
              <w:rPr>
                <w:bCs/>
              </w:rPr>
              <w:t xml:space="preserve">emergency departments </w:t>
            </w:r>
            <w:r>
              <w:rPr>
                <w:bCs/>
              </w:rPr>
              <w:t xml:space="preserve">by those with </w:t>
            </w:r>
            <w:r w:rsidR="008E2FE0">
              <w:rPr>
                <w:bCs/>
              </w:rPr>
              <w:t xml:space="preserve">mental illness </w:t>
            </w:r>
            <w:r>
              <w:rPr>
                <w:bCs/>
              </w:rPr>
              <w:t>diagnoses</w:t>
            </w:r>
            <w:r w:rsidR="008B3E43">
              <w:rPr>
                <w:bCs/>
              </w:rPr>
              <w:t xml:space="preserve"> through Nexus </w:t>
            </w:r>
            <w:r w:rsidR="008B3E43">
              <w:rPr>
                <w:bCs/>
              </w:rPr>
              <w:lastRenderedPageBreak/>
              <w:t>Montgomery</w:t>
            </w:r>
            <w:r>
              <w:rPr>
                <w:bCs/>
              </w:rPr>
              <w:t xml:space="preserve"> to see if </w:t>
            </w:r>
            <w:r w:rsidR="008D0B13">
              <w:rPr>
                <w:bCs/>
              </w:rPr>
              <w:t>the recommendations</w:t>
            </w:r>
            <w:r>
              <w:rPr>
                <w:bCs/>
              </w:rPr>
              <w:t xml:space="preserve"> being implemented are having an impact on total cost of hospital care over time</w:t>
            </w:r>
            <w:r w:rsidR="003E2B33">
              <w:rPr>
                <w:bCs/>
              </w:rPr>
              <w:t xml:space="preserve">. </w:t>
            </w:r>
          </w:p>
          <w:p w14:paraId="437B3270" w14:textId="6DBD278B" w:rsidR="00CC6D76" w:rsidRPr="002D5799" w:rsidRDefault="00CC6D76" w:rsidP="00334A49">
            <w:pPr>
              <w:rPr>
                <w:bCs/>
              </w:rPr>
            </w:pPr>
          </w:p>
        </w:tc>
        <w:tc>
          <w:tcPr>
            <w:tcW w:w="2321" w:type="dxa"/>
            <w:tcBorders>
              <w:top w:val="nil"/>
              <w:bottom w:val="single" w:sz="4" w:space="0" w:color="808080"/>
            </w:tcBorders>
          </w:tcPr>
          <w:p w14:paraId="04F197AA" w14:textId="77777777" w:rsidR="006E7894" w:rsidRDefault="006E7894" w:rsidP="001B181D">
            <w:pPr>
              <w:rPr>
                <w:bCs/>
              </w:rPr>
            </w:pPr>
          </w:p>
          <w:p w14:paraId="43540D54" w14:textId="77777777" w:rsidR="00E8319B" w:rsidRDefault="00E8319B" w:rsidP="001B181D">
            <w:pPr>
              <w:rPr>
                <w:bCs/>
              </w:rPr>
            </w:pPr>
          </w:p>
          <w:p w14:paraId="0A902EAE" w14:textId="77777777" w:rsidR="00E8319B" w:rsidRDefault="00E8319B" w:rsidP="001B181D">
            <w:pPr>
              <w:rPr>
                <w:bCs/>
              </w:rPr>
            </w:pPr>
          </w:p>
          <w:p w14:paraId="585B708C" w14:textId="77777777" w:rsidR="00E8319B" w:rsidRDefault="00E8319B" w:rsidP="001B181D">
            <w:pPr>
              <w:rPr>
                <w:bCs/>
              </w:rPr>
            </w:pPr>
          </w:p>
          <w:p w14:paraId="46F9928F" w14:textId="77777777" w:rsidR="00E8319B" w:rsidRDefault="00E8319B" w:rsidP="001B181D">
            <w:pPr>
              <w:rPr>
                <w:bCs/>
              </w:rPr>
            </w:pPr>
          </w:p>
          <w:p w14:paraId="6F7860C5" w14:textId="77777777" w:rsidR="00E8319B" w:rsidRDefault="00E8319B" w:rsidP="001B181D">
            <w:pPr>
              <w:rPr>
                <w:bCs/>
              </w:rPr>
            </w:pPr>
          </w:p>
          <w:p w14:paraId="78256A30" w14:textId="77777777" w:rsidR="00E8319B" w:rsidRDefault="00E8319B" w:rsidP="001B181D">
            <w:pPr>
              <w:rPr>
                <w:bCs/>
              </w:rPr>
            </w:pPr>
          </w:p>
          <w:p w14:paraId="4E67A09C" w14:textId="77777777" w:rsidR="00E8319B" w:rsidRDefault="00E8319B" w:rsidP="001B181D">
            <w:pPr>
              <w:rPr>
                <w:bCs/>
              </w:rPr>
            </w:pPr>
          </w:p>
          <w:p w14:paraId="78894D2C" w14:textId="77777777" w:rsidR="00E8319B" w:rsidRDefault="00E8319B" w:rsidP="001B181D">
            <w:pPr>
              <w:rPr>
                <w:bCs/>
              </w:rPr>
            </w:pPr>
          </w:p>
          <w:p w14:paraId="46627C48" w14:textId="77777777" w:rsidR="00E8319B" w:rsidRDefault="00E8319B" w:rsidP="001B181D">
            <w:pPr>
              <w:rPr>
                <w:bCs/>
              </w:rPr>
            </w:pPr>
          </w:p>
          <w:p w14:paraId="4B46B431" w14:textId="77777777" w:rsidR="00E8319B" w:rsidRDefault="00E8319B" w:rsidP="001B181D">
            <w:pPr>
              <w:rPr>
                <w:bCs/>
              </w:rPr>
            </w:pPr>
          </w:p>
          <w:p w14:paraId="727B9410" w14:textId="77777777" w:rsidR="00E8319B" w:rsidRDefault="00E8319B" w:rsidP="001B181D">
            <w:pPr>
              <w:rPr>
                <w:bCs/>
              </w:rPr>
            </w:pPr>
          </w:p>
          <w:p w14:paraId="09EC28F8" w14:textId="77777777" w:rsidR="00E8319B" w:rsidRDefault="00E8319B" w:rsidP="001B181D">
            <w:pPr>
              <w:rPr>
                <w:bCs/>
              </w:rPr>
            </w:pPr>
          </w:p>
          <w:p w14:paraId="43EC6F03" w14:textId="77777777" w:rsidR="00E8319B" w:rsidRDefault="00E8319B" w:rsidP="001B181D">
            <w:pPr>
              <w:rPr>
                <w:bCs/>
              </w:rPr>
            </w:pPr>
          </w:p>
          <w:p w14:paraId="606B936A" w14:textId="77777777" w:rsidR="00E8319B" w:rsidRDefault="00E8319B" w:rsidP="001B181D">
            <w:pPr>
              <w:rPr>
                <w:bCs/>
              </w:rPr>
            </w:pPr>
          </w:p>
          <w:p w14:paraId="684AD4EB" w14:textId="57B6D13C" w:rsidR="00E8319B" w:rsidRDefault="00E8319B" w:rsidP="00E8319B">
            <w:pPr>
              <w:rPr>
                <w:bCs/>
              </w:rPr>
            </w:pPr>
          </w:p>
        </w:tc>
        <w:tc>
          <w:tcPr>
            <w:tcW w:w="1517" w:type="dxa"/>
            <w:tcBorders>
              <w:top w:val="nil"/>
              <w:bottom w:val="single" w:sz="4" w:space="0" w:color="808080"/>
            </w:tcBorders>
          </w:tcPr>
          <w:p w14:paraId="665B835B" w14:textId="77777777" w:rsidR="004B65D5" w:rsidRDefault="004B65D5" w:rsidP="00DA30DA">
            <w:pPr>
              <w:rPr>
                <w:b/>
                <w:bCs/>
              </w:rPr>
            </w:pPr>
          </w:p>
        </w:tc>
      </w:tr>
      <w:tr w:rsidR="007F277A" w:rsidRPr="008D3EE9" w14:paraId="0BB58641" w14:textId="77777777" w:rsidTr="00991134">
        <w:trPr>
          <w:trHeight w:val="3311"/>
        </w:trPr>
        <w:tc>
          <w:tcPr>
            <w:tcW w:w="2500" w:type="dxa"/>
          </w:tcPr>
          <w:p w14:paraId="0E371FAD" w14:textId="5229EA2F" w:rsidR="007F277A" w:rsidRPr="00DA30DA" w:rsidRDefault="004F1F64" w:rsidP="001945E8">
            <w:pPr>
              <w:contextualSpacing/>
              <w:rPr>
                <w:bCs/>
                <w:i/>
              </w:rPr>
            </w:pPr>
            <w:r>
              <w:rPr>
                <w:b/>
                <w:bCs/>
              </w:rPr>
              <w:t>Eat Well Be Active (EWBA)</w:t>
            </w:r>
            <w:r w:rsidR="00DA30DA">
              <w:rPr>
                <w:b/>
                <w:bCs/>
              </w:rPr>
              <w:t xml:space="preserve"> and Transforming Communities Initiative </w:t>
            </w:r>
            <w:r>
              <w:rPr>
                <w:b/>
                <w:bCs/>
              </w:rPr>
              <w:t xml:space="preserve">(TCI) </w:t>
            </w:r>
            <w:r w:rsidR="00DA30DA">
              <w:rPr>
                <w:b/>
                <w:bCs/>
              </w:rPr>
              <w:t>– Update</w:t>
            </w:r>
            <w:r w:rsidR="00DA30DA">
              <w:rPr>
                <w:bCs/>
              </w:rPr>
              <w:t xml:space="preserve">, </w:t>
            </w:r>
            <w:r w:rsidR="00DA30DA">
              <w:rPr>
                <w:bCs/>
                <w:i/>
              </w:rPr>
              <w:t>Michael Rhein (IPHI)</w:t>
            </w:r>
          </w:p>
        </w:tc>
        <w:tc>
          <w:tcPr>
            <w:tcW w:w="6959" w:type="dxa"/>
          </w:tcPr>
          <w:p w14:paraId="0CD4D574" w14:textId="1E0F00AF" w:rsidR="004F1F64" w:rsidRDefault="004F1F64" w:rsidP="004F1F64">
            <w:r>
              <w:t xml:space="preserve">Ms. </w:t>
            </w:r>
            <w:r w:rsidR="00CA23AA">
              <w:t xml:space="preserve">Tanya </w:t>
            </w:r>
            <w:r>
              <w:t xml:space="preserve">Edelin, Ms. </w:t>
            </w:r>
            <w:r w:rsidR="00CA23AA">
              <w:t xml:space="preserve">Linda </w:t>
            </w:r>
            <w:r>
              <w:t xml:space="preserve">Ashburn and Mr. Rhein briefly updated the group on EWBA and TCI activities. </w:t>
            </w:r>
          </w:p>
          <w:p w14:paraId="1F811FF7" w14:textId="251C36AF" w:rsidR="004F1F64" w:rsidRDefault="004F1F64" w:rsidP="004F1F64"/>
          <w:p w14:paraId="693C704C" w14:textId="16656CD7" w:rsidR="00A67D0A" w:rsidRDefault="00DD1931" w:rsidP="004F1F64">
            <w:r>
              <w:t>Mr. Rhein provided an update on TCI’s work towards evaluating across all sites</w:t>
            </w:r>
            <w:r w:rsidR="00906FD8">
              <w:t xml:space="preserve"> to ensure that the work being done is valuable</w:t>
            </w:r>
            <w:r>
              <w:t xml:space="preserve">. </w:t>
            </w:r>
            <w:r w:rsidR="00254049">
              <w:t>They are to be matched to a</w:t>
            </w:r>
            <w:r w:rsidR="00CA23AA">
              <w:t xml:space="preserve"> technical evaluator.  In the interim, </w:t>
            </w:r>
            <w:r w:rsidR="00254049">
              <w:t xml:space="preserve">the group is moving forward in partnership with EWBA. </w:t>
            </w:r>
            <w:r w:rsidR="00906FD8">
              <w:t xml:space="preserve">TCI funding provides opportunities for EWBA (EWBA serving as an advisory body). </w:t>
            </w:r>
            <w:r>
              <w:t>He</w:t>
            </w:r>
            <w:r w:rsidR="004F1F64">
              <w:t xml:space="preserve"> discussed </w:t>
            </w:r>
            <w:r>
              <w:t xml:space="preserve">current </w:t>
            </w:r>
            <w:r w:rsidR="004F1F64">
              <w:t xml:space="preserve">plans to introduce a </w:t>
            </w:r>
            <w:r>
              <w:t xml:space="preserve">part-time </w:t>
            </w:r>
            <w:r w:rsidR="004F1F64">
              <w:t>wellness coordinator</w:t>
            </w:r>
            <w:r>
              <w:t xml:space="preserve"> </w:t>
            </w:r>
            <w:r w:rsidR="00ED002E">
              <w:t>through the TCI grant</w:t>
            </w:r>
            <w:r w:rsidR="00254049">
              <w:t>,</w:t>
            </w:r>
            <w:r w:rsidR="00ED002E">
              <w:t xml:space="preserve"> </w:t>
            </w:r>
            <w:r>
              <w:t>and school wellness coun</w:t>
            </w:r>
            <w:r w:rsidR="008E2FE0">
              <w:t>cils</w:t>
            </w:r>
            <w:r w:rsidR="00CA23AA">
              <w:t xml:space="preserve"> to work in partnership with Montgomery County Public Schools</w:t>
            </w:r>
            <w:r>
              <w:t xml:space="preserve">. </w:t>
            </w:r>
            <w:r w:rsidR="003563CA">
              <w:t>I</w:t>
            </w:r>
            <w:r w:rsidR="00057680" w:rsidRPr="00057680">
              <w:t>PHI will assist with developing the councils, their scope of work and sustainability</w:t>
            </w:r>
            <w:r w:rsidR="00CA23AA">
              <w:t>.</w:t>
            </w:r>
          </w:p>
          <w:p w14:paraId="0AF2901C" w14:textId="77777777" w:rsidR="004F1F64" w:rsidRDefault="004F1F64" w:rsidP="004F1F64"/>
          <w:p w14:paraId="52EF5097" w14:textId="059060F6" w:rsidR="004F1F64" w:rsidRPr="005F16A8" w:rsidRDefault="004F1F64" w:rsidP="004F1F64">
            <w:r>
              <w:t xml:space="preserve">Ms. Ashburn shared positive outcomes </w:t>
            </w:r>
            <w:r w:rsidR="00CA23AA">
              <w:t xml:space="preserve">in relation to </w:t>
            </w:r>
            <w:r>
              <w:t xml:space="preserve">recent </w:t>
            </w:r>
            <w:r w:rsidR="00CA23AA">
              <w:t>efforts regarding</w:t>
            </w:r>
            <w:r>
              <w:t xml:space="preserve"> </w:t>
            </w:r>
            <w:r w:rsidR="008E2FE0">
              <w:t xml:space="preserve">physical activity </w:t>
            </w:r>
            <w:r w:rsidR="008E2FE0" w:rsidRPr="005F16A8">
              <w:t xml:space="preserve">as </w:t>
            </w:r>
            <w:r w:rsidR="003563CA" w:rsidRPr="005F16A8">
              <w:t xml:space="preserve">a </w:t>
            </w:r>
            <w:r w:rsidRPr="005F16A8">
              <w:t>vital sign</w:t>
            </w:r>
            <w:r w:rsidR="008E2FE0" w:rsidRPr="005F16A8">
              <w:t xml:space="preserve"> </w:t>
            </w:r>
            <w:r w:rsidR="00CA23AA" w:rsidRPr="005F16A8">
              <w:t>with</w:t>
            </w:r>
            <w:r w:rsidR="008E2FE0" w:rsidRPr="005F16A8">
              <w:t>in</w:t>
            </w:r>
            <w:r w:rsidRPr="005F16A8">
              <w:t xml:space="preserve"> </w:t>
            </w:r>
            <w:r w:rsidR="008D0B13" w:rsidRPr="005F16A8">
              <w:t>electronic health records (EHR)</w:t>
            </w:r>
            <w:r w:rsidRPr="005F16A8">
              <w:t xml:space="preserve"> </w:t>
            </w:r>
            <w:r w:rsidR="00254049" w:rsidRPr="005F16A8">
              <w:t>(</w:t>
            </w:r>
            <w:r w:rsidRPr="005F16A8">
              <w:t>for adults and kids</w:t>
            </w:r>
            <w:r w:rsidR="00254049" w:rsidRPr="005F16A8">
              <w:t>)</w:t>
            </w:r>
            <w:r w:rsidRPr="005F16A8">
              <w:t xml:space="preserve">. </w:t>
            </w:r>
            <w:r w:rsidR="00254049" w:rsidRPr="005F16A8">
              <w:t xml:space="preserve">The questions have been added to the EHR. </w:t>
            </w:r>
            <w:r w:rsidR="003563CA" w:rsidRPr="005F16A8">
              <w:t xml:space="preserve">They </w:t>
            </w:r>
            <w:r w:rsidR="002376D1" w:rsidRPr="005F16A8">
              <w:t>want</w:t>
            </w:r>
            <w:r w:rsidR="00254049" w:rsidRPr="005F16A8">
              <w:t xml:space="preserve"> to offer </w:t>
            </w:r>
            <w:r w:rsidR="008E2FE0" w:rsidRPr="005F16A8">
              <w:t xml:space="preserve">health care </w:t>
            </w:r>
            <w:r w:rsidR="00254049" w:rsidRPr="005F16A8">
              <w:t>providers more than just</w:t>
            </w:r>
            <w:r w:rsidR="003563CA" w:rsidRPr="005F16A8">
              <w:t xml:space="preserve"> BMI </w:t>
            </w:r>
            <w:r w:rsidR="00607CD8" w:rsidRPr="005F16A8">
              <w:t>(</w:t>
            </w:r>
            <w:r w:rsidR="00EE3C1E" w:rsidRPr="005F16A8">
              <w:t>Body Mass Index</w:t>
            </w:r>
            <w:r w:rsidR="003563CA" w:rsidRPr="005F16A8">
              <w:t>)</w:t>
            </w:r>
            <w:r w:rsidR="00254049" w:rsidRPr="005F16A8">
              <w:t xml:space="preserve"> to start the conversation</w:t>
            </w:r>
            <w:r w:rsidR="005F16A8" w:rsidRPr="005F16A8">
              <w:t xml:space="preserve"> with patients regarding physical activity and health</w:t>
            </w:r>
            <w:r w:rsidR="00254049" w:rsidRPr="005F16A8">
              <w:t xml:space="preserve">. </w:t>
            </w:r>
            <w:r w:rsidR="00FD6BC3" w:rsidRPr="005F16A8">
              <w:t>EWBA will</w:t>
            </w:r>
            <w:r w:rsidR="00254049" w:rsidRPr="005F16A8">
              <w:t xml:space="preserve"> see if other clinics</w:t>
            </w:r>
            <w:r w:rsidR="008E2FE0" w:rsidRPr="005F16A8">
              <w:t xml:space="preserve"> are</w:t>
            </w:r>
            <w:r w:rsidR="00254049" w:rsidRPr="005F16A8">
              <w:t xml:space="preserve"> interested in this model.</w:t>
            </w:r>
          </w:p>
          <w:p w14:paraId="7142FD8B" w14:textId="77777777" w:rsidR="004F1F64" w:rsidRDefault="004F1F64" w:rsidP="004F1F64"/>
          <w:p w14:paraId="1BDE0A71" w14:textId="37A0151A" w:rsidR="00C63B76" w:rsidRDefault="00C63B76" w:rsidP="004F1F64">
            <w:r>
              <w:t>Ms. Edelin shared that K</w:t>
            </w:r>
            <w:r w:rsidR="008E2FE0">
              <w:t xml:space="preserve">aiser </w:t>
            </w:r>
            <w:r>
              <w:t>P</w:t>
            </w:r>
            <w:r w:rsidR="008E2FE0">
              <w:t>ermanente</w:t>
            </w:r>
            <w:r>
              <w:t xml:space="preserve"> is </w:t>
            </w:r>
            <w:r w:rsidR="00CA23AA">
              <w:t>in support of the EWBA efforts</w:t>
            </w:r>
            <w:r w:rsidRPr="00CA23AA">
              <w:rPr>
                <w:color w:val="FF0000"/>
              </w:rPr>
              <w:t xml:space="preserve"> </w:t>
            </w:r>
            <w:r w:rsidR="00CA23AA">
              <w:t>as well as</w:t>
            </w:r>
            <w:r>
              <w:t xml:space="preserve"> other workforce development programs that support economic development. She </w:t>
            </w:r>
            <w:r w:rsidR="00CA23AA">
              <w:t>commented</w:t>
            </w:r>
            <w:r>
              <w:t xml:space="preserve"> that</w:t>
            </w:r>
            <w:r w:rsidR="004F1F64">
              <w:t xml:space="preserve"> TCI systems change is happening and </w:t>
            </w:r>
            <w:r w:rsidR="00CA23AA">
              <w:t xml:space="preserve">that the HMSC </w:t>
            </w:r>
            <w:r w:rsidR="004F1F64">
              <w:t xml:space="preserve">move forward with the </w:t>
            </w:r>
            <w:proofErr w:type="spellStart"/>
            <w:r w:rsidR="004F1F64">
              <w:t>HiAP</w:t>
            </w:r>
            <w:proofErr w:type="spellEnd"/>
            <w:r w:rsidR="004F1F64">
              <w:t xml:space="preserve"> initiative </w:t>
            </w:r>
            <w:r w:rsidR="00CA23AA">
              <w:t>in relation to existing efforts with</w:t>
            </w:r>
            <w:r w:rsidR="00D37513">
              <w:t>in</w:t>
            </w:r>
            <w:r w:rsidR="00CA23AA">
              <w:t xml:space="preserve"> EWBA. </w:t>
            </w:r>
          </w:p>
          <w:p w14:paraId="135665AF" w14:textId="77777777" w:rsidR="00991134" w:rsidRDefault="00991134" w:rsidP="004F1F64"/>
          <w:p w14:paraId="61EDF8BD" w14:textId="66D07394" w:rsidR="004F1F64" w:rsidRPr="00FC1033" w:rsidRDefault="00C63B76" w:rsidP="004F1F64">
            <w:r>
              <w:t>Mr. Rhein agree</w:t>
            </w:r>
            <w:r w:rsidR="00607CD8">
              <w:t>d</w:t>
            </w:r>
            <w:r>
              <w:t xml:space="preserve"> and </w:t>
            </w:r>
            <w:r w:rsidR="003563CA">
              <w:t>recommended</w:t>
            </w:r>
            <w:r>
              <w:t xml:space="preserve"> that the group look into all areas in the County that we want to </w:t>
            </w:r>
            <w:r w:rsidR="008E2FE0">
              <w:t>a</w:t>
            </w:r>
            <w:r>
              <w:t xml:space="preserve">ffect and through HM determine how to address the issues. </w:t>
            </w:r>
          </w:p>
        </w:tc>
        <w:tc>
          <w:tcPr>
            <w:tcW w:w="2321" w:type="dxa"/>
          </w:tcPr>
          <w:p w14:paraId="09A707A4" w14:textId="77777777" w:rsidR="007F277A" w:rsidRDefault="007F277A" w:rsidP="008F494B"/>
          <w:p w14:paraId="67DCC491" w14:textId="77777777" w:rsidR="00CA23AA" w:rsidRDefault="00CA23AA" w:rsidP="008F494B"/>
          <w:p w14:paraId="1B6DCC0A" w14:textId="77777777" w:rsidR="00CA23AA" w:rsidRDefault="00CA23AA" w:rsidP="008F494B"/>
          <w:p w14:paraId="5E395B8C" w14:textId="77777777" w:rsidR="00CA23AA" w:rsidRDefault="00CA23AA" w:rsidP="008F494B"/>
          <w:p w14:paraId="5979E160" w14:textId="77777777" w:rsidR="00CA23AA" w:rsidRDefault="00CA23AA" w:rsidP="008F494B"/>
          <w:p w14:paraId="33C7FFB6" w14:textId="77777777" w:rsidR="00CA23AA" w:rsidRDefault="00CA23AA" w:rsidP="008F494B"/>
          <w:p w14:paraId="1AA9A8CF" w14:textId="77777777" w:rsidR="00CA23AA" w:rsidRDefault="00CA23AA" w:rsidP="008F494B"/>
          <w:p w14:paraId="79BDCFCF" w14:textId="77777777" w:rsidR="00CA23AA" w:rsidRDefault="00CA23AA" w:rsidP="008F494B"/>
          <w:p w14:paraId="01DA2466" w14:textId="77777777" w:rsidR="00CA23AA" w:rsidRDefault="00CA23AA" w:rsidP="008F494B"/>
          <w:p w14:paraId="28B31B9F" w14:textId="77777777" w:rsidR="00CA23AA" w:rsidRDefault="00CA23AA" w:rsidP="008F494B"/>
          <w:p w14:paraId="7A376FF0" w14:textId="77777777" w:rsidR="00CA23AA" w:rsidRDefault="00CA23AA" w:rsidP="008F494B"/>
          <w:p w14:paraId="3BCE3E7A" w14:textId="77777777" w:rsidR="00CA23AA" w:rsidRDefault="00CA23AA" w:rsidP="008F494B"/>
          <w:p w14:paraId="723FA48F" w14:textId="77777777" w:rsidR="00CA23AA" w:rsidRDefault="00CA23AA" w:rsidP="008F494B"/>
          <w:p w14:paraId="0E9904C7" w14:textId="77777777" w:rsidR="00CA23AA" w:rsidRDefault="00CA23AA" w:rsidP="008F494B"/>
          <w:p w14:paraId="1F58FF51" w14:textId="77777777" w:rsidR="00CA23AA" w:rsidRDefault="00CA23AA" w:rsidP="008F494B"/>
          <w:p w14:paraId="168BA46B" w14:textId="565FD199" w:rsidR="00CA23AA" w:rsidRDefault="00CA23AA" w:rsidP="008F494B">
            <w:pPr>
              <w:rPr>
                <w:color w:val="FF0000"/>
              </w:rPr>
            </w:pPr>
          </w:p>
          <w:p w14:paraId="34F8B1BA" w14:textId="6832195C" w:rsidR="005F16A8" w:rsidRDefault="005F16A8" w:rsidP="008F494B">
            <w:pPr>
              <w:rPr>
                <w:color w:val="FF0000"/>
              </w:rPr>
            </w:pPr>
          </w:p>
          <w:p w14:paraId="6503CA2B" w14:textId="77777777" w:rsidR="005F16A8" w:rsidRDefault="005F16A8" w:rsidP="008F494B">
            <w:pPr>
              <w:rPr>
                <w:color w:val="FF0000"/>
              </w:rPr>
            </w:pPr>
          </w:p>
          <w:p w14:paraId="062F6375" w14:textId="77777777" w:rsidR="00CA23AA" w:rsidRDefault="00CA23AA" w:rsidP="008F494B">
            <w:pPr>
              <w:rPr>
                <w:color w:val="FF0000"/>
              </w:rPr>
            </w:pPr>
          </w:p>
          <w:p w14:paraId="63073706" w14:textId="77777777" w:rsidR="00CA23AA" w:rsidRDefault="00CA23AA" w:rsidP="008F494B">
            <w:pPr>
              <w:rPr>
                <w:color w:val="FF0000"/>
              </w:rPr>
            </w:pPr>
          </w:p>
          <w:p w14:paraId="20D5FACE" w14:textId="77777777" w:rsidR="00CA23AA" w:rsidRDefault="00CA23AA" w:rsidP="008F494B"/>
          <w:p w14:paraId="4C036A3B" w14:textId="77777777" w:rsidR="00D37513" w:rsidRDefault="00D37513" w:rsidP="008F494B"/>
          <w:p w14:paraId="3A0F3885" w14:textId="77777777" w:rsidR="00D37513" w:rsidRDefault="00D37513" w:rsidP="008F494B"/>
          <w:p w14:paraId="74F80D0C" w14:textId="77777777" w:rsidR="00D37513" w:rsidRDefault="00D37513" w:rsidP="008F494B"/>
          <w:p w14:paraId="6B19712E" w14:textId="77777777" w:rsidR="00D37513" w:rsidRDefault="00D37513" w:rsidP="008F494B"/>
          <w:p w14:paraId="4A17DA3C" w14:textId="77777777" w:rsidR="00D37513" w:rsidRDefault="00D37513" w:rsidP="008F494B"/>
          <w:p w14:paraId="101C18A0" w14:textId="77777777" w:rsidR="00D37513" w:rsidRDefault="00D37513" w:rsidP="008F494B"/>
          <w:p w14:paraId="016C43E7" w14:textId="5E12DA32" w:rsidR="00D37513" w:rsidRPr="00B20DB4" w:rsidRDefault="00D37513" w:rsidP="00D37513">
            <w:pPr>
              <w:rPr>
                <w:b/>
              </w:rPr>
            </w:pPr>
            <w:r w:rsidRPr="00B20DB4">
              <w:rPr>
                <w:b/>
              </w:rPr>
              <w:t xml:space="preserve">Will be discussed during future HM sessions. </w:t>
            </w:r>
          </w:p>
        </w:tc>
        <w:tc>
          <w:tcPr>
            <w:tcW w:w="1517" w:type="dxa"/>
          </w:tcPr>
          <w:p w14:paraId="1449880F" w14:textId="77777777" w:rsidR="007F277A" w:rsidRDefault="007F277A" w:rsidP="008F494B">
            <w:pPr>
              <w:rPr>
                <w:b/>
              </w:rPr>
            </w:pPr>
          </w:p>
          <w:p w14:paraId="63F55D65" w14:textId="77777777" w:rsidR="00D37513" w:rsidRDefault="00D37513" w:rsidP="008F494B">
            <w:pPr>
              <w:rPr>
                <w:b/>
              </w:rPr>
            </w:pPr>
          </w:p>
          <w:p w14:paraId="570CE380" w14:textId="77777777" w:rsidR="00D37513" w:rsidRDefault="00D37513" w:rsidP="008F494B">
            <w:pPr>
              <w:rPr>
                <w:b/>
              </w:rPr>
            </w:pPr>
          </w:p>
          <w:p w14:paraId="2480905A" w14:textId="77777777" w:rsidR="00D37513" w:rsidRDefault="00D37513" w:rsidP="008F494B">
            <w:pPr>
              <w:rPr>
                <w:b/>
              </w:rPr>
            </w:pPr>
          </w:p>
          <w:p w14:paraId="732E80EB" w14:textId="77777777" w:rsidR="00D37513" w:rsidRDefault="00D37513" w:rsidP="008F494B">
            <w:pPr>
              <w:rPr>
                <w:b/>
              </w:rPr>
            </w:pPr>
          </w:p>
          <w:p w14:paraId="5A14A85D" w14:textId="77777777" w:rsidR="00D37513" w:rsidRDefault="00D37513" w:rsidP="008F494B">
            <w:pPr>
              <w:rPr>
                <w:b/>
              </w:rPr>
            </w:pPr>
          </w:p>
          <w:p w14:paraId="658BCE53" w14:textId="77777777" w:rsidR="00D37513" w:rsidRDefault="00D37513" w:rsidP="008F494B">
            <w:pPr>
              <w:rPr>
                <w:b/>
              </w:rPr>
            </w:pPr>
          </w:p>
          <w:p w14:paraId="3F773E7D" w14:textId="77777777" w:rsidR="00D37513" w:rsidRDefault="00D37513" w:rsidP="008F494B">
            <w:pPr>
              <w:rPr>
                <w:b/>
              </w:rPr>
            </w:pPr>
          </w:p>
          <w:p w14:paraId="5CA5104F" w14:textId="77777777" w:rsidR="00D37513" w:rsidRDefault="00D37513" w:rsidP="008F494B">
            <w:pPr>
              <w:rPr>
                <w:b/>
              </w:rPr>
            </w:pPr>
          </w:p>
          <w:p w14:paraId="436F8ACE" w14:textId="77777777" w:rsidR="00D37513" w:rsidRDefault="00D37513" w:rsidP="008F494B">
            <w:pPr>
              <w:rPr>
                <w:b/>
              </w:rPr>
            </w:pPr>
          </w:p>
          <w:p w14:paraId="292CCE17" w14:textId="77777777" w:rsidR="00D37513" w:rsidRDefault="00D37513" w:rsidP="008F494B">
            <w:pPr>
              <w:rPr>
                <w:b/>
              </w:rPr>
            </w:pPr>
          </w:p>
          <w:p w14:paraId="36EB063F" w14:textId="77777777" w:rsidR="00D37513" w:rsidRDefault="00D37513" w:rsidP="008F494B">
            <w:pPr>
              <w:rPr>
                <w:b/>
              </w:rPr>
            </w:pPr>
          </w:p>
          <w:p w14:paraId="715B7A12" w14:textId="77777777" w:rsidR="00D37513" w:rsidRDefault="00D37513" w:rsidP="008F494B">
            <w:pPr>
              <w:rPr>
                <w:b/>
              </w:rPr>
            </w:pPr>
          </w:p>
          <w:p w14:paraId="5D6706EA" w14:textId="77777777" w:rsidR="00D37513" w:rsidRDefault="00D37513" w:rsidP="008F494B">
            <w:pPr>
              <w:rPr>
                <w:b/>
              </w:rPr>
            </w:pPr>
          </w:p>
          <w:p w14:paraId="54811AF2" w14:textId="77777777" w:rsidR="00D37513" w:rsidRDefault="00D37513" w:rsidP="008F494B">
            <w:pPr>
              <w:rPr>
                <w:b/>
              </w:rPr>
            </w:pPr>
          </w:p>
          <w:p w14:paraId="77F38AE1" w14:textId="77777777" w:rsidR="00D37513" w:rsidRDefault="00D37513" w:rsidP="008F494B">
            <w:pPr>
              <w:rPr>
                <w:b/>
              </w:rPr>
            </w:pPr>
          </w:p>
          <w:p w14:paraId="5523D931" w14:textId="77777777" w:rsidR="00D37513" w:rsidRDefault="00D37513" w:rsidP="008F494B">
            <w:pPr>
              <w:rPr>
                <w:b/>
              </w:rPr>
            </w:pPr>
          </w:p>
          <w:p w14:paraId="5B500597" w14:textId="77777777" w:rsidR="00D37513" w:rsidRDefault="00D37513" w:rsidP="008F494B">
            <w:pPr>
              <w:rPr>
                <w:b/>
              </w:rPr>
            </w:pPr>
          </w:p>
          <w:p w14:paraId="27F35510" w14:textId="77777777" w:rsidR="00D37513" w:rsidRDefault="00D37513" w:rsidP="008F494B">
            <w:pPr>
              <w:rPr>
                <w:b/>
              </w:rPr>
            </w:pPr>
          </w:p>
          <w:p w14:paraId="3D130D2C" w14:textId="77777777" w:rsidR="00D37513" w:rsidRDefault="00D37513" w:rsidP="008F494B">
            <w:pPr>
              <w:rPr>
                <w:b/>
              </w:rPr>
            </w:pPr>
          </w:p>
          <w:p w14:paraId="1EED19F8" w14:textId="77777777" w:rsidR="00D37513" w:rsidRDefault="00D37513" w:rsidP="008F494B">
            <w:pPr>
              <w:rPr>
                <w:b/>
              </w:rPr>
            </w:pPr>
          </w:p>
          <w:p w14:paraId="0909EF6D" w14:textId="77777777" w:rsidR="00D37513" w:rsidRDefault="00D37513" w:rsidP="008F494B">
            <w:pPr>
              <w:rPr>
                <w:b/>
              </w:rPr>
            </w:pPr>
          </w:p>
          <w:p w14:paraId="5D32E224" w14:textId="77777777" w:rsidR="00D37513" w:rsidRDefault="00D37513" w:rsidP="008F494B">
            <w:pPr>
              <w:rPr>
                <w:b/>
              </w:rPr>
            </w:pPr>
          </w:p>
          <w:p w14:paraId="1A29C41A" w14:textId="1D38E178" w:rsidR="00D37513" w:rsidRDefault="00D37513" w:rsidP="008F494B">
            <w:pPr>
              <w:rPr>
                <w:b/>
              </w:rPr>
            </w:pPr>
          </w:p>
          <w:p w14:paraId="2A2E7F41" w14:textId="6A1535B8" w:rsidR="00991134" w:rsidRDefault="00991134" w:rsidP="008F494B">
            <w:pPr>
              <w:rPr>
                <w:b/>
              </w:rPr>
            </w:pPr>
          </w:p>
          <w:p w14:paraId="4ABAD133" w14:textId="7B0538CF" w:rsidR="00991134" w:rsidRDefault="00991134" w:rsidP="008F494B">
            <w:pPr>
              <w:rPr>
                <w:b/>
              </w:rPr>
            </w:pPr>
          </w:p>
          <w:p w14:paraId="126165B9" w14:textId="47013891" w:rsidR="00991134" w:rsidRDefault="00991134" w:rsidP="008F494B">
            <w:pPr>
              <w:rPr>
                <w:b/>
              </w:rPr>
            </w:pPr>
          </w:p>
          <w:p w14:paraId="14E3E540" w14:textId="77777777" w:rsidR="00991134" w:rsidRDefault="00991134" w:rsidP="008F494B">
            <w:pPr>
              <w:rPr>
                <w:b/>
              </w:rPr>
            </w:pPr>
          </w:p>
          <w:p w14:paraId="3175B535" w14:textId="7018F424" w:rsidR="00D37513" w:rsidRPr="00B20DB4" w:rsidRDefault="00D37513" w:rsidP="008F494B">
            <w:pPr>
              <w:rPr>
                <w:b/>
              </w:rPr>
            </w:pPr>
            <w:r w:rsidRPr="00B20DB4">
              <w:rPr>
                <w:b/>
              </w:rPr>
              <w:t>IPHI/HM staff</w:t>
            </w:r>
          </w:p>
        </w:tc>
      </w:tr>
      <w:tr w:rsidR="007F277A" w:rsidRPr="008D3EE9" w14:paraId="790C3C9B" w14:textId="77777777" w:rsidTr="00991134">
        <w:trPr>
          <w:trHeight w:val="755"/>
        </w:trPr>
        <w:tc>
          <w:tcPr>
            <w:tcW w:w="2500" w:type="dxa"/>
          </w:tcPr>
          <w:p w14:paraId="4DEC1BFB" w14:textId="0BE2BC24" w:rsidR="007F277A" w:rsidRPr="00DA30DA" w:rsidRDefault="00DA30DA" w:rsidP="00DA30DA">
            <w:pPr>
              <w:contextualSpacing/>
              <w:rPr>
                <w:bCs/>
                <w:i/>
              </w:rPr>
            </w:pPr>
            <w:r>
              <w:rPr>
                <w:b/>
                <w:bCs/>
              </w:rPr>
              <w:lastRenderedPageBreak/>
              <w:t>Rapid Action Planning Next Steps – Action Item</w:t>
            </w:r>
            <w:r>
              <w:rPr>
                <w:bCs/>
              </w:rPr>
              <w:t xml:space="preserve">, </w:t>
            </w:r>
            <w:r>
              <w:rPr>
                <w:bCs/>
                <w:i/>
              </w:rPr>
              <w:t>Uma Ahluwalia (DHHS)</w:t>
            </w:r>
          </w:p>
        </w:tc>
        <w:tc>
          <w:tcPr>
            <w:tcW w:w="6959" w:type="dxa"/>
          </w:tcPr>
          <w:p w14:paraId="6D378C76" w14:textId="77777777" w:rsidR="007F277A" w:rsidRDefault="007F277A">
            <w:pPr>
              <w:tabs>
                <w:tab w:val="left" w:pos="432"/>
              </w:tabs>
            </w:pPr>
          </w:p>
          <w:p w14:paraId="33F672A8" w14:textId="15C499DB" w:rsidR="00C63B76" w:rsidRDefault="00C63B76">
            <w:pPr>
              <w:tabs>
                <w:tab w:val="left" w:pos="432"/>
              </w:tabs>
            </w:pPr>
            <w:r>
              <w:t>Ms. Ahluwalia reviewed the priority areas decided on at the retreat (</w:t>
            </w:r>
            <w:proofErr w:type="spellStart"/>
            <w:r>
              <w:t>HiAP</w:t>
            </w:r>
            <w:proofErr w:type="spellEnd"/>
            <w:r>
              <w:t xml:space="preserve">, BH, and </w:t>
            </w:r>
            <w:r w:rsidR="00607CD8">
              <w:t xml:space="preserve">the </w:t>
            </w:r>
            <w:r w:rsidR="00D37513">
              <w:t xml:space="preserve">Chronic Disease Cluster) and reviewed </w:t>
            </w:r>
            <w:r>
              <w:t>the idea of having Executive Sponsors from the HMSC in the workgroups focused on these areas.</w:t>
            </w:r>
            <w:r w:rsidR="00AC4CA0">
              <w:t xml:space="preserve"> Executive Sponsors would act as agents of the HMSC </w:t>
            </w:r>
            <w:r w:rsidR="00D37513">
              <w:t>with</w:t>
            </w:r>
            <w:r w:rsidR="00AC4CA0">
              <w:t>in the workgroups.</w:t>
            </w:r>
          </w:p>
          <w:p w14:paraId="52BCDD5F" w14:textId="58F1BC55" w:rsidR="00C63B76" w:rsidRDefault="00C63B76" w:rsidP="00C63B76">
            <w:pPr>
              <w:keepNext/>
              <w:keepLines/>
              <w:contextualSpacing/>
              <w:rPr>
                <w:bCs/>
              </w:rPr>
            </w:pPr>
          </w:p>
          <w:p w14:paraId="62AF8C96" w14:textId="03B995C9" w:rsidR="00E563B1" w:rsidRDefault="00D37513" w:rsidP="00E563B1">
            <w:pPr>
              <w:tabs>
                <w:tab w:val="left" w:pos="432"/>
              </w:tabs>
              <w:rPr>
                <w:bCs/>
              </w:rPr>
            </w:pPr>
            <w:r>
              <w:t>Ms. Ahluwalia</w:t>
            </w:r>
            <w:r>
              <w:rPr>
                <w:bCs/>
              </w:rPr>
              <w:t xml:space="preserve"> </w:t>
            </w:r>
            <w:r w:rsidR="00C63B76">
              <w:rPr>
                <w:bCs/>
              </w:rPr>
              <w:t>asked the group to offer nominations for Executive Sponsorship in these separate priority areas. The group proceeded to discuss nominations.</w:t>
            </w:r>
            <w:r w:rsidR="00E563B1">
              <w:rPr>
                <w:bCs/>
              </w:rPr>
              <w:t xml:space="preserve"> Ms. Ahluwalia provided clarification on Rapid Action Planning </w:t>
            </w:r>
            <w:r w:rsidR="00607CD8">
              <w:rPr>
                <w:bCs/>
              </w:rPr>
              <w:t xml:space="preserve">(RAP) </w:t>
            </w:r>
            <w:r w:rsidR="00E563B1">
              <w:rPr>
                <w:bCs/>
              </w:rPr>
              <w:t xml:space="preserve">and described the </w:t>
            </w:r>
            <w:r w:rsidR="00607CD8">
              <w:rPr>
                <w:bCs/>
              </w:rPr>
              <w:t>two</w:t>
            </w:r>
            <w:r w:rsidR="00E563B1">
              <w:rPr>
                <w:bCs/>
              </w:rPr>
              <w:t>-day planning process</w:t>
            </w:r>
            <w:r w:rsidR="008A5DED">
              <w:rPr>
                <w:bCs/>
              </w:rPr>
              <w:t xml:space="preserve"> to do utilized moving forward</w:t>
            </w:r>
            <w:r w:rsidR="00E563B1">
              <w:rPr>
                <w:bCs/>
              </w:rPr>
              <w:t>. Members were asked to submit their final nominations to the HM staff by September 19</w:t>
            </w:r>
            <w:r w:rsidR="00E563B1" w:rsidRPr="00AC4CA0">
              <w:rPr>
                <w:bCs/>
                <w:vertAlign w:val="superscript"/>
              </w:rPr>
              <w:t>th</w:t>
            </w:r>
            <w:r w:rsidR="00E563B1">
              <w:rPr>
                <w:bCs/>
              </w:rPr>
              <w:t xml:space="preserve"> for </w:t>
            </w:r>
            <w:r w:rsidR="008A5DED">
              <w:rPr>
                <w:bCs/>
              </w:rPr>
              <w:t>the Rapid Action P</w:t>
            </w:r>
            <w:r w:rsidR="00FD6BC3">
              <w:rPr>
                <w:bCs/>
              </w:rPr>
              <w:t xml:space="preserve">lanning </w:t>
            </w:r>
            <w:r w:rsidR="00E563B1">
              <w:rPr>
                <w:bCs/>
              </w:rPr>
              <w:t>groups.</w:t>
            </w:r>
          </w:p>
          <w:p w14:paraId="7A77F13F" w14:textId="6E4B1F61" w:rsidR="00C63B76" w:rsidRDefault="00C63B76" w:rsidP="00C63B76">
            <w:pPr>
              <w:tabs>
                <w:tab w:val="left" w:pos="432"/>
              </w:tabs>
              <w:rPr>
                <w:bCs/>
              </w:rPr>
            </w:pPr>
          </w:p>
          <w:p w14:paraId="52FFCADE" w14:textId="29A1E079" w:rsidR="00C63B76" w:rsidRDefault="00E563B1" w:rsidP="00C63B76">
            <w:pPr>
              <w:tabs>
                <w:tab w:val="left" w:pos="432"/>
              </w:tabs>
              <w:rPr>
                <w:bCs/>
              </w:rPr>
            </w:pPr>
            <w:r>
              <w:rPr>
                <w:bCs/>
              </w:rPr>
              <w:t xml:space="preserve">[List </w:t>
            </w:r>
            <w:r w:rsidR="008A5DED">
              <w:rPr>
                <w:bCs/>
              </w:rPr>
              <w:t>generated</w:t>
            </w:r>
            <w:r>
              <w:rPr>
                <w:bCs/>
              </w:rPr>
              <w:t xml:space="preserve"> </w:t>
            </w:r>
            <w:r w:rsidR="008A5DED">
              <w:rPr>
                <w:bCs/>
              </w:rPr>
              <w:t xml:space="preserve">during </w:t>
            </w:r>
            <w:r>
              <w:rPr>
                <w:bCs/>
              </w:rPr>
              <w:t xml:space="preserve">the HMSC meeting] </w:t>
            </w:r>
          </w:p>
          <w:p w14:paraId="662AEE56" w14:textId="77777777" w:rsidR="00E563B1" w:rsidRDefault="00E563B1" w:rsidP="00C63B76">
            <w:pPr>
              <w:tabs>
                <w:tab w:val="left" w:pos="432"/>
              </w:tabs>
              <w:rPr>
                <w:bCs/>
              </w:rPr>
            </w:pPr>
          </w:p>
          <w:p w14:paraId="7A6A2A9A" w14:textId="749F74E2" w:rsidR="00C63B76" w:rsidRPr="007F2B72" w:rsidRDefault="00C63B76" w:rsidP="00C63B76">
            <w:pPr>
              <w:tabs>
                <w:tab w:val="left" w:pos="432"/>
              </w:tabs>
              <w:rPr>
                <w:b/>
                <w:bCs/>
              </w:rPr>
            </w:pPr>
            <w:r w:rsidRPr="007F2B72">
              <w:rPr>
                <w:b/>
                <w:bCs/>
              </w:rPr>
              <w:t xml:space="preserve">1. Executive </w:t>
            </w:r>
            <w:r w:rsidR="007F2B72" w:rsidRPr="007F2B72">
              <w:rPr>
                <w:b/>
                <w:bCs/>
              </w:rPr>
              <w:t>Sponsorship</w:t>
            </w:r>
            <w:r w:rsidR="008E2FE0" w:rsidRPr="007F2B72">
              <w:rPr>
                <w:b/>
                <w:bCs/>
              </w:rPr>
              <w:t>:</w:t>
            </w:r>
            <w:r w:rsidRPr="007F2B72">
              <w:rPr>
                <w:b/>
                <w:bCs/>
              </w:rPr>
              <w:t xml:space="preserve"> </w:t>
            </w:r>
          </w:p>
          <w:p w14:paraId="55F15B8B" w14:textId="66EF110B" w:rsidR="00C63B76" w:rsidRP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t>Behavioral Health</w:t>
            </w:r>
            <w:r w:rsidRPr="00C63B76">
              <w:rPr>
                <w:bCs/>
              </w:rPr>
              <w:t>: Kathy McC</w:t>
            </w:r>
            <w:r w:rsidR="008B5E31">
              <w:rPr>
                <w:bCs/>
              </w:rPr>
              <w:t>allum (MHA), Dr. Raymond Crowel</w:t>
            </w:r>
            <w:r w:rsidRPr="00C63B76">
              <w:rPr>
                <w:bCs/>
              </w:rPr>
              <w:t xml:space="preserve"> (DHHS), Dr. Jonathan Brice (MCPS)</w:t>
            </w:r>
          </w:p>
          <w:p w14:paraId="57672081" w14:textId="77777777" w:rsidR="00607CD8" w:rsidRPr="00C63B76" w:rsidRDefault="00607CD8" w:rsidP="00C63B76">
            <w:pPr>
              <w:tabs>
                <w:tab w:val="left" w:pos="432"/>
              </w:tabs>
              <w:rPr>
                <w:bCs/>
              </w:rPr>
            </w:pPr>
          </w:p>
          <w:p w14:paraId="2751B83E" w14:textId="77777777" w:rsid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t>Chronic Disease Cluster</w:t>
            </w:r>
            <w:r w:rsidRPr="00C63B76">
              <w:rPr>
                <w:bCs/>
              </w:rPr>
              <w:t>: Dr. Ulder Tillman (DHHS), Tanya Edelin (KP)</w:t>
            </w:r>
          </w:p>
          <w:p w14:paraId="1E8A9761" w14:textId="77777777" w:rsidR="007F2B72" w:rsidRPr="00C63B76" w:rsidRDefault="007F2B72" w:rsidP="00C63B76">
            <w:pPr>
              <w:tabs>
                <w:tab w:val="left" w:pos="432"/>
              </w:tabs>
              <w:rPr>
                <w:bCs/>
              </w:rPr>
            </w:pPr>
          </w:p>
          <w:p w14:paraId="0515E6B6" w14:textId="77777777" w:rsidR="00C63B76" w:rsidRP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t>Health in All Policies</w:t>
            </w:r>
            <w:r w:rsidRPr="00C63B76">
              <w:rPr>
                <w:bCs/>
              </w:rPr>
              <w:t>: COH Representative (Ron Bialek to discuss with COH members), Amy Lindsey (MCDP)</w:t>
            </w:r>
          </w:p>
          <w:p w14:paraId="3C5F6548" w14:textId="1BEF3E0D" w:rsidR="00AC4CA0" w:rsidRDefault="00E563B1" w:rsidP="00AC4CA0">
            <w:pPr>
              <w:tabs>
                <w:tab w:val="left" w:pos="432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5DE1A30" w14:textId="77777777" w:rsidR="007F2B72" w:rsidRDefault="007F2B72" w:rsidP="00AC4CA0">
            <w:pPr>
              <w:tabs>
                <w:tab w:val="left" w:pos="432"/>
              </w:tabs>
              <w:rPr>
                <w:bCs/>
              </w:rPr>
            </w:pPr>
          </w:p>
          <w:p w14:paraId="404446D1" w14:textId="42B600DE" w:rsidR="00C63B76" w:rsidRPr="007F2B72" w:rsidRDefault="00C63B76" w:rsidP="00C63B76">
            <w:pPr>
              <w:tabs>
                <w:tab w:val="left" w:pos="432"/>
              </w:tabs>
              <w:rPr>
                <w:b/>
                <w:bCs/>
              </w:rPr>
            </w:pPr>
            <w:r w:rsidRPr="007F2B72">
              <w:rPr>
                <w:b/>
                <w:bCs/>
              </w:rPr>
              <w:t>2. HMSC participation on the upcoming Rapid Action Planning efforts</w:t>
            </w:r>
            <w:r w:rsidR="008E2FE0" w:rsidRPr="007F2B72">
              <w:rPr>
                <w:b/>
                <w:bCs/>
              </w:rPr>
              <w:t>:</w:t>
            </w:r>
          </w:p>
          <w:p w14:paraId="165D9FFD" w14:textId="77777777" w:rsid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t>Behavioral Health</w:t>
            </w:r>
            <w:r w:rsidRPr="00C63B76">
              <w:rPr>
                <w:bCs/>
              </w:rPr>
              <w:t xml:space="preserve">: Dr. Joanne Roberts (MC Recreation) (Dr. Roberts was nominated in absentia)  </w:t>
            </w:r>
          </w:p>
          <w:p w14:paraId="75FEE2E1" w14:textId="77777777" w:rsidR="007F2B72" w:rsidRPr="00C63B76" w:rsidRDefault="007F2B72" w:rsidP="00C63B76">
            <w:pPr>
              <w:tabs>
                <w:tab w:val="left" w:pos="432"/>
              </w:tabs>
              <w:rPr>
                <w:bCs/>
              </w:rPr>
            </w:pPr>
          </w:p>
          <w:p w14:paraId="20CF5B25" w14:textId="2390DFBF" w:rsid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lastRenderedPageBreak/>
              <w:t>Chronic Disease Cluster</w:t>
            </w:r>
            <w:r w:rsidRPr="00C63B76">
              <w:rPr>
                <w:bCs/>
              </w:rPr>
              <w:t>: Kimberley McBride (Holy Cross), Leslie Graham (PCC), Dairy Marroquin (MedStar Mon</w:t>
            </w:r>
            <w:r w:rsidRPr="005F16A8">
              <w:rPr>
                <w:bCs/>
              </w:rPr>
              <w:t>tgomery), Representative from MC Planning Department and Montgomery</w:t>
            </w:r>
            <w:r w:rsidR="007F2B72" w:rsidRPr="005F16A8">
              <w:rPr>
                <w:bCs/>
              </w:rPr>
              <w:t xml:space="preserve"> </w:t>
            </w:r>
            <w:r w:rsidR="005F16A8" w:rsidRPr="005F16A8">
              <w:rPr>
                <w:bCs/>
              </w:rPr>
              <w:t>Parks</w:t>
            </w:r>
          </w:p>
          <w:p w14:paraId="4E52B5EB" w14:textId="77777777" w:rsidR="007F2B72" w:rsidRPr="00C63B76" w:rsidRDefault="007F2B72" w:rsidP="00C63B76">
            <w:pPr>
              <w:tabs>
                <w:tab w:val="left" w:pos="432"/>
              </w:tabs>
              <w:rPr>
                <w:bCs/>
              </w:rPr>
            </w:pPr>
          </w:p>
          <w:p w14:paraId="4DE850B0" w14:textId="77777777" w:rsidR="00C63B76" w:rsidRP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t>Health in All Policies</w:t>
            </w:r>
            <w:r w:rsidRPr="00C63B76">
              <w:rPr>
                <w:bCs/>
              </w:rPr>
              <w:t>: Samuel Oji (MCDOT)</w:t>
            </w:r>
          </w:p>
          <w:p w14:paraId="646C5D42" w14:textId="77777777" w:rsidR="00C63B76" w:rsidRP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C63B76">
              <w:rPr>
                <w:bCs/>
              </w:rPr>
              <w:t xml:space="preserve"> </w:t>
            </w:r>
          </w:p>
          <w:p w14:paraId="2C428757" w14:textId="77777777" w:rsidR="00C63B76" w:rsidRP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C63B76">
              <w:rPr>
                <w:bCs/>
              </w:rPr>
              <w:t xml:space="preserve"> </w:t>
            </w:r>
          </w:p>
          <w:p w14:paraId="62749934" w14:textId="0FF2ED57" w:rsidR="00C63B76" w:rsidRPr="007F2B72" w:rsidRDefault="00C63B76" w:rsidP="00C63B76">
            <w:pPr>
              <w:tabs>
                <w:tab w:val="left" w:pos="432"/>
              </w:tabs>
              <w:rPr>
                <w:b/>
                <w:bCs/>
              </w:rPr>
            </w:pPr>
            <w:r w:rsidRPr="007F2B72">
              <w:rPr>
                <w:b/>
                <w:bCs/>
              </w:rPr>
              <w:t>3. AND, Individuals external to the HMSC for participation on the upco</w:t>
            </w:r>
            <w:r w:rsidR="003563CA" w:rsidRPr="007F2B72">
              <w:rPr>
                <w:b/>
                <w:bCs/>
              </w:rPr>
              <w:t>ming Rapid Action Panning teams:</w:t>
            </w:r>
          </w:p>
          <w:p w14:paraId="2E26571A" w14:textId="2B0CB9E9" w:rsidR="00C63B76" w:rsidRP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t>Behavioral Health</w:t>
            </w:r>
            <w:r w:rsidRPr="00C63B76">
              <w:rPr>
                <w:bCs/>
              </w:rPr>
              <w:t>:</w:t>
            </w:r>
            <w:r w:rsidR="00FD6BC3">
              <w:rPr>
                <w:bCs/>
              </w:rPr>
              <w:t xml:space="preserve"> to be determined</w:t>
            </w:r>
          </w:p>
          <w:p w14:paraId="0FE859EA" w14:textId="2244F1C5" w:rsidR="00C63B76" w:rsidRPr="00C63B76" w:rsidRDefault="00C63B76" w:rsidP="00C63B76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t>Chronic Disease Cluster</w:t>
            </w:r>
            <w:r w:rsidRPr="00C63B76">
              <w:rPr>
                <w:bCs/>
              </w:rPr>
              <w:t xml:space="preserve">: </w:t>
            </w:r>
            <w:r w:rsidR="00FD6BC3">
              <w:rPr>
                <w:bCs/>
              </w:rPr>
              <w:t>to be determined</w:t>
            </w:r>
          </w:p>
          <w:p w14:paraId="7587CE36" w14:textId="77777777" w:rsidR="00C63B76" w:rsidRDefault="00C63B76" w:rsidP="00AC4CA0">
            <w:pPr>
              <w:tabs>
                <w:tab w:val="left" w:pos="432"/>
              </w:tabs>
              <w:rPr>
                <w:bCs/>
              </w:rPr>
            </w:pPr>
            <w:r w:rsidRPr="003563CA">
              <w:rPr>
                <w:u w:val="single"/>
              </w:rPr>
              <w:t>Health in All Policies</w:t>
            </w:r>
            <w:r w:rsidRPr="00C63B76">
              <w:rPr>
                <w:bCs/>
              </w:rPr>
              <w:t>: Representative from Latino Health Initiative</w:t>
            </w:r>
          </w:p>
          <w:p w14:paraId="703BFCB1" w14:textId="77777777" w:rsidR="00B15DA9" w:rsidRDefault="00B15DA9" w:rsidP="00AC4CA0">
            <w:pPr>
              <w:tabs>
                <w:tab w:val="left" w:pos="432"/>
              </w:tabs>
              <w:rPr>
                <w:bCs/>
              </w:rPr>
            </w:pPr>
          </w:p>
          <w:p w14:paraId="75FA3C64" w14:textId="0E707774" w:rsidR="007F2B72" w:rsidRDefault="007F2B72" w:rsidP="00AC4CA0">
            <w:pPr>
              <w:tabs>
                <w:tab w:val="left" w:pos="432"/>
              </w:tabs>
            </w:pPr>
          </w:p>
        </w:tc>
        <w:tc>
          <w:tcPr>
            <w:tcW w:w="2321" w:type="dxa"/>
          </w:tcPr>
          <w:p w14:paraId="64A5322A" w14:textId="77777777" w:rsidR="00D37513" w:rsidRDefault="00D37513" w:rsidP="00727606">
            <w:pPr>
              <w:rPr>
                <w:b/>
              </w:rPr>
            </w:pPr>
          </w:p>
          <w:p w14:paraId="01B3E3D7" w14:textId="77777777" w:rsidR="008A5DED" w:rsidRDefault="008A5DED" w:rsidP="00727606">
            <w:pPr>
              <w:rPr>
                <w:b/>
              </w:rPr>
            </w:pPr>
          </w:p>
          <w:p w14:paraId="6D385BD6" w14:textId="77777777" w:rsidR="008A5DED" w:rsidRDefault="008A5DED" w:rsidP="00727606">
            <w:pPr>
              <w:rPr>
                <w:b/>
              </w:rPr>
            </w:pPr>
          </w:p>
          <w:p w14:paraId="26280B72" w14:textId="77777777" w:rsidR="008A5DED" w:rsidRDefault="008A5DED" w:rsidP="00727606">
            <w:pPr>
              <w:rPr>
                <w:b/>
              </w:rPr>
            </w:pPr>
          </w:p>
          <w:p w14:paraId="694BD1A1" w14:textId="77777777" w:rsidR="008A5DED" w:rsidRDefault="008A5DED" w:rsidP="00727606">
            <w:pPr>
              <w:rPr>
                <w:b/>
              </w:rPr>
            </w:pPr>
          </w:p>
          <w:p w14:paraId="1CB5F6B1" w14:textId="77777777" w:rsidR="008A5DED" w:rsidRDefault="008A5DED" w:rsidP="00727606">
            <w:pPr>
              <w:rPr>
                <w:b/>
              </w:rPr>
            </w:pPr>
          </w:p>
          <w:p w14:paraId="0BC598AE" w14:textId="77777777" w:rsidR="008A5DED" w:rsidRDefault="008A5DED" w:rsidP="00727606">
            <w:pPr>
              <w:rPr>
                <w:b/>
              </w:rPr>
            </w:pPr>
          </w:p>
          <w:p w14:paraId="4B12E832" w14:textId="77777777" w:rsidR="007F277A" w:rsidRDefault="00AC4CA0" w:rsidP="00727606">
            <w:pPr>
              <w:rPr>
                <w:b/>
              </w:rPr>
            </w:pPr>
            <w:r>
              <w:rPr>
                <w:b/>
              </w:rPr>
              <w:t>HMSC members to submit their final nominations to HM staff by Sept 19</w:t>
            </w:r>
            <w:r w:rsidRPr="00AC4CA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. </w:t>
            </w:r>
          </w:p>
          <w:p w14:paraId="70F17B3F" w14:textId="77777777" w:rsidR="00777D77" w:rsidRDefault="00777D77" w:rsidP="00727606">
            <w:pPr>
              <w:rPr>
                <w:b/>
              </w:rPr>
            </w:pPr>
          </w:p>
          <w:p w14:paraId="71911B58" w14:textId="77777777" w:rsidR="00777D77" w:rsidRDefault="00777D77" w:rsidP="00727606">
            <w:pPr>
              <w:rPr>
                <w:b/>
              </w:rPr>
            </w:pPr>
          </w:p>
          <w:p w14:paraId="66D2EDEF" w14:textId="77777777" w:rsidR="007F2B72" w:rsidRDefault="007F2B72" w:rsidP="00727606">
            <w:pPr>
              <w:rPr>
                <w:b/>
              </w:rPr>
            </w:pPr>
          </w:p>
          <w:p w14:paraId="44FEEA7A" w14:textId="77777777" w:rsidR="007F2B72" w:rsidRDefault="007F2B72" w:rsidP="00727606">
            <w:pPr>
              <w:rPr>
                <w:b/>
              </w:rPr>
            </w:pPr>
          </w:p>
          <w:p w14:paraId="02761F71" w14:textId="77777777" w:rsidR="007F2B72" w:rsidRDefault="007F2B72" w:rsidP="00727606">
            <w:pPr>
              <w:rPr>
                <w:b/>
              </w:rPr>
            </w:pPr>
          </w:p>
          <w:p w14:paraId="08A0F2B8" w14:textId="77777777" w:rsidR="007F2B72" w:rsidRDefault="007F2B72" w:rsidP="00727606">
            <w:pPr>
              <w:rPr>
                <w:b/>
              </w:rPr>
            </w:pPr>
          </w:p>
          <w:p w14:paraId="218C26F5" w14:textId="77777777" w:rsidR="007F2B72" w:rsidRDefault="007F2B72" w:rsidP="00727606">
            <w:pPr>
              <w:rPr>
                <w:b/>
              </w:rPr>
            </w:pPr>
          </w:p>
          <w:p w14:paraId="18BF529F" w14:textId="77777777" w:rsidR="007F2B72" w:rsidRDefault="007F2B72" w:rsidP="00727606">
            <w:pPr>
              <w:rPr>
                <w:b/>
              </w:rPr>
            </w:pPr>
          </w:p>
          <w:p w14:paraId="7ED16F3E" w14:textId="77777777" w:rsidR="007F2B72" w:rsidRDefault="007F2B72" w:rsidP="00727606">
            <w:pPr>
              <w:rPr>
                <w:b/>
              </w:rPr>
            </w:pPr>
          </w:p>
          <w:p w14:paraId="43A59F09" w14:textId="77777777" w:rsidR="007F2B72" w:rsidRDefault="007F2B72" w:rsidP="00727606">
            <w:pPr>
              <w:rPr>
                <w:b/>
              </w:rPr>
            </w:pPr>
          </w:p>
          <w:p w14:paraId="43D307F1" w14:textId="77777777" w:rsidR="007F2B72" w:rsidRDefault="007F2B72" w:rsidP="00727606">
            <w:pPr>
              <w:rPr>
                <w:b/>
              </w:rPr>
            </w:pPr>
          </w:p>
          <w:p w14:paraId="11E48311" w14:textId="77777777" w:rsidR="007F2B72" w:rsidRDefault="007F2B72" w:rsidP="00727606">
            <w:pPr>
              <w:rPr>
                <w:b/>
              </w:rPr>
            </w:pPr>
          </w:p>
          <w:p w14:paraId="0684E6D7" w14:textId="77777777" w:rsidR="007F2B72" w:rsidRDefault="007F2B72" w:rsidP="00727606">
            <w:pPr>
              <w:rPr>
                <w:b/>
              </w:rPr>
            </w:pPr>
          </w:p>
          <w:p w14:paraId="33987A68" w14:textId="77777777" w:rsidR="007F2B72" w:rsidRDefault="007F2B72" w:rsidP="00727606">
            <w:pPr>
              <w:rPr>
                <w:b/>
              </w:rPr>
            </w:pPr>
          </w:p>
          <w:p w14:paraId="7B9CB960" w14:textId="77777777" w:rsidR="007F2B72" w:rsidRDefault="007F2B72" w:rsidP="00727606">
            <w:pPr>
              <w:rPr>
                <w:b/>
              </w:rPr>
            </w:pPr>
          </w:p>
          <w:p w14:paraId="468090A9" w14:textId="77777777" w:rsidR="007F2B72" w:rsidRDefault="007F2B72" w:rsidP="00727606">
            <w:pPr>
              <w:rPr>
                <w:b/>
              </w:rPr>
            </w:pPr>
          </w:p>
          <w:p w14:paraId="4D3A75BE" w14:textId="77777777" w:rsidR="007F2B72" w:rsidRDefault="007F2B72" w:rsidP="00727606">
            <w:pPr>
              <w:rPr>
                <w:b/>
              </w:rPr>
            </w:pPr>
          </w:p>
          <w:p w14:paraId="56C3C566" w14:textId="77777777" w:rsidR="007F2B72" w:rsidRDefault="007F2B72" w:rsidP="00727606">
            <w:pPr>
              <w:rPr>
                <w:b/>
              </w:rPr>
            </w:pPr>
          </w:p>
          <w:p w14:paraId="2F78CFEB" w14:textId="77777777" w:rsidR="007F2B72" w:rsidRDefault="007F2B72" w:rsidP="00727606">
            <w:pPr>
              <w:rPr>
                <w:b/>
              </w:rPr>
            </w:pPr>
          </w:p>
          <w:p w14:paraId="48CD397F" w14:textId="77777777" w:rsidR="007F2B72" w:rsidRDefault="007F2B72" w:rsidP="00727606">
            <w:pPr>
              <w:rPr>
                <w:b/>
              </w:rPr>
            </w:pPr>
          </w:p>
          <w:p w14:paraId="04238FC9" w14:textId="77777777" w:rsidR="007F2B72" w:rsidRDefault="007F2B72" w:rsidP="00727606">
            <w:pPr>
              <w:rPr>
                <w:b/>
              </w:rPr>
            </w:pPr>
          </w:p>
          <w:p w14:paraId="634FD2E8" w14:textId="77777777" w:rsidR="007F2B72" w:rsidRDefault="007F2B72" w:rsidP="00727606">
            <w:pPr>
              <w:rPr>
                <w:b/>
              </w:rPr>
            </w:pPr>
          </w:p>
          <w:p w14:paraId="085AF3AA" w14:textId="77777777" w:rsidR="007F2B72" w:rsidRDefault="007F2B72" w:rsidP="00727606">
            <w:pPr>
              <w:rPr>
                <w:b/>
              </w:rPr>
            </w:pPr>
          </w:p>
          <w:p w14:paraId="24426B05" w14:textId="77777777" w:rsidR="007F2B72" w:rsidRDefault="007F2B72" w:rsidP="00727606">
            <w:pPr>
              <w:rPr>
                <w:b/>
              </w:rPr>
            </w:pPr>
          </w:p>
          <w:p w14:paraId="46C13B6E" w14:textId="77777777" w:rsidR="007F2B72" w:rsidRDefault="007F2B72" w:rsidP="00727606">
            <w:pPr>
              <w:rPr>
                <w:b/>
              </w:rPr>
            </w:pPr>
          </w:p>
          <w:p w14:paraId="7E11D7D4" w14:textId="77777777" w:rsidR="007F2B72" w:rsidRDefault="007F2B72" w:rsidP="00727606">
            <w:pPr>
              <w:rPr>
                <w:b/>
              </w:rPr>
            </w:pPr>
          </w:p>
          <w:p w14:paraId="0D91DD4D" w14:textId="77777777" w:rsidR="007F2B72" w:rsidRDefault="007F2B72" w:rsidP="00727606">
            <w:pPr>
              <w:rPr>
                <w:b/>
              </w:rPr>
            </w:pPr>
          </w:p>
          <w:p w14:paraId="1BEBC683" w14:textId="0BA34C6D" w:rsidR="007F2B72" w:rsidRPr="002D4008" w:rsidRDefault="007F2B72" w:rsidP="00727606">
            <w:pPr>
              <w:rPr>
                <w:b/>
              </w:rPr>
            </w:pPr>
          </w:p>
        </w:tc>
        <w:tc>
          <w:tcPr>
            <w:tcW w:w="1517" w:type="dxa"/>
          </w:tcPr>
          <w:p w14:paraId="40CC99CF" w14:textId="77777777" w:rsidR="008A5DED" w:rsidRDefault="008A5DED" w:rsidP="00727606">
            <w:pPr>
              <w:rPr>
                <w:b/>
              </w:rPr>
            </w:pPr>
          </w:p>
          <w:p w14:paraId="04356CED" w14:textId="77777777" w:rsidR="008A5DED" w:rsidRDefault="008A5DED" w:rsidP="00727606">
            <w:pPr>
              <w:rPr>
                <w:b/>
              </w:rPr>
            </w:pPr>
          </w:p>
          <w:p w14:paraId="10A06198" w14:textId="77777777" w:rsidR="008A5DED" w:rsidRDefault="008A5DED" w:rsidP="00727606">
            <w:pPr>
              <w:rPr>
                <w:b/>
              </w:rPr>
            </w:pPr>
          </w:p>
          <w:p w14:paraId="73CCBF1C" w14:textId="77777777" w:rsidR="008A5DED" w:rsidRDefault="008A5DED" w:rsidP="00727606">
            <w:pPr>
              <w:rPr>
                <w:b/>
              </w:rPr>
            </w:pPr>
          </w:p>
          <w:p w14:paraId="10CC8C89" w14:textId="77777777" w:rsidR="008A5DED" w:rsidRDefault="008A5DED" w:rsidP="00727606">
            <w:pPr>
              <w:rPr>
                <w:b/>
              </w:rPr>
            </w:pPr>
          </w:p>
          <w:p w14:paraId="123824E3" w14:textId="77777777" w:rsidR="008A5DED" w:rsidRDefault="008A5DED" w:rsidP="00727606">
            <w:pPr>
              <w:rPr>
                <w:b/>
              </w:rPr>
            </w:pPr>
          </w:p>
          <w:p w14:paraId="0EEBC606" w14:textId="77777777" w:rsidR="008A5DED" w:rsidRDefault="008A5DED" w:rsidP="00727606">
            <w:pPr>
              <w:rPr>
                <w:b/>
              </w:rPr>
            </w:pPr>
          </w:p>
          <w:p w14:paraId="3F2B3E92" w14:textId="2B6741A3" w:rsidR="007F277A" w:rsidRDefault="00AC4CA0" w:rsidP="00727606">
            <w:pPr>
              <w:rPr>
                <w:b/>
              </w:rPr>
            </w:pPr>
            <w:r>
              <w:rPr>
                <w:b/>
              </w:rPr>
              <w:t>HM Staff</w:t>
            </w:r>
          </w:p>
        </w:tc>
      </w:tr>
      <w:tr w:rsidR="003563CA" w:rsidRPr="008D3EE9" w14:paraId="12A33CF0" w14:textId="77777777" w:rsidTr="00991134">
        <w:trPr>
          <w:trHeight w:val="854"/>
        </w:trPr>
        <w:tc>
          <w:tcPr>
            <w:tcW w:w="2500" w:type="dxa"/>
            <w:tcBorders>
              <w:top w:val="single" w:sz="4" w:space="0" w:color="808080"/>
              <w:bottom w:val="single" w:sz="4" w:space="0" w:color="808080"/>
            </w:tcBorders>
          </w:tcPr>
          <w:p w14:paraId="2B8B06D8" w14:textId="3C95945A" w:rsidR="007F277A" w:rsidRPr="00DA30DA" w:rsidRDefault="00DA30DA" w:rsidP="008F494B">
            <w:pPr>
              <w:contextualSpacing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2016 Community Health Needs Assessment – Update, </w:t>
            </w:r>
            <w:r>
              <w:rPr>
                <w:bCs/>
                <w:i/>
              </w:rPr>
              <w:t>Dr. Ulder Tillman (DHHS)</w:t>
            </w:r>
          </w:p>
        </w:tc>
        <w:tc>
          <w:tcPr>
            <w:tcW w:w="6959" w:type="dxa"/>
            <w:tcBorders>
              <w:top w:val="single" w:sz="4" w:space="0" w:color="808080"/>
              <w:bottom w:val="single" w:sz="4" w:space="0" w:color="808080"/>
            </w:tcBorders>
          </w:tcPr>
          <w:p w14:paraId="2F67E6EA" w14:textId="0886A674" w:rsidR="0042472E" w:rsidRDefault="00DA30DA" w:rsidP="008F494B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Dr. Tillman provided a brief update regarding the ongoing CHNA efforts within the </w:t>
            </w:r>
            <w:r w:rsidR="00A22DB3">
              <w:rPr>
                <w:bCs/>
              </w:rPr>
              <w:t>C</w:t>
            </w:r>
            <w:r>
              <w:rPr>
                <w:bCs/>
              </w:rPr>
              <w:t xml:space="preserve">ounty. </w:t>
            </w:r>
            <w:r w:rsidR="00E563B1">
              <w:rPr>
                <w:bCs/>
              </w:rPr>
              <w:t xml:space="preserve">The current focus is to provide </w:t>
            </w:r>
            <w:r w:rsidR="003563CA">
              <w:rPr>
                <w:bCs/>
              </w:rPr>
              <w:t>consumer friendly</w:t>
            </w:r>
            <w:r w:rsidR="00E563B1">
              <w:rPr>
                <w:bCs/>
              </w:rPr>
              <w:t xml:space="preserve"> documents to </w:t>
            </w:r>
            <w:r w:rsidR="003563CA">
              <w:rPr>
                <w:bCs/>
              </w:rPr>
              <w:t>support the</w:t>
            </w:r>
            <w:r w:rsidR="00E563B1">
              <w:rPr>
                <w:bCs/>
              </w:rPr>
              <w:t xml:space="preserve"> dissemination of the CHNA to a wider audience.</w:t>
            </w:r>
            <w:r w:rsidR="0042472E">
              <w:rPr>
                <w:bCs/>
              </w:rPr>
              <w:t xml:space="preserve"> There was </w:t>
            </w:r>
            <w:r w:rsidR="00B15DA9">
              <w:rPr>
                <w:bCs/>
              </w:rPr>
              <w:t xml:space="preserve">a </w:t>
            </w:r>
            <w:r w:rsidR="0042472E">
              <w:rPr>
                <w:bCs/>
              </w:rPr>
              <w:t xml:space="preserve">brief discussion </w:t>
            </w:r>
            <w:r w:rsidR="00B15DA9">
              <w:rPr>
                <w:bCs/>
              </w:rPr>
              <w:t>regarding</w:t>
            </w:r>
            <w:r w:rsidR="0042472E">
              <w:rPr>
                <w:bCs/>
              </w:rPr>
              <w:t xml:space="preserve"> the use of “CHNA” as the leading title of the public facing documents (Communicate Health has recommended using CHNA as a sub-title in order to attract a wider audience </w:t>
            </w:r>
            <w:r w:rsidR="00A22DB3">
              <w:rPr>
                <w:bCs/>
              </w:rPr>
              <w:t xml:space="preserve">by </w:t>
            </w:r>
            <w:r w:rsidR="0042472E">
              <w:rPr>
                <w:bCs/>
              </w:rPr>
              <w:t>using a different title, i</w:t>
            </w:r>
            <w:r w:rsidR="008E2FE0">
              <w:rPr>
                <w:bCs/>
              </w:rPr>
              <w:t>.</w:t>
            </w:r>
            <w:r w:rsidR="0042472E">
              <w:rPr>
                <w:bCs/>
              </w:rPr>
              <w:t>e</w:t>
            </w:r>
            <w:r w:rsidR="008E2FE0">
              <w:rPr>
                <w:bCs/>
              </w:rPr>
              <w:t>.,</w:t>
            </w:r>
            <w:r w:rsidR="0042472E">
              <w:rPr>
                <w:bCs/>
              </w:rPr>
              <w:t xml:space="preserve"> “Community Progress Report”).</w:t>
            </w:r>
          </w:p>
          <w:p w14:paraId="28ED0121" w14:textId="77777777" w:rsidR="0042472E" w:rsidRDefault="0042472E" w:rsidP="008F494B">
            <w:pPr>
              <w:keepNext/>
              <w:keepLines/>
              <w:contextualSpacing/>
              <w:rPr>
                <w:bCs/>
              </w:rPr>
            </w:pPr>
          </w:p>
          <w:p w14:paraId="0F04F3C5" w14:textId="77777777" w:rsidR="00B15DA9" w:rsidRDefault="00E563B1" w:rsidP="00B15DA9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These efforts are currently being undertaken by Communicate Health</w:t>
            </w:r>
            <w:r w:rsidR="0059738D">
              <w:rPr>
                <w:bCs/>
              </w:rPr>
              <w:t>:</w:t>
            </w:r>
          </w:p>
          <w:p w14:paraId="630C940D" w14:textId="328F7BC3" w:rsidR="00B15DA9" w:rsidRPr="00B15DA9" w:rsidRDefault="00A22DB3" w:rsidP="00B15DA9">
            <w:pPr>
              <w:pStyle w:val="ListParagraph"/>
              <w:keepNext/>
              <w:keepLines/>
              <w:numPr>
                <w:ilvl w:val="0"/>
                <w:numId w:val="18"/>
              </w:numPr>
              <w:rPr>
                <w:bCs/>
              </w:rPr>
            </w:pPr>
            <w:r w:rsidRPr="00B15DA9">
              <w:rPr>
                <w:bCs/>
              </w:rPr>
              <w:t>a</w:t>
            </w:r>
            <w:r w:rsidR="00B15DA9">
              <w:rPr>
                <w:bCs/>
              </w:rPr>
              <w:t xml:space="preserve"> CHNA summary document</w:t>
            </w:r>
          </w:p>
          <w:p w14:paraId="6569A5D2" w14:textId="33A63CE2" w:rsidR="00B15DA9" w:rsidRDefault="00B15DA9" w:rsidP="00B15DA9">
            <w:pPr>
              <w:pStyle w:val="ListParagraph"/>
              <w:keepNext/>
              <w:keepLines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a brochure</w:t>
            </w:r>
          </w:p>
          <w:p w14:paraId="7730C184" w14:textId="77777777" w:rsidR="00B15DA9" w:rsidRDefault="00E563B1" w:rsidP="00B15DA9">
            <w:pPr>
              <w:pStyle w:val="ListParagraph"/>
              <w:keepNext/>
              <w:keepLines/>
              <w:numPr>
                <w:ilvl w:val="0"/>
                <w:numId w:val="18"/>
              </w:numPr>
              <w:rPr>
                <w:bCs/>
              </w:rPr>
            </w:pPr>
            <w:r w:rsidRPr="00B15DA9">
              <w:rPr>
                <w:bCs/>
              </w:rPr>
              <w:t xml:space="preserve">and </w:t>
            </w:r>
            <w:r w:rsidR="00607CD8" w:rsidRPr="00B15DA9">
              <w:rPr>
                <w:bCs/>
              </w:rPr>
              <w:t>P</w:t>
            </w:r>
            <w:r w:rsidRPr="00B15DA9">
              <w:rPr>
                <w:bCs/>
              </w:rPr>
              <w:t>ower</w:t>
            </w:r>
            <w:r w:rsidR="00607CD8" w:rsidRPr="00B15DA9">
              <w:rPr>
                <w:bCs/>
              </w:rPr>
              <w:t>P</w:t>
            </w:r>
            <w:r w:rsidRPr="00B15DA9">
              <w:rPr>
                <w:bCs/>
              </w:rPr>
              <w:t xml:space="preserve">oint templates </w:t>
            </w:r>
          </w:p>
          <w:p w14:paraId="75CFF1C9" w14:textId="247CEDD9" w:rsidR="007F277A" w:rsidRPr="00B15DA9" w:rsidRDefault="00E563B1" w:rsidP="00B15DA9">
            <w:pPr>
              <w:keepNext/>
              <w:keepLines/>
              <w:rPr>
                <w:bCs/>
              </w:rPr>
            </w:pPr>
            <w:r w:rsidRPr="00B15DA9">
              <w:rPr>
                <w:bCs/>
              </w:rPr>
              <w:t xml:space="preserve"> A CHNA feedback form will also be uploaded to the website. </w:t>
            </w:r>
          </w:p>
          <w:p w14:paraId="325E73C6" w14:textId="095B1244" w:rsidR="00E563B1" w:rsidRDefault="00E563B1" w:rsidP="008F494B">
            <w:pPr>
              <w:keepNext/>
              <w:keepLines/>
              <w:contextualSpacing/>
              <w:rPr>
                <w:bCs/>
              </w:rPr>
            </w:pPr>
          </w:p>
          <w:p w14:paraId="05D86C3C" w14:textId="6112148E" w:rsidR="00E563B1" w:rsidRDefault="00E563B1" w:rsidP="008F494B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B15DA9">
              <w:rPr>
                <w:bCs/>
              </w:rPr>
              <w:t>HMSC</w:t>
            </w:r>
            <w:r>
              <w:rPr>
                <w:bCs/>
              </w:rPr>
              <w:t xml:space="preserve"> </w:t>
            </w:r>
            <w:r w:rsidR="00607CD8">
              <w:rPr>
                <w:bCs/>
              </w:rPr>
              <w:t>discussed</w:t>
            </w:r>
            <w:r>
              <w:rPr>
                <w:bCs/>
              </w:rPr>
              <w:t xml:space="preserve"> engaging people on the </w:t>
            </w:r>
            <w:r w:rsidR="00B15DA9">
              <w:rPr>
                <w:bCs/>
              </w:rPr>
              <w:t>HM website</w:t>
            </w:r>
            <w:r>
              <w:rPr>
                <w:bCs/>
              </w:rPr>
              <w:t>, and asked the HM staff how people would be attracted to t</w:t>
            </w:r>
            <w:r w:rsidR="00B15DA9">
              <w:rPr>
                <w:bCs/>
              </w:rPr>
              <w:t>he web-based materials. Del. Cullison recommended asking l</w:t>
            </w:r>
            <w:r>
              <w:rPr>
                <w:bCs/>
              </w:rPr>
              <w:t xml:space="preserve">egislators to distribute information about the CHNA via their robust e-mail </w:t>
            </w:r>
            <w:r w:rsidR="00B15DA9">
              <w:rPr>
                <w:bCs/>
              </w:rPr>
              <w:t xml:space="preserve">distribution </w:t>
            </w:r>
            <w:r>
              <w:rPr>
                <w:bCs/>
              </w:rPr>
              <w:t xml:space="preserve">lists that they utilize for periodic updates. Ms. Ahluwalia agreed to connect with the </w:t>
            </w:r>
            <w:r w:rsidR="00B15DA9">
              <w:rPr>
                <w:bCs/>
              </w:rPr>
              <w:t xml:space="preserve">Montgomery County </w:t>
            </w:r>
            <w:r>
              <w:rPr>
                <w:bCs/>
              </w:rPr>
              <w:t xml:space="preserve">delegation to do so. </w:t>
            </w:r>
          </w:p>
          <w:p w14:paraId="4CFC68AE" w14:textId="2CF69947" w:rsidR="00777D77" w:rsidRDefault="00777D77" w:rsidP="008F494B">
            <w:pPr>
              <w:keepNext/>
              <w:keepLines/>
              <w:contextualSpacing/>
              <w:rPr>
                <w:bCs/>
              </w:rPr>
            </w:pPr>
          </w:p>
          <w:p w14:paraId="0B6303A7" w14:textId="65DEC239" w:rsidR="00777D77" w:rsidRDefault="00777D77" w:rsidP="008F494B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B15DA9">
              <w:rPr>
                <w:bCs/>
              </w:rPr>
              <w:t xml:space="preserve">Monique </w:t>
            </w:r>
            <w:r>
              <w:rPr>
                <w:bCs/>
              </w:rPr>
              <w:t xml:space="preserve">Sanfuentes introduced the idea of using a short </w:t>
            </w:r>
            <w:r w:rsidR="003563CA">
              <w:rPr>
                <w:bCs/>
              </w:rPr>
              <w:t>three-minute</w:t>
            </w:r>
            <w:r>
              <w:rPr>
                <w:bCs/>
              </w:rPr>
              <w:t xml:space="preserve"> video summary to engage audiences online. Ms. Ashburn will share the </w:t>
            </w:r>
            <w:r w:rsidR="00B15DA9">
              <w:rPr>
                <w:bCs/>
              </w:rPr>
              <w:t xml:space="preserve">recently completed </w:t>
            </w:r>
            <w:r>
              <w:rPr>
                <w:bCs/>
              </w:rPr>
              <w:t xml:space="preserve">video from the Ending Obesity Conference </w:t>
            </w:r>
            <w:r w:rsidR="00607CD8">
              <w:rPr>
                <w:bCs/>
              </w:rPr>
              <w:t xml:space="preserve">created </w:t>
            </w:r>
            <w:r>
              <w:rPr>
                <w:bCs/>
              </w:rPr>
              <w:t>by students</w:t>
            </w:r>
            <w:r w:rsidR="00A22DB3">
              <w:rPr>
                <w:bCs/>
              </w:rPr>
              <w:t xml:space="preserve"> </w:t>
            </w:r>
            <w:r w:rsidR="00B15DA9">
              <w:rPr>
                <w:bCs/>
              </w:rPr>
              <w:t>with HM</w:t>
            </w:r>
            <w:r>
              <w:rPr>
                <w:bCs/>
              </w:rPr>
              <w:t xml:space="preserve">. </w:t>
            </w:r>
          </w:p>
          <w:p w14:paraId="244A77B2" w14:textId="218F9D79" w:rsidR="00777D77" w:rsidRDefault="00777D77" w:rsidP="008F494B">
            <w:pPr>
              <w:keepNext/>
              <w:keepLines/>
              <w:contextualSpacing/>
              <w:rPr>
                <w:bCs/>
              </w:rPr>
            </w:pPr>
          </w:p>
          <w:p w14:paraId="1D98F178" w14:textId="7DA642EF" w:rsidR="00777D77" w:rsidRDefault="00777D77" w:rsidP="008F494B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Dr. Tillman reminded the group that we must also consider individuals with disabilities when discussing how </w:t>
            </w:r>
            <w:r w:rsidR="00B15DA9">
              <w:rPr>
                <w:bCs/>
              </w:rPr>
              <w:t>HM</w:t>
            </w:r>
            <w:r>
              <w:rPr>
                <w:bCs/>
              </w:rPr>
              <w:t xml:space="preserve"> will disseminate the CHNA report findings.</w:t>
            </w:r>
          </w:p>
          <w:p w14:paraId="0F924C50" w14:textId="3B6BD435" w:rsidR="00C63B76" w:rsidRPr="008D3EE9" w:rsidRDefault="00C63B76" w:rsidP="008F494B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808080"/>
              <w:bottom w:val="single" w:sz="4" w:space="0" w:color="808080"/>
            </w:tcBorders>
          </w:tcPr>
          <w:p w14:paraId="3892C404" w14:textId="77777777" w:rsidR="00B15DA9" w:rsidRDefault="00B15DA9" w:rsidP="008F494B">
            <w:pPr>
              <w:rPr>
                <w:b/>
              </w:rPr>
            </w:pPr>
          </w:p>
          <w:p w14:paraId="7176A3FE" w14:textId="77777777" w:rsidR="00B15DA9" w:rsidRDefault="00B15DA9" w:rsidP="008F494B">
            <w:pPr>
              <w:rPr>
                <w:b/>
              </w:rPr>
            </w:pPr>
          </w:p>
          <w:p w14:paraId="6F7E3F9B" w14:textId="77777777" w:rsidR="00B15DA9" w:rsidRDefault="00B15DA9" w:rsidP="008F494B">
            <w:pPr>
              <w:rPr>
                <w:b/>
              </w:rPr>
            </w:pPr>
          </w:p>
          <w:p w14:paraId="595B1292" w14:textId="77777777" w:rsidR="00B15DA9" w:rsidRDefault="00B15DA9" w:rsidP="008F494B">
            <w:pPr>
              <w:rPr>
                <w:b/>
              </w:rPr>
            </w:pPr>
          </w:p>
          <w:p w14:paraId="15E44F39" w14:textId="77777777" w:rsidR="00B15DA9" w:rsidRDefault="00B15DA9" w:rsidP="008F494B">
            <w:pPr>
              <w:rPr>
                <w:b/>
              </w:rPr>
            </w:pPr>
          </w:p>
          <w:p w14:paraId="72BFEB8F" w14:textId="77777777" w:rsidR="00B15DA9" w:rsidRDefault="00B15DA9" w:rsidP="008F494B">
            <w:pPr>
              <w:rPr>
                <w:b/>
              </w:rPr>
            </w:pPr>
          </w:p>
          <w:p w14:paraId="47BCD372" w14:textId="77777777" w:rsidR="00B15DA9" w:rsidRDefault="00B15DA9" w:rsidP="008F494B">
            <w:pPr>
              <w:rPr>
                <w:b/>
              </w:rPr>
            </w:pPr>
          </w:p>
          <w:p w14:paraId="39B0FA07" w14:textId="77777777" w:rsidR="007F277A" w:rsidRDefault="00EC581F" w:rsidP="008F494B">
            <w:pPr>
              <w:rPr>
                <w:b/>
              </w:rPr>
            </w:pPr>
            <w:r>
              <w:rPr>
                <w:b/>
              </w:rPr>
              <w:t xml:space="preserve">Follow up on HMSC recommendations </w:t>
            </w:r>
            <w:r w:rsidR="00FD6BC3">
              <w:rPr>
                <w:b/>
              </w:rPr>
              <w:t>to disseminate CHNA.</w:t>
            </w:r>
          </w:p>
          <w:p w14:paraId="5574AA38" w14:textId="77777777" w:rsidR="00B15DA9" w:rsidRDefault="00B15DA9" w:rsidP="008F494B">
            <w:pPr>
              <w:rPr>
                <w:b/>
              </w:rPr>
            </w:pPr>
          </w:p>
          <w:p w14:paraId="77B311B7" w14:textId="77777777" w:rsidR="00B15DA9" w:rsidRDefault="00B15DA9" w:rsidP="008F494B">
            <w:pPr>
              <w:rPr>
                <w:b/>
              </w:rPr>
            </w:pPr>
          </w:p>
          <w:p w14:paraId="2BBB7E7C" w14:textId="77777777" w:rsidR="00B15DA9" w:rsidRDefault="00B15DA9" w:rsidP="008F494B">
            <w:pPr>
              <w:rPr>
                <w:b/>
              </w:rPr>
            </w:pPr>
          </w:p>
          <w:p w14:paraId="52F02F31" w14:textId="77777777" w:rsidR="00B15DA9" w:rsidRDefault="00B15DA9" w:rsidP="008F494B">
            <w:pPr>
              <w:rPr>
                <w:b/>
              </w:rPr>
            </w:pPr>
          </w:p>
          <w:p w14:paraId="634F43F7" w14:textId="2DD89DB2" w:rsidR="00B15DA9" w:rsidRDefault="00B20DB4" w:rsidP="008F494B">
            <w:pPr>
              <w:rPr>
                <w:b/>
              </w:rPr>
            </w:pPr>
            <w:r>
              <w:rPr>
                <w:b/>
              </w:rPr>
              <w:t>HM Staff to follow up on recommendations.</w:t>
            </w:r>
          </w:p>
          <w:p w14:paraId="72EF3A69" w14:textId="77777777" w:rsidR="00B15DA9" w:rsidRDefault="00B15DA9" w:rsidP="008F494B">
            <w:pPr>
              <w:rPr>
                <w:b/>
              </w:rPr>
            </w:pPr>
          </w:p>
          <w:p w14:paraId="5EA0CC9F" w14:textId="77777777" w:rsidR="00B15DA9" w:rsidRDefault="00B15DA9" w:rsidP="008F494B">
            <w:pPr>
              <w:rPr>
                <w:b/>
              </w:rPr>
            </w:pPr>
          </w:p>
          <w:p w14:paraId="59D6E0FA" w14:textId="77777777" w:rsidR="00B15DA9" w:rsidRDefault="00B15DA9" w:rsidP="008F494B">
            <w:pPr>
              <w:rPr>
                <w:b/>
              </w:rPr>
            </w:pPr>
          </w:p>
          <w:p w14:paraId="2381C245" w14:textId="77777777" w:rsidR="00B15DA9" w:rsidRDefault="00B15DA9" w:rsidP="008F494B">
            <w:pPr>
              <w:rPr>
                <w:b/>
              </w:rPr>
            </w:pPr>
          </w:p>
          <w:p w14:paraId="440696AD" w14:textId="77777777" w:rsidR="00B15DA9" w:rsidRDefault="00B15DA9" w:rsidP="008F494B">
            <w:pPr>
              <w:rPr>
                <w:b/>
              </w:rPr>
            </w:pPr>
          </w:p>
          <w:p w14:paraId="3DB60C51" w14:textId="77777777" w:rsidR="00B15DA9" w:rsidRDefault="00B15DA9" w:rsidP="00B15DA9">
            <w:pPr>
              <w:rPr>
                <w:b/>
              </w:rPr>
            </w:pPr>
            <w:r>
              <w:rPr>
                <w:b/>
              </w:rPr>
              <w:t>Follow up on HMSC recommendations to disseminate CHNA.</w:t>
            </w:r>
          </w:p>
          <w:p w14:paraId="7A86433E" w14:textId="0C0363E8" w:rsidR="00B15DA9" w:rsidRPr="008D3EE9" w:rsidRDefault="00B15DA9" w:rsidP="008F494B">
            <w:pPr>
              <w:rPr>
                <w:b/>
                <w:bCs/>
              </w:rPr>
            </w:pPr>
          </w:p>
        </w:tc>
        <w:tc>
          <w:tcPr>
            <w:tcW w:w="1517" w:type="dxa"/>
            <w:tcBorders>
              <w:top w:val="single" w:sz="4" w:space="0" w:color="808080"/>
              <w:bottom w:val="single" w:sz="4" w:space="0" w:color="808080"/>
            </w:tcBorders>
          </w:tcPr>
          <w:p w14:paraId="3208980D" w14:textId="77777777" w:rsidR="00B15DA9" w:rsidRDefault="00B15DA9" w:rsidP="008F494B">
            <w:pPr>
              <w:rPr>
                <w:b/>
              </w:rPr>
            </w:pPr>
          </w:p>
          <w:p w14:paraId="0EBE0A2F" w14:textId="77777777" w:rsidR="00B15DA9" w:rsidRDefault="00B15DA9" w:rsidP="008F494B">
            <w:pPr>
              <w:rPr>
                <w:b/>
              </w:rPr>
            </w:pPr>
          </w:p>
          <w:p w14:paraId="2B997049" w14:textId="77777777" w:rsidR="00B15DA9" w:rsidRDefault="00B15DA9" w:rsidP="008F494B">
            <w:pPr>
              <w:rPr>
                <w:b/>
              </w:rPr>
            </w:pPr>
          </w:p>
          <w:p w14:paraId="387577BD" w14:textId="77777777" w:rsidR="00B15DA9" w:rsidRDefault="00B15DA9" w:rsidP="008F494B">
            <w:pPr>
              <w:rPr>
                <w:b/>
              </w:rPr>
            </w:pPr>
          </w:p>
          <w:p w14:paraId="0D7F51A0" w14:textId="77777777" w:rsidR="00B15DA9" w:rsidRDefault="00B15DA9" w:rsidP="008F494B">
            <w:pPr>
              <w:rPr>
                <w:b/>
              </w:rPr>
            </w:pPr>
          </w:p>
          <w:p w14:paraId="686B10EF" w14:textId="77777777" w:rsidR="00B15DA9" w:rsidRDefault="00B15DA9" w:rsidP="008F494B">
            <w:pPr>
              <w:rPr>
                <w:b/>
              </w:rPr>
            </w:pPr>
          </w:p>
          <w:p w14:paraId="6E75884C" w14:textId="77777777" w:rsidR="00B15DA9" w:rsidRDefault="00B15DA9" w:rsidP="008F494B">
            <w:pPr>
              <w:rPr>
                <w:b/>
              </w:rPr>
            </w:pPr>
          </w:p>
          <w:p w14:paraId="791C8502" w14:textId="77777777" w:rsidR="007F277A" w:rsidRDefault="00FD6BC3" w:rsidP="008F494B">
            <w:pPr>
              <w:rPr>
                <w:b/>
              </w:rPr>
            </w:pPr>
            <w:r>
              <w:rPr>
                <w:b/>
              </w:rPr>
              <w:t>HM Staff</w:t>
            </w:r>
          </w:p>
          <w:p w14:paraId="562793BD" w14:textId="77777777" w:rsidR="00B15DA9" w:rsidRDefault="00B15DA9" w:rsidP="008F494B">
            <w:pPr>
              <w:rPr>
                <w:b/>
              </w:rPr>
            </w:pPr>
          </w:p>
          <w:p w14:paraId="475B96CC" w14:textId="77777777" w:rsidR="00B15DA9" w:rsidRDefault="00B15DA9" w:rsidP="008F494B">
            <w:pPr>
              <w:rPr>
                <w:b/>
              </w:rPr>
            </w:pPr>
          </w:p>
          <w:p w14:paraId="1FB4E17C" w14:textId="77777777" w:rsidR="00B15DA9" w:rsidRDefault="00B15DA9" w:rsidP="008F494B">
            <w:pPr>
              <w:rPr>
                <w:b/>
              </w:rPr>
            </w:pPr>
          </w:p>
          <w:p w14:paraId="793B0F8F" w14:textId="77777777" w:rsidR="00B15DA9" w:rsidRDefault="00B15DA9" w:rsidP="008F494B">
            <w:pPr>
              <w:rPr>
                <w:b/>
              </w:rPr>
            </w:pPr>
          </w:p>
          <w:p w14:paraId="69D0E605" w14:textId="77777777" w:rsidR="00B15DA9" w:rsidRDefault="00B15DA9" w:rsidP="008F494B">
            <w:pPr>
              <w:rPr>
                <w:b/>
              </w:rPr>
            </w:pPr>
          </w:p>
          <w:p w14:paraId="0E153E70" w14:textId="77777777" w:rsidR="00B15DA9" w:rsidRDefault="00B15DA9" w:rsidP="008F494B">
            <w:pPr>
              <w:rPr>
                <w:b/>
              </w:rPr>
            </w:pPr>
          </w:p>
          <w:p w14:paraId="60090263" w14:textId="77777777" w:rsidR="00B15DA9" w:rsidRDefault="00B15DA9" w:rsidP="008F494B">
            <w:pPr>
              <w:rPr>
                <w:b/>
              </w:rPr>
            </w:pPr>
          </w:p>
          <w:p w14:paraId="54AD768A" w14:textId="409A1032" w:rsidR="00B15DA9" w:rsidRDefault="00B20DB4" w:rsidP="008F494B">
            <w:pPr>
              <w:rPr>
                <w:b/>
              </w:rPr>
            </w:pPr>
            <w:r>
              <w:rPr>
                <w:b/>
              </w:rPr>
              <w:t xml:space="preserve">HM Staff </w:t>
            </w:r>
          </w:p>
          <w:p w14:paraId="1DA97F86" w14:textId="77777777" w:rsidR="00B15DA9" w:rsidRDefault="00B15DA9" w:rsidP="008F494B">
            <w:pPr>
              <w:rPr>
                <w:b/>
              </w:rPr>
            </w:pPr>
          </w:p>
          <w:p w14:paraId="67869ECF" w14:textId="05DDF43B" w:rsidR="00B15DA9" w:rsidRDefault="00B15DA9" w:rsidP="008F494B">
            <w:pPr>
              <w:rPr>
                <w:b/>
              </w:rPr>
            </w:pPr>
          </w:p>
          <w:p w14:paraId="2EEF3428" w14:textId="04562BD4" w:rsidR="00B20DB4" w:rsidRDefault="00B20DB4" w:rsidP="008F494B">
            <w:pPr>
              <w:rPr>
                <w:b/>
              </w:rPr>
            </w:pPr>
          </w:p>
          <w:p w14:paraId="78DC098D" w14:textId="22C9BDF5" w:rsidR="00B20DB4" w:rsidRDefault="00B20DB4" w:rsidP="008F494B">
            <w:pPr>
              <w:rPr>
                <w:b/>
              </w:rPr>
            </w:pPr>
          </w:p>
          <w:p w14:paraId="308933A0" w14:textId="4B579A3C" w:rsidR="00B20DB4" w:rsidRDefault="00B20DB4" w:rsidP="008F494B">
            <w:pPr>
              <w:rPr>
                <w:b/>
              </w:rPr>
            </w:pPr>
          </w:p>
          <w:p w14:paraId="7AC4DB17" w14:textId="02ED6D7C" w:rsidR="00B20DB4" w:rsidRDefault="00B20DB4" w:rsidP="008F494B">
            <w:pPr>
              <w:rPr>
                <w:b/>
              </w:rPr>
            </w:pPr>
          </w:p>
          <w:p w14:paraId="698DD648" w14:textId="77777777" w:rsidR="00B20DB4" w:rsidRDefault="00B20DB4" w:rsidP="008F494B">
            <w:pPr>
              <w:rPr>
                <w:b/>
              </w:rPr>
            </w:pPr>
          </w:p>
          <w:p w14:paraId="0BCEABD8" w14:textId="3287579F" w:rsidR="00B15DA9" w:rsidRPr="008D3EE9" w:rsidRDefault="00B15DA9" w:rsidP="008F494B">
            <w:pPr>
              <w:rPr>
                <w:b/>
                <w:bCs/>
              </w:rPr>
            </w:pPr>
            <w:r>
              <w:rPr>
                <w:b/>
              </w:rPr>
              <w:t>HM Staff</w:t>
            </w:r>
          </w:p>
        </w:tc>
      </w:tr>
      <w:tr w:rsidR="00DA30DA" w:rsidRPr="008D3EE9" w14:paraId="2F9A1F52" w14:textId="77777777" w:rsidTr="00991134">
        <w:trPr>
          <w:trHeight w:val="5930"/>
        </w:trPr>
        <w:tc>
          <w:tcPr>
            <w:tcW w:w="2500" w:type="dxa"/>
            <w:tcBorders>
              <w:top w:val="single" w:sz="4" w:space="0" w:color="808080"/>
              <w:bottom w:val="single" w:sz="4" w:space="0" w:color="808080"/>
            </w:tcBorders>
          </w:tcPr>
          <w:p w14:paraId="240B419E" w14:textId="74989DBF" w:rsidR="00DA30DA" w:rsidRDefault="00DA30DA" w:rsidP="008F494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Open Discussion</w:t>
            </w:r>
          </w:p>
        </w:tc>
        <w:tc>
          <w:tcPr>
            <w:tcW w:w="6959" w:type="dxa"/>
            <w:tcBorders>
              <w:top w:val="single" w:sz="4" w:space="0" w:color="808080"/>
              <w:bottom w:val="single" w:sz="4" w:space="0" w:color="808080"/>
            </w:tcBorders>
          </w:tcPr>
          <w:p w14:paraId="655932CF" w14:textId="77777777" w:rsidR="00DA30DA" w:rsidRDefault="00DA30DA" w:rsidP="008F494B">
            <w:pPr>
              <w:keepNext/>
              <w:keepLines/>
              <w:contextualSpacing/>
              <w:rPr>
                <w:bCs/>
              </w:rPr>
            </w:pPr>
          </w:p>
          <w:p w14:paraId="66D962BD" w14:textId="7E8FF296" w:rsidR="00777D77" w:rsidRDefault="00777D77" w:rsidP="008F494B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Councilm</w:t>
            </w:r>
            <w:r w:rsidR="0059738D">
              <w:rPr>
                <w:bCs/>
              </w:rPr>
              <w:t>ember</w:t>
            </w:r>
            <w:r>
              <w:rPr>
                <w:bCs/>
              </w:rPr>
              <w:t xml:space="preserve"> Leventhal </w:t>
            </w:r>
            <w:r w:rsidR="00492B0A">
              <w:rPr>
                <w:bCs/>
              </w:rPr>
              <w:t xml:space="preserve">led the open discussion with a short overview of issues regarding </w:t>
            </w:r>
            <w:r w:rsidR="00607CD8">
              <w:rPr>
                <w:bCs/>
              </w:rPr>
              <w:t xml:space="preserve">care coordination for </w:t>
            </w:r>
            <w:r w:rsidR="00492B0A">
              <w:rPr>
                <w:bCs/>
              </w:rPr>
              <w:t>rape victims in M</w:t>
            </w:r>
            <w:r w:rsidR="00607CD8">
              <w:rPr>
                <w:bCs/>
              </w:rPr>
              <w:t xml:space="preserve">ontgomery </w:t>
            </w:r>
            <w:r w:rsidR="00492B0A">
              <w:rPr>
                <w:bCs/>
              </w:rPr>
              <w:t>C</w:t>
            </w:r>
            <w:r w:rsidR="00607CD8">
              <w:rPr>
                <w:bCs/>
              </w:rPr>
              <w:t>ounty</w:t>
            </w:r>
            <w:r w:rsidR="0046351E">
              <w:rPr>
                <w:bCs/>
              </w:rPr>
              <w:t xml:space="preserve">. Currently victims </w:t>
            </w:r>
            <w:r w:rsidR="00492B0A">
              <w:rPr>
                <w:bCs/>
              </w:rPr>
              <w:t xml:space="preserve">obtain forensic testing at the Shady Grove </w:t>
            </w:r>
            <w:r w:rsidR="0046351E">
              <w:rPr>
                <w:bCs/>
              </w:rPr>
              <w:t>Medical Center</w:t>
            </w:r>
            <w:r w:rsidR="00492B0A">
              <w:rPr>
                <w:bCs/>
              </w:rPr>
              <w:t xml:space="preserve">. </w:t>
            </w:r>
            <w:r w:rsidR="0046351E">
              <w:rPr>
                <w:bCs/>
              </w:rPr>
              <w:t xml:space="preserve">Further discussion with the hospitals will be led by </w:t>
            </w:r>
            <w:r w:rsidR="0046351E">
              <w:t>Ms. Ahluwalia</w:t>
            </w:r>
            <w:r w:rsidR="0046351E">
              <w:rPr>
                <w:bCs/>
              </w:rPr>
              <w:t xml:space="preserve">. </w:t>
            </w:r>
            <w:r w:rsidR="00492B0A">
              <w:rPr>
                <w:bCs/>
              </w:rPr>
              <w:t xml:space="preserve">This </w:t>
            </w:r>
            <w:r w:rsidR="0046351E">
              <w:rPr>
                <w:bCs/>
              </w:rPr>
              <w:t>topic may be revisited during future HMSC sessions.</w:t>
            </w:r>
          </w:p>
          <w:p w14:paraId="4254543E" w14:textId="77777777" w:rsidR="00492B0A" w:rsidRDefault="00492B0A" w:rsidP="008F494B">
            <w:pPr>
              <w:keepNext/>
              <w:keepLines/>
              <w:contextualSpacing/>
              <w:rPr>
                <w:bCs/>
              </w:rPr>
            </w:pPr>
          </w:p>
          <w:p w14:paraId="21C7FC58" w14:textId="21B3DAFB" w:rsidR="00492B0A" w:rsidRDefault="00492B0A" w:rsidP="008F494B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Ms. Graham </w:t>
            </w:r>
            <w:r w:rsidR="0046351E">
              <w:rPr>
                <w:bCs/>
              </w:rPr>
              <w:t>provided</w:t>
            </w:r>
            <w:r>
              <w:rPr>
                <w:bCs/>
              </w:rPr>
              <w:t xml:space="preserve"> an update on Nexus Montgomery’s mobile treatment team, the opening of the third crisis house, and the care coordination program (WISH – Wellness and Independence for Seniors at Home). </w:t>
            </w:r>
          </w:p>
          <w:p w14:paraId="79F0E322" w14:textId="34F67991" w:rsidR="00492B0A" w:rsidRDefault="00492B0A" w:rsidP="008F494B">
            <w:pPr>
              <w:keepNext/>
              <w:keepLines/>
              <w:contextualSpacing/>
              <w:rPr>
                <w:bCs/>
              </w:rPr>
            </w:pPr>
          </w:p>
          <w:p w14:paraId="5EE11ACC" w14:textId="69F983D4" w:rsidR="00492B0A" w:rsidRDefault="00492B0A" w:rsidP="00E20D51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Ms. McBride </w:t>
            </w:r>
            <w:r w:rsidR="0046351E">
              <w:rPr>
                <w:bCs/>
              </w:rPr>
              <w:t xml:space="preserve">provided </w:t>
            </w:r>
            <w:r>
              <w:rPr>
                <w:bCs/>
              </w:rPr>
              <w:t>an update on the Hospital Work</w:t>
            </w:r>
            <w:r w:rsidR="00607CD8">
              <w:rPr>
                <w:bCs/>
              </w:rPr>
              <w:t>g</w:t>
            </w:r>
            <w:r>
              <w:rPr>
                <w:bCs/>
              </w:rPr>
              <w:t>roup’s focus on keeping the CHNA a fresh, living document. The group is currently working on evaluation</w:t>
            </w:r>
            <w:r w:rsidR="00E20D51">
              <w:rPr>
                <w:bCs/>
              </w:rPr>
              <w:t xml:space="preserve"> metrics</w:t>
            </w:r>
            <w:r w:rsidR="003F6CA2">
              <w:rPr>
                <w:bCs/>
              </w:rPr>
              <w:t>,</w:t>
            </w:r>
            <w:r>
              <w:rPr>
                <w:bCs/>
              </w:rPr>
              <w:t xml:space="preserve"> and re-</w:t>
            </w:r>
            <w:r w:rsidR="00607CD8">
              <w:rPr>
                <w:bCs/>
              </w:rPr>
              <w:t>evaluating</w:t>
            </w:r>
            <w:r>
              <w:rPr>
                <w:bCs/>
              </w:rPr>
              <w:t xml:space="preserve"> blood pressure </w:t>
            </w:r>
            <w:r w:rsidR="00E20D51">
              <w:rPr>
                <w:bCs/>
              </w:rPr>
              <w:t>screenings at health fairs. The Workgroup</w:t>
            </w:r>
            <w:r>
              <w:rPr>
                <w:bCs/>
              </w:rPr>
              <w:t xml:space="preserve"> ha</w:t>
            </w:r>
            <w:r w:rsidR="00E20D51">
              <w:rPr>
                <w:bCs/>
              </w:rPr>
              <w:t xml:space="preserve">s </w:t>
            </w:r>
            <w:r>
              <w:rPr>
                <w:bCs/>
              </w:rPr>
              <w:t xml:space="preserve">identified common metrics </w:t>
            </w:r>
            <w:r w:rsidR="00E20D51">
              <w:rPr>
                <w:bCs/>
              </w:rPr>
              <w:t>in relation to</w:t>
            </w:r>
            <w:r>
              <w:rPr>
                <w:bCs/>
              </w:rPr>
              <w:t xml:space="preserve"> senior exercise programs and will start tracking these</w:t>
            </w:r>
            <w:r w:rsidR="00607CD8">
              <w:rPr>
                <w:bCs/>
              </w:rPr>
              <w:t xml:space="preserve"> elements</w:t>
            </w:r>
            <w:r>
              <w:rPr>
                <w:bCs/>
              </w:rPr>
              <w:t xml:space="preserve">. The </w:t>
            </w:r>
            <w:r w:rsidR="00607CD8">
              <w:rPr>
                <w:bCs/>
              </w:rPr>
              <w:t>W</w:t>
            </w:r>
            <w:r>
              <w:rPr>
                <w:bCs/>
              </w:rPr>
              <w:t xml:space="preserve">orkgroup’s upcoming meeting in September will </w:t>
            </w:r>
            <w:r w:rsidR="00E20D51">
              <w:rPr>
                <w:bCs/>
              </w:rPr>
              <w:t>focus</w:t>
            </w:r>
            <w:r>
              <w:rPr>
                <w:bCs/>
              </w:rPr>
              <w:t xml:space="preserve"> on diabetes program</w:t>
            </w:r>
            <w:r w:rsidR="00E20D51">
              <w:rPr>
                <w:bCs/>
              </w:rPr>
              <w:t>s in the County</w:t>
            </w:r>
            <w:r>
              <w:rPr>
                <w:bCs/>
              </w:rPr>
              <w:t>.</w:t>
            </w:r>
          </w:p>
        </w:tc>
        <w:tc>
          <w:tcPr>
            <w:tcW w:w="2321" w:type="dxa"/>
            <w:tcBorders>
              <w:top w:val="single" w:sz="4" w:space="0" w:color="808080"/>
              <w:bottom w:val="single" w:sz="4" w:space="0" w:color="808080"/>
            </w:tcBorders>
          </w:tcPr>
          <w:p w14:paraId="7CCDDA20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  <w:tc>
          <w:tcPr>
            <w:tcW w:w="1517" w:type="dxa"/>
            <w:tcBorders>
              <w:top w:val="single" w:sz="4" w:space="0" w:color="808080"/>
              <w:bottom w:val="single" w:sz="4" w:space="0" w:color="808080"/>
            </w:tcBorders>
          </w:tcPr>
          <w:p w14:paraId="0035EB8D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</w:tr>
      <w:tr w:rsidR="00DA30DA" w:rsidRPr="008D3EE9" w14:paraId="35B420A3" w14:textId="77777777" w:rsidTr="00991134">
        <w:trPr>
          <w:trHeight w:val="647"/>
        </w:trPr>
        <w:tc>
          <w:tcPr>
            <w:tcW w:w="2500" w:type="dxa"/>
            <w:tcBorders>
              <w:top w:val="single" w:sz="4" w:space="0" w:color="808080"/>
              <w:bottom w:val="single" w:sz="4" w:space="0" w:color="808080"/>
            </w:tcBorders>
          </w:tcPr>
          <w:p w14:paraId="794FCEBD" w14:textId="7DFAD1B6" w:rsidR="00DA30DA" w:rsidRDefault="00DA30DA" w:rsidP="008F494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Wrap-Up/Adjourn</w:t>
            </w:r>
          </w:p>
        </w:tc>
        <w:tc>
          <w:tcPr>
            <w:tcW w:w="6959" w:type="dxa"/>
            <w:tcBorders>
              <w:top w:val="single" w:sz="4" w:space="0" w:color="808080"/>
              <w:bottom w:val="single" w:sz="4" w:space="0" w:color="808080"/>
            </w:tcBorders>
          </w:tcPr>
          <w:p w14:paraId="05BB1D41" w14:textId="50901406" w:rsidR="00492B0A" w:rsidRDefault="00492B0A" w:rsidP="003563CA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Meeting was adjourned </w:t>
            </w:r>
            <w:r w:rsidR="003F6CA2">
              <w:rPr>
                <w:bCs/>
              </w:rPr>
              <w:t>by Councilm</w:t>
            </w:r>
            <w:r w:rsidR="0059738D">
              <w:rPr>
                <w:bCs/>
              </w:rPr>
              <w:t>ember</w:t>
            </w:r>
            <w:r w:rsidR="003F6CA2">
              <w:rPr>
                <w:bCs/>
              </w:rPr>
              <w:t xml:space="preserve"> Leventhal.</w:t>
            </w:r>
          </w:p>
        </w:tc>
        <w:tc>
          <w:tcPr>
            <w:tcW w:w="2321" w:type="dxa"/>
            <w:tcBorders>
              <w:top w:val="single" w:sz="4" w:space="0" w:color="808080"/>
              <w:bottom w:val="single" w:sz="4" w:space="0" w:color="808080"/>
            </w:tcBorders>
          </w:tcPr>
          <w:p w14:paraId="765DEC00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  <w:tc>
          <w:tcPr>
            <w:tcW w:w="1517" w:type="dxa"/>
            <w:tcBorders>
              <w:top w:val="single" w:sz="4" w:space="0" w:color="808080"/>
              <w:bottom w:val="single" w:sz="4" w:space="0" w:color="808080"/>
            </w:tcBorders>
          </w:tcPr>
          <w:p w14:paraId="0C33AE58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</w:tr>
    </w:tbl>
    <w:p w14:paraId="4056485E" w14:textId="5EAB5128" w:rsidR="007F277A" w:rsidRPr="008D3EE9" w:rsidRDefault="007F277A" w:rsidP="001268D6">
      <w:bookmarkStart w:id="0" w:name="_GoBack"/>
      <w:bookmarkEnd w:id="0"/>
      <w:r w:rsidRPr="008D3EE9">
        <w:tab/>
      </w:r>
    </w:p>
    <w:sectPr w:rsidR="007F277A" w:rsidRPr="008D3EE9" w:rsidSect="008F494B">
      <w:headerReference w:type="default" r:id="rId12"/>
      <w:footerReference w:type="default" r:id="rId13"/>
      <w:pgSz w:w="15840" w:h="12240" w:orient="landscape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B7FB8" w14:textId="77777777" w:rsidR="00282940" w:rsidRDefault="00282940">
      <w:r>
        <w:separator/>
      </w:r>
    </w:p>
  </w:endnote>
  <w:endnote w:type="continuationSeparator" w:id="0">
    <w:p w14:paraId="0761BBFA" w14:textId="77777777" w:rsidR="00282940" w:rsidRDefault="00282940">
      <w:r>
        <w:continuationSeparator/>
      </w:r>
    </w:p>
  </w:endnote>
  <w:endnote w:type="continuationNotice" w:id="1">
    <w:p w14:paraId="6957C7C0" w14:textId="77777777" w:rsidR="00282940" w:rsidRDefault="00282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5A72543E" w:rsidR="009329AA" w:rsidRPr="00B72680" w:rsidRDefault="009329AA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  <w:r>
      <w:tab/>
    </w:r>
    <w:r w:rsidRPr="00B72680">
      <w:rPr>
        <w:sz w:val="20"/>
        <w:szCs w:val="20"/>
      </w:rPr>
      <w:t xml:space="preserve">Page </w:t>
    </w:r>
    <w:r w:rsidRPr="00B72680">
      <w:rPr>
        <w:rStyle w:val="PageNumber"/>
        <w:sz w:val="20"/>
        <w:szCs w:val="20"/>
      </w:rPr>
      <w:fldChar w:fldCharType="begin"/>
    </w:r>
    <w:r w:rsidRPr="00B72680">
      <w:rPr>
        <w:rStyle w:val="PageNumber"/>
        <w:sz w:val="20"/>
        <w:szCs w:val="20"/>
      </w:rPr>
      <w:instrText xml:space="preserve"> PAGE </w:instrText>
    </w:r>
    <w:r w:rsidRPr="00B72680">
      <w:rPr>
        <w:rStyle w:val="PageNumber"/>
        <w:sz w:val="20"/>
        <w:szCs w:val="20"/>
      </w:rPr>
      <w:fldChar w:fldCharType="separate"/>
    </w:r>
    <w:r w:rsidR="000C0C17">
      <w:rPr>
        <w:rStyle w:val="PageNumber"/>
        <w:noProof/>
        <w:sz w:val="20"/>
        <w:szCs w:val="20"/>
      </w:rPr>
      <w:t>9</w:t>
    </w:r>
    <w:r w:rsidRPr="00B72680">
      <w:rPr>
        <w:rStyle w:val="PageNumber"/>
        <w:sz w:val="20"/>
        <w:szCs w:val="20"/>
      </w:rPr>
      <w:fldChar w:fldCharType="end"/>
    </w:r>
    <w:r w:rsidRPr="00B72680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51FDC" w14:textId="77777777" w:rsidR="00282940" w:rsidRDefault="00282940">
      <w:r>
        <w:separator/>
      </w:r>
    </w:p>
  </w:footnote>
  <w:footnote w:type="continuationSeparator" w:id="0">
    <w:p w14:paraId="1F57C06F" w14:textId="77777777" w:rsidR="00282940" w:rsidRDefault="00282940">
      <w:r>
        <w:continuationSeparator/>
      </w:r>
    </w:p>
  </w:footnote>
  <w:footnote w:type="continuationNotice" w:id="1">
    <w:p w14:paraId="76B20D23" w14:textId="77777777" w:rsidR="00282940" w:rsidRDefault="00282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A4B0" w14:textId="77777777" w:rsidR="00EA79E8" w:rsidRDefault="00EA7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5"/>
  </w:num>
  <w:num w:numId="5">
    <w:abstractNumId w:val="0"/>
  </w:num>
  <w:num w:numId="6">
    <w:abstractNumId w:val="13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16"/>
  </w:num>
  <w:num w:numId="12">
    <w:abstractNumId w:val="6"/>
  </w:num>
  <w:num w:numId="13">
    <w:abstractNumId w:val="14"/>
  </w:num>
  <w:num w:numId="14">
    <w:abstractNumId w:val="7"/>
  </w:num>
  <w:num w:numId="15">
    <w:abstractNumId w:val="11"/>
  </w:num>
  <w:num w:numId="16">
    <w:abstractNumId w:val="9"/>
  </w:num>
  <w:num w:numId="17">
    <w:abstractNumId w:val="12"/>
  </w:num>
  <w:num w:numId="1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4C45"/>
    <w:rsid w:val="000068DF"/>
    <w:rsid w:val="00007647"/>
    <w:rsid w:val="000130D0"/>
    <w:rsid w:val="00013C9E"/>
    <w:rsid w:val="00014E56"/>
    <w:rsid w:val="000169EF"/>
    <w:rsid w:val="000171C1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71A4"/>
    <w:rsid w:val="000474B3"/>
    <w:rsid w:val="00051917"/>
    <w:rsid w:val="000572D6"/>
    <w:rsid w:val="00057680"/>
    <w:rsid w:val="000605B9"/>
    <w:rsid w:val="000628F4"/>
    <w:rsid w:val="00062ACD"/>
    <w:rsid w:val="000654D1"/>
    <w:rsid w:val="00066A38"/>
    <w:rsid w:val="00066ADB"/>
    <w:rsid w:val="000714EE"/>
    <w:rsid w:val="00073131"/>
    <w:rsid w:val="0007361C"/>
    <w:rsid w:val="00076579"/>
    <w:rsid w:val="00080CAF"/>
    <w:rsid w:val="0008201B"/>
    <w:rsid w:val="000829BB"/>
    <w:rsid w:val="00083A3E"/>
    <w:rsid w:val="000855CE"/>
    <w:rsid w:val="000859AB"/>
    <w:rsid w:val="00086118"/>
    <w:rsid w:val="00090A8B"/>
    <w:rsid w:val="00091AAE"/>
    <w:rsid w:val="00091C58"/>
    <w:rsid w:val="0009238D"/>
    <w:rsid w:val="000932A6"/>
    <w:rsid w:val="00096C75"/>
    <w:rsid w:val="000972CF"/>
    <w:rsid w:val="000A1D1D"/>
    <w:rsid w:val="000A3D78"/>
    <w:rsid w:val="000A44AF"/>
    <w:rsid w:val="000A78A8"/>
    <w:rsid w:val="000A7A0F"/>
    <w:rsid w:val="000A7D8E"/>
    <w:rsid w:val="000B2DEC"/>
    <w:rsid w:val="000B3EFC"/>
    <w:rsid w:val="000B44A3"/>
    <w:rsid w:val="000C05A8"/>
    <w:rsid w:val="000C08C4"/>
    <w:rsid w:val="000C0C17"/>
    <w:rsid w:val="000C393C"/>
    <w:rsid w:val="000C4687"/>
    <w:rsid w:val="000C65FF"/>
    <w:rsid w:val="000C6E96"/>
    <w:rsid w:val="000D11F2"/>
    <w:rsid w:val="000D1431"/>
    <w:rsid w:val="000D243E"/>
    <w:rsid w:val="000D277B"/>
    <w:rsid w:val="000D41D9"/>
    <w:rsid w:val="000D4D73"/>
    <w:rsid w:val="000D5F2A"/>
    <w:rsid w:val="000E1FC8"/>
    <w:rsid w:val="000E2434"/>
    <w:rsid w:val="000E2D3F"/>
    <w:rsid w:val="000E2DD6"/>
    <w:rsid w:val="000E7EAA"/>
    <w:rsid w:val="000F22AC"/>
    <w:rsid w:val="000F3745"/>
    <w:rsid w:val="000F38CF"/>
    <w:rsid w:val="000F46F7"/>
    <w:rsid w:val="000F7461"/>
    <w:rsid w:val="000F7491"/>
    <w:rsid w:val="00100E03"/>
    <w:rsid w:val="001022C7"/>
    <w:rsid w:val="00104DED"/>
    <w:rsid w:val="00104FFF"/>
    <w:rsid w:val="0010687F"/>
    <w:rsid w:val="0011155C"/>
    <w:rsid w:val="001123B8"/>
    <w:rsid w:val="001155B0"/>
    <w:rsid w:val="00120A37"/>
    <w:rsid w:val="00122331"/>
    <w:rsid w:val="00124BBB"/>
    <w:rsid w:val="0012642E"/>
    <w:rsid w:val="001268D6"/>
    <w:rsid w:val="001277C0"/>
    <w:rsid w:val="001316E2"/>
    <w:rsid w:val="001317C4"/>
    <w:rsid w:val="00131D6D"/>
    <w:rsid w:val="00132562"/>
    <w:rsid w:val="0013407D"/>
    <w:rsid w:val="001350A7"/>
    <w:rsid w:val="00136DEF"/>
    <w:rsid w:val="0014026D"/>
    <w:rsid w:val="0014642D"/>
    <w:rsid w:val="001465A0"/>
    <w:rsid w:val="0015131C"/>
    <w:rsid w:val="001529A4"/>
    <w:rsid w:val="00152A7A"/>
    <w:rsid w:val="00153881"/>
    <w:rsid w:val="00155655"/>
    <w:rsid w:val="00160E64"/>
    <w:rsid w:val="00162A9A"/>
    <w:rsid w:val="0016454E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C12"/>
    <w:rsid w:val="00193A26"/>
    <w:rsid w:val="001945E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EE1"/>
    <w:rsid w:val="001B3FB6"/>
    <w:rsid w:val="001B49B0"/>
    <w:rsid w:val="001B6C11"/>
    <w:rsid w:val="001C15B3"/>
    <w:rsid w:val="001C1E29"/>
    <w:rsid w:val="001C3BB5"/>
    <w:rsid w:val="001C4391"/>
    <w:rsid w:val="001D237F"/>
    <w:rsid w:val="001D2471"/>
    <w:rsid w:val="001D32BF"/>
    <w:rsid w:val="001D597B"/>
    <w:rsid w:val="001D6DCB"/>
    <w:rsid w:val="001E01EB"/>
    <w:rsid w:val="001E1A88"/>
    <w:rsid w:val="001E2291"/>
    <w:rsid w:val="001E2294"/>
    <w:rsid w:val="001E67EA"/>
    <w:rsid w:val="001F2069"/>
    <w:rsid w:val="001F2594"/>
    <w:rsid w:val="001F6C6F"/>
    <w:rsid w:val="00201FCE"/>
    <w:rsid w:val="00203B78"/>
    <w:rsid w:val="00206262"/>
    <w:rsid w:val="00211747"/>
    <w:rsid w:val="002118D5"/>
    <w:rsid w:val="002119F6"/>
    <w:rsid w:val="0021439A"/>
    <w:rsid w:val="00216F91"/>
    <w:rsid w:val="002170EA"/>
    <w:rsid w:val="002172FA"/>
    <w:rsid w:val="002200A0"/>
    <w:rsid w:val="0022064A"/>
    <w:rsid w:val="00220BBB"/>
    <w:rsid w:val="00221A8C"/>
    <w:rsid w:val="00222078"/>
    <w:rsid w:val="00223144"/>
    <w:rsid w:val="002235CF"/>
    <w:rsid w:val="002237DE"/>
    <w:rsid w:val="002246C1"/>
    <w:rsid w:val="00225E61"/>
    <w:rsid w:val="002261B7"/>
    <w:rsid w:val="002279F2"/>
    <w:rsid w:val="00230C10"/>
    <w:rsid w:val="002333BE"/>
    <w:rsid w:val="0023716E"/>
    <w:rsid w:val="002376D1"/>
    <w:rsid w:val="00240B60"/>
    <w:rsid w:val="00242681"/>
    <w:rsid w:val="0024691E"/>
    <w:rsid w:val="00247E4E"/>
    <w:rsid w:val="00250295"/>
    <w:rsid w:val="0025157D"/>
    <w:rsid w:val="00251C34"/>
    <w:rsid w:val="00253D44"/>
    <w:rsid w:val="00254049"/>
    <w:rsid w:val="0025719B"/>
    <w:rsid w:val="00261FC1"/>
    <w:rsid w:val="002630C1"/>
    <w:rsid w:val="00265F4B"/>
    <w:rsid w:val="00271788"/>
    <w:rsid w:val="00271E26"/>
    <w:rsid w:val="00273A1D"/>
    <w:rsid w:val="00275038"/>
    <w:rsid w:val="00275191"/>
    <w:rsid w:val="002761B0"/>
    <w:rsid w:val="00277B3C"/>
    <w:rsid w:val="00277E83"/>
    <w:rsid w:val="0028110C"/>
    <w:rsid w:val="002817C4"/>
    <w:rsid w:val="00282940"/>
    <w:rsid w:val="00282F43"/>
    <w:rsid w:val="002830E3"/>
    <w:rsid w:val="00284717"/>
    <w:rsid w:val="002920AB"/>
    <w:rsid w:val="002922DD"/>
    <w:rsid w:val="00292D75"/>
    <w:rsid w:val="00293134"/>
    <w:rsid w:val="00293E69"/>
    <w:rsid w:val="002955B4"/>
    <w:rsid w:val="00295E21"/>
    <w:rsid w:val="002A13D7"/>
    <w:rsid w:val="002A1581"/>
    <w:rsid w:val="002A1664"/>
    <w:rsid w:val="002A2F5B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C136D"/>
    <w:rsid w:val="002C16F3"/>
    <w:rsid w:val="002C4597"/>
    <w:rsid w:val="002C47B2"/>
    <w:rsid w:val="002C5CB8"/>
    <w:rsid w:val="002C695A"/>
    <w:rsid w:val="002D048B"/>
    <w:rsid w:val="002D0F22"/>
    <w:rsid w:val="002D2756"/>
    <w:rsid w:val="002D3207"/>
    <w:rsid w:val="002D4008"/>
    <w:rsid w:val="002D5799"/>
    <w:rsid w:val="002D59E1"/>
    <w:rsid w:val="002D772C"/>
    <w:rsid w:val="002E033F"/>
    <w:rsid w:val="002E25E5"/>
    <w:rsid w:val="002E2838"/>
    <w:rsid w:val="002E3EDE"/>
    <w:rsid w:val="002E444A"/>
    <w:rsid w:val="002E7C8B"/>
    <w:rsid w:val="002F1F15"/>
    <w:rsid w:val="002F3B79"/>
    <w:rsid w:val="003019E0"/>
    <w:rsid w:val="00303400"/>
    <w:rsid w:val="0030398E"/>
    <w:rsid w:val="00304621"/>
    <w:rsid w:val="0030608A"/>
    <w:rsid w:val="00307B4E"/>
    <w:rsid w:val="003105D3"/>
    <w:rsid w:val="0031191A"/>
    <w:rsid w:val="00311957"/>
    <w:rsid w:val="00313D64"/>
    <w:rsid w:val="00313FC6"/>
    <w:rsid w:val="00316457"/>
    <w:rsid w:val="003171EF"/>
    <w:rsid w:val="003172A0"/>
    <w:rsid w:val="00317F16"/>
    <w:rsid w:val="0032117B"/>
    <w:rsid w:val="00321A22"/>
    <w:rsid w:val="00322027"/>
    <w:rsid w:val="00322570"/>
    <w:rsid w:val="003268D1"/>
    <w:rsid w:val="003272F1"/>
    <w:rsid w:val="00330303"/>
    <w:rsid w:val="0033034D"/>
    <w:rsid w:val="0033157D"/>
    <w:rsid w:val="003335E2"/>
    <w:rsid w:val="003341FB"/>
    <w:rsid w:val="00334A49"/>
    <w:rsid w:val="00335BF5"/>
    <w:rsid w:val="003360F7"/>
    <w:rsid w:val="00336939"/>
    <w:rsid w:val="00336ACA"/>
    <w:rsid w:val="003375C8"/>
    <w:rsid w:val="00337B25"/>
    <w:rsid w:val="00342EFB"/>
    <w:rsid w:val="00343CD1"/>
    <w:rsid w:val="00350CCA"/>
    <w:rsid w:val="00353B34"/>
    <w:rsid w:val="003563CA"/>
    <w:rsid w:val="00357726"/>
    <w:rsid w:val="003607EA"/>
    <w:rsid w:val="0036151F"/>
    <w:rsid w:val="003628C3"/>
    <w:rsid w:val="00363963"/>
    <w:rsid w:val="00363DA7"/>
    <w:rsid w:val="00370A7D"/>
    <w:rsid w:val="00370EC8"/>
    <w:rsid w:val="003820DC"/>
    <w:rsid w:val="003828EF"/>
    <w:rsid w:val="00382E87"/>
    <w:rsid w:val="00383D26"/>
    <w:rsid w:val="00383F96"/>
    <w:rsid w:val="00386C6C"/>
    <w:rsid w:val="003901B9"/>
    <w:rsid w:val="00390C2B"/>
    <w:rsid w:val="00394A6B"/>
    <w:rsid w:val="003966EA"/>
    <w:rsid w:val="00397849"/>
    <w:rsid w:val="003A1588"/>
    <w:rsid w:val="003A33C5"/>
    <w:rsid w:val="003A38D9"/>
    <w:rsid w:val="003B059F"/>
    <w:rsid w:val="003B1E11"/>
    <w:rsid w:val="003B30D6"/>
    <w:rsid w:val="003B38F4"/>
    <w:rsid w:val="003B499A"/>
    <w:rsid w:val="003B4BE9"/>
    <w:rsid w:val="003B6E5D"/>
    <w:rsid w:val="003B73B5"/>
    <w:rsid w:val="003B7DA4"/>
    <w:rsid w:val="003C04BD"/>
    <w:rsid w:val="003C1E27"/>
    <w:rsid w:val="003C61BE"/>
    <w:rsid w:val="003D1E23"/>
    <w:rsid w:val="003D1EFF"/>
    <w:rsid w:val="003D2F84"/>
    <w:rsid w:val="003D5C06"/>
    <w:rsid w:val="003E2B33"/>
    <w:rsid w:val="003E33B3"/>
    <w:rsid w:val="003E68A4"/>
    <w:rsid w:val="003F010E"/>
    <w:rsid w:val="003F01DE"/>
    <w:rsid w:val="003F5CC6"/>
    <w:rsid w:val="003F62E3"/>
    <w:rsid w:val="003F67E4"/>
    <w:rsid w:val="003F6CA2"/>
    <w:rsid w:val="00400BB8"/>
    <w:rsid w:val="004010F6"/>
    <w:rsid w:val="00401D7A"/>
    <w:rsid w:val="004021C7"/>
    <w:rsid w:val="00402E14"/>
    <w:rsid w:val="004036EF"/>
    <w:rsid w:val="004038DB"/>
    <w:rsid w:val="004042F1"/>
    <w:rsid w:val="00406293"/>
    <w:rsid w:val="00414F7E"/>
    <w:rsid w:val="00416C8B"/>
    <w:rsid w:val="00420461"/>
    <w:rsid w:val="00421A6D"/>
    <w:rsid w:val="00423A39"/>
    <w:rsid w:val="0042472E"/>
    <w:rsid w:val="004248AD"/>
    <w:rsid w:val="00430F96"/>
    <w:rsid w:val="00437B95"/>
    <w:rsid w:val="00440191"/>
    <w:rsid w:val="00440DC5"/>
    <w:rsid w:val="004447DB"/>
    <w:rsid w:val="0044553D"/>
    <w:rsid w:val="00445CDB"/>
    <w:rsid w:val="00446AC5"/>
    <w:rsid w:val="00450B4A"/>
    <w:rsid w:val="0045336E"/>
    <w:rsid w:val="00453AC3"/>
    <w:rsid w:val="004560CF"/>
    <w:rsid w:val="00456E0F"/>
    <w:rsid w:val="00457D11"/>
    <w:rsid w:val="00457FB2"/>
    <w:rsid w:val="00460874"/>
    <w:rsid w:val="00460F75"/>
    <w:rsid w:val="0046351E"/>
    <w:rsid w:val="0046473B"/>
    <w:rsid w:val="004652F0"/>
    <w:rsid w:val="0046687D"/>
    <w:rsid w:val="00471DB9"/>
    <w:rsid w:val="004730B5"/>
    <w:rsid w:val="00473832"/>
    <w:rsid w:val="004744A1"/>
    <w:rsid w:val="00475435"/>
    <w:rsid w:val="004762C7"/>
    <w:rsid w:val="004765D9"/>
    <w:rsid w:val="0048071C"/>
    <w:rsid w:val="0048103C"/>
    <w:rsid w:val="00481710"/>
    <w:rsid w:val="0048199F"/>
    <w:rsid w:val="00483FB6"/>
    <w:rsid w:val="00485219"/>
    <w:rsid w:val="00492B0A"/>
    <w:rsid w:val="0049384E"/>
    <w:rsid w:val="00495D88"/>
    <w:rsid w:val="004A168C"/>
    <w:rsid w:val="004A47E9"/>
    <w:rsid w:val="004A5635"/>
    <w:rsid w:val="004A6A6B"/>
    <w:rsid w:val="004A6AE1"/>
    <w:rsid w:val="004A745E"/>
    <w:rsid w:val="004B47EA"/>
    <w:rsid w:val="004B5983"/>
    <w:rsid w:val="004B5D6C"/>
    <w:rsid w:val="004B6284"/>
    <w:rsid w:val="004B65D5"/>
    <w:rsid w:val="004B689C"/>
    <w:rsid w:val="004C0507"/>
    <w:rsid w:val="004C20EE"/>
    <w:rsid w:val="004C25D5"/>
    <w:rsid w:val="004C41D4"/>
    <w:rsid w:val="004C4A84"/>
    <w:rsid w:val="004C5B9A"/>
    <w:rsid w:val="004D6708"/>
    <w:rsid w:val="004D69A8"/>
    <w:rsid w:val="004E4B7C"/>
    <w:rsid w:val="004E760D"/>
    <w:rsid w:val="004F0A79"/>
    <w:rsid w:val="004F1F64"/>
    <w:rsid w:val="004F255B"/>
    <w:rsid w:val="004F4A92"/>
    <w:rsid w:val="005006F6"/>
    <w:rsid w:val="005034C4"/>
    <w:rsid w:val="00503664"/>
    <w:rsid w:val="00504F7B"/>
    <w:rsid w:val="0050691B"/>
    <w:rsid w:val="00510F9A"/>
    <w:rsid w:val="00513E8F"/>
    <w:rsid w:val="00514919"/>
    <w:rsid w:val="00520CFC"/>
    <w:rsid w:val="0052101A"/>
    <w:rsid w:val="0052249E"/>
    <w:rsid w:val="0052292C"/>
    <w:rsid w:val="00522BF0"/>
    <w:rsid w:val="005236EB"/>
    <w:rsid w:val="00526D40"/>
    <w:rsid w:val="00527220"/>
    <w:rsid w:val="005277F2"/>
    <w:rsid w:val="00527DBB"/>
    <w:rsid w:val="00530D25"/>
    <w:rsid w:val="0053189B"/>
    <w:rsid w:val="00533A7C"/>
    <w:rsid w:val="005344AC"/>
    <w:rsid w:val="00534670"/>
    <w:rsid w:val="00535539"/>
    <w:rsid w:val="00537869"/>
    <w:rsid w:val="00537FA8"/>
    <w:rsid w:val="00540C49"/>
    <w:rsid w:val="00544E69"/>
    <w:rsid w:val="0054641B"/>
    <w:rsid w:val="00546B03"/>
    <w:rsid w:val="00546D96"/>
    <w:rsid w:val="00546DC2"/>
    <w:rsid w:val="00547C9C"/>
    <w:rsid w:val="005510D4"/>
    <w:rsid w:val="005531FD"/>
    <w:rsid w:val="00555936"/>
    <w:rsid w:val="00560E21"/>
    <w:rsid w:val="00560E7A"/>
    <w:rsid w:val="0056206F"/>
    <w:rsid w:val="0056246B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5CFE"/>
    <w:rsid w:val="005860FA"/>
    <w:rsid w:val="005930D3"/>
    <w:rsid w:val="00593D4B"/>
    <w:rsid w:val="00595C06"/>
    <w:rsid w:val="0059738D"/>
    <w:rsid w:val="005A06A5"/>
    <w:rsid w:val="005A4D25"/>
    <w:rsid w:val="005A55F0"/>
    <w:rsid w:val="005A5C0E"/>
    <w:rsid w:val="005A7168"/>
    <w:rsid w:val="005A7E03"/>
    <w:rsid w:val="005B2DEF"/>
    <w:rsid w:val="005B63C5"/>
    <w:rsid w:val="005C3D7E"/>
    <w:rsid w:val="005C3DDC"/>
    <w:rsid w:val="005C41B2"/>
    <w:rsid w:val="005C49BA"/>
    <w:rsid w:val="005C57FA"/>
    <w:rsid w:val="005C603C"/>
    <w:rsid w:val="005C778D"/>
    <w:rsid w:val="005C7D7A"/>
    <w:rsid w:val="005D0BA7"/>
    <w:rsid w:val="005D1902"/>
    <w:rsid w:val="005D6D6C"/>
    <w:rsid w:val="005D6EED"/>
    <w:rsid w:val="005E1FC3"/>
    <w:rsid w:val="005E4543"/>
    <w:rsid w:val="005E50AF"/>
    <w:rsid w:val="005E542D"/>
    <w:rsid w:val="005E58F6"/>
    <w:rsid w:val="005E642D"/>
    <w:rsid w:val="005F0AC5"/>
    <w:rsid w:val="005F0CE2"/>
    <w:rsid w:val="005F16A8"/>
    <w:rsid w:val="005F2DAB"/>
    <w:rsid w:val="005F4252"/>
    <w:rsid w:val="005F4927"/>
    <w:rsid w:val="005F4C3B"/>
    <w:rsid w:val="005F792B"/>
    <w:rsid w:val="00600B3D"/>
    <w:rsid w:val="0060179C"/>
    <w:rsid w:val="00603611"/>
    <w:rsid w:val="00606109"/>
    <w:rsid w:val="00607CD8"/>
    <w:rsid w:val="00607CFC"/>
    <w:rsid w:val="00611889"/>
    <w:rsid w:val="00611981"/>
    <w:rsid w:val="00611F14"/>
    <w:rsid w:val="00613D9F"/>
    <w:rsid w:val="00614248"/>
    <w:rsid w:val="0061444C"/>
    <w:rsid w:val="006145FB"/>
    <w:rsid w:val="00622AEF"/>
    <w:rsid w:val="00623D62"/>
    <w:rsid w:val="00624F66"/>
    <w:rsid w:val="006309B1"/>
    <w:rsid w:val="006309CF"/>
    <w:rsid w:val="00631FBC"/>
    <w:rsid w:val="006320D4"/>
    <w:rsid w:val="006321E8"/>
    <w:rsid w:val="006322F3"/>
    <w:rsid w:val="00632650"/>
    <w:rsid w:val="00632CD9"/>
    <w:rsid w:val="00634441"/>
    <w:rsid w:val="00634C84"/>
    <w:rsid w:val="006354E3"/>
    <w:rsid w:val="00636F94"/>
    <w:rsid w:val="00641A5E"/>
    <w:rsid w:val="006420BB"/>
    <w:rsid w:val="0064234A"/>
    <w:rsid w:val="00644BD6"/>
    <w:rsid w:val="0064707A"/>
    <w:rsid w:val="006519C4"/>
    <w:rsid w:val="00653694"/>
    <w:rsid w:val="00654181"/>
    <w:rsid w:val="0065500B"/>
    <w:rsid w:val="006550EE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EF6"/>
    <w:rsid w:val="00682382"/>
    <w:rsid w:val="00683DA4"/>
    <w:rsid w:val="00685453"/>
    <w:rsid w:val="00685A75"/>
    <w:rsid w:val="00686247"/>
    <w:rsid w:val="00686731"/>
    <w:rsid w:val="006871E4"/>
    <w:rsid w:val="00692CD6"/>
    <w:rsid w:val="00692E67"/>
    <w:rsid w:val="0069320D"/>
    <w:rsid w:val="00696D7A"/>
    <w:rsid w:val="006A01D4"/>
    <w:rsid w:val="006A3DEA"/>
    <w:rsid w:val="006A45D9"/>
    <w:rsid w:val="006A4F1B"/>
    <w:rsid w:val="006A631E"/>
    <w:rsid w:val="006A6CDA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D132E"/>
    <w:rsid w:val="006D15B7"/>
    <w:rsid w:val="006D1806"/>
    <w:rsid w:val="006D2CC9"/>
    <w:rsid w:val="006D3C82"/>
    <w:rsid w:val="006D3ED0"/>
    <w:rsid w:val="006E0B36"/>
    <w:rsid w:val="006E0B94"/>
    <w:rsid w:val="006E0B9B"/>
    <w:rsid w:val="006E5A06"/>
    <w:rsid w:val="006E7894"/>
    <w:rsid w:val="006F07FF"/>
    <w:rsid w:val="006F145C"/>
    <w:rsid w:val="006F3A73"/>
    <w:rsid w:val="006F6141"/>
    <w:rsid w:val="006F6465"/>
    <w:rsid w:val="006F6845"/>
    <w:rsid w:val="006F6907"/>
    <w:rsid w:val="00701E69"/>
    <w:rsid w:val="00702A44"/>
    <w:rsid w:val="007046F8"/>
    <w:rsid w:val="00706FC1"/>
    <w:rsid w:val="00710135"/>
    <w:rsid w:val="00710306"/>
    <w:rsid w:val="007115A9"/>
    <w:rsid w:val="007137A5"/>
    <w:rsid w:val="00714016"/>
    <w:rsid w:val="00715548"/>
    <w:rsid w:val="00716A02"/>
    <w:rsid w:val="0072035E"/>
    <w:rsid w:val="00720D52"/>
    <w:rsid w:val="00721A4C"/>
    <w:rsid w:val="00721ADC"/>
    <w:rsid w:val="00725C58"/>
    <w:rsid w:val="007261E7"/>
    <w:rsid w:val="00727606"/>
    <w:rsid w:val="00731931"/>
    <w:rsid w:val="0073226E"/>
    <w:rsid w:val="00734C85"/>
    <w:rsid w:val="007372E6"/>
    <w:rsid w:val="0074115D"/>
    <w:rsid w:val="007419AC"/>
    <w:rsid w:val="00741EB4"/>
    <w:rsid w:val="007429D6"/>
    <w:rsid w:val="00742A49"/>
    <w:rsid w:val="00747527"/>
    <w:rsid w:val="00747B99"/>
    <w:rsid w:val="0075070F"/>
    <w:rsid w:val="00751518"/>
    <w:rsid w:val="00751A4F"/>
    <w:rsid w:val="00753399"/>
    <w:rsid w:val="00761D93"/>
    <w:rsid w:val="00762066"/>
    <w:rsid w:val="0076286A"/>
    <w:rsid w:val="00763AF2"/>
    <w:rsid w:val="00766AC6"/>
    <w:rsid w:val="0077181B"/>
    <w:rsid w:val="00772040"/>
    <w:rsid w:val="00772E53"/>
    <w:rsid w:val="007751F9"/>
    <w:rsid w:val="007764BA"/>
    <w:rsid w:val="00777D77"/>
    <w:rsid w:val="007806DA"/>
    <w:rsid w:val="00783F9A"/>
    <w:rsid w:val="00785FEE"/>
    <w:rsid w:val="007874A3"/>
    <w:rsid w:val="007912D2"/>
    <w:rsid w:val="0079435D"/>
    <w:rsid w:val="00794F14"/>
    <w:rsid w:val="00795246"/>
    <w:rsid w:val="00795976"/>
    <w:rsid w:val="00796616"/>
    <w:rsid w:val="007A011E"/>
    <w:rsid w:val="007A04AC"/>
    <w:rsid w:val="007A3166"/>
    <w:rsid w:val="007B141D"/>
    <w:rsid w:val="007B2382"/>
    <w:rsid w:val="007B2D72"/>
    <w:rsid w:val="007B36EF"/>
    <w:rsid w:val="007B69DC"/>
    <w:rsid w:val="007C38DA"/>
    <w:rsid w:val="007C594F"/>
    <w:rsid w:val="007C5C82"/>
    <w:rsid w:val="007D3251"/>
    <w:rsid w:val="007D719D"/>
    <w:rsid w:val="007E29A5"/>
    <w:rsid w:val="007E4A72"/>
    <w:rsid w:val="007E64F8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800260"/>
    <w:rsid w:val="008007CA"/>
    <w:rsid w:val="008008FD"/>
    <w:rsid w:val="00801528"/>
    <w:rsid w:val="008024D6"/>
    <w:rsid w:val="0080254C"/>
    <w:rsid w:val="00811E83"/>
    <w:rsid w:val="00813A57"/>
    <w:rsid w:val="008159BB"/>
    <w:rsid w:val="00815BA2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7E3E"/>
    <w:rsid w:val="00843C33"/>
    <w:rsid w:val="008472EC"/>
    <w:rsid w:val="0085005C"/>
    <w:rsid w:val="008513D6"/>
    <w:rsid w:val="00852717"/>
    <w:rsid w:val="00852CD9"/>
    <w:rsid w:val="0085558D"/>
    <w:rsid w:val="008606AE"/>
    <w:rsid w:val="008611AF"/>
    <w:rsid w:val="00862F10"/>
    <w:rsid w:val="00866834"/>
    <w:rsid w:val="00867C33"/>
    <w:rsid w:val="00870F01"/>
    <w:rsid w:val="00874B57"/>
    <w:rsid w:val="008750C4"/>
    <w:rsid w:val="00876D38"/>
    <w:rsid w:val="008775F2"/>
    <w:rsid w:val="0088081D"/>
    <w:rsid w:val="008809DB"/>
    <w:rsid w:val="00883A22"/>
    <w:rsid w:val="00886C33"/>
    <w:rsid w:val="00886DAE"/>
    <w:rsid w:val="00886FCA"/>
    <w:rsid w:val="00887F49"/>
    <w:rsid w:val="00891303"/>
    <w:rsid w:val="0089157C"/>
    <w:rsid w:val="008946A3"/>
    <w:rsid w:val="00894BF1"/>
    <w:rsid w:val="008955B6"/>
    <w:rsid w:val="00896DAF"/>
    <w:rsid w:val="00896F28"/>
    <w:rsid w:val="00897F49"/>
    <w:rsid w:val="008A0C6C"/>
    <w:rsid w:val="008A1556"/>
    <w:rsid w:val="008A3169"/>
    <w:rsid w:val="008A53BD"/>
    <w:rsid w:val="008A5D6F"/>
    <w:rsid w:val="008A5DED"/>
    <w:rsid w:val="008B0B87"/>
    <w:rsid w:val="008B11FB"/>
    <w:rsid w:val="008B144B"/>
    <w:rsid w:val="008B3E43"/>
    <w:rsid w:val="008B4B5A"/>
    <w:rsid w:val="008B5AD7"/>
    <w:rsid w:val="008B5E31"/>
    <w:rsid w:val="008B5E7E"/>
    <w:rsid w:val="008B63B7"/>
    <w:rsid w:val="008B765F"/>
    <w:rsid w:val="008B7758"/>
    <w:rsid w:val="008C0415"/>
    <w:rsid w:val="008C0A8A"/>
    <w:rsid w:val="008C0ABB"/>
    <w:rsid w:val="008C139C"/>
    <w:rsid w:val="008C14A1"/>
    <w:rsid w:val="008C29D0"/>
    <w:rsid w:val="008C47EE"/>
    <w:rsid w:val="008C54E0"/>
    <w:rsid w:val="008C558B"/>
    <w:rsid w:val="008C7A34"/>
    <w:rsid w:val="008D0B13"/>
    <w:rsid w:val="008D22EA"/>
    <w:rsid w:val="008D2F28"/>
    <w:rsid w:val="008D3DE4"/>
    <w:rsid w:val="008D3EE9"/>
    <w:rsid w:val="008D4C31"/>
    <w:rsid w:val="008D6821"/>
    <w:rsid w:val="008D6F91"/>
    <w:rsid w:val="008E264D"/>
    <w:rsid w:val="008E2FE0"/>
    <w:rsid w:val="008F07F4"/>
    <w:rsid w:val="008F2367"/>
    <w:rsid w:val="008F27D4"/>
    <w:rsid w:val="008F2974"/>
    <w:rsid w:val="008F494B"/>
    <w:rsid w:val="008F6C2F"/>
    <w:rsid w:val="008F701D"/>
    <w:rsid w:val="00900D94"/>
    <w:rsid w:val="009029CA"/>
    <w:rsid w:val="00903981"/>
    <w:rsid w:val="00905EA2"/>
    <w:rsid w:val="00906FD8"/>
    <w:rsid w:val="00910A99"/>
    <w:rsid w:val="0091178C"/>
    <w:rsid w:val="00911F52"/>
    <w:rsid w:val="00914A9C"/>
    <w:rsid w:val="00914D97"/>
    <w:rsid w:val="00916767"/>
    <w:rsid w:val="00916E21"/>
    <w:rsid w:val="00921A79"/>
    <w:rsid w:val="00923753"/>
    <w:rsid w:val="00923832"/>
    <w:rsid w:val="009244A3"/>
    <w:rsid w:val="00927079"/>
    <w:rsid w:val="009272C2"/>
    <w:rsid w:val="00927DD5"/>
    <w:rsid w:val="009307F2"/>
    <w:rsid w:val="009316EB"/>
    <w:rsid w:val="009329AA"/>
    <w:rsid w:val="00932D95"/>
    <w:rsid w:val="00945151"/>
    <w:rsid w:val="00946809"/>
    <w:rsid w:val="00947A8B"/>
    <w:rsid w:val="00950E43"/>
    <w:rsid w:val="00951E49"/>
    <w:rsid w:val="00952376"/>
    <w:rsid w:val="0095451A"/>
    <w:rsid w:val="00954D76"/>
    <w:rsid w:val="00955AD0"/>
    <w:rsid w:val="00960129"/>
    <w:rsid w:val="009625D4"/>
    <w:rsid w:val="0096442F"/>
    <w:rsid w:val="00964640"/>
    <w:rsid w:val="009678A0"/>
    <w:rsid w:val="009755F9"/>
    <w:rsid w:val="00976549"/>
    <w:rsid w:val="00976A2C"/>
    <w:rsid w:val="00980304"/>
    <w:rsid w:val="009818DA"/>
    <w:rsid w:val="00981F44"/>
    <w:rsid w:val="00982535"/>
    <w:rsid w:val="00983E24"/>
    <w:rsid w:val="00986535"/>
    <w:rsid w:val="00987091"/>
    <w:rsid w:val="00991134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638"/>
    <w:rsid w:val="009B0CD8"/>
    <w:rsid w:val="009B2667"/>
    <w:rsid w:val="009B3503"/>
    <w:rsid w:val="009B51E4"/>
    <w:rsid w:val="009B7B75"/>
    <w:rsid w:val="009C07E5"/>
    <w:rsid w:val="009C0C97"/>
    <w:rsid w:val="009C1D58"/>
    <w:rsid w:val="009C2945"/>
    <w:rsid w:val="009D0ACF"/>
    <w:rsid w:val="009D0FDF"/>
    <w:rsid w:val="009D22B8"/>
    <w:rsid w:val="009D3E4E"/>
    <w:rsid w:val="009D71C2"/>
    <w:rsid w:val="009D74CB"/>
    <w:rsid w:val="009E177A"/>
    <w:rsid w:val="009E2461"/>
    <w:rsid w:val="009E53BF"/>
    <w:rsid w:val="009F0298"/>
    <w:rsid w:val="009F08B3"/>
    <w:rsid w:val="009F2667"/>
    <w:rsid w:val="009F3A5C"/>
    <w:rsid w:val="009F4ECA"/>
    <w:rsid w:val="009F6A1D"/>
    <w:rsid w:val="009F7433"/>
    <w:rsid w:val="00A01B2E"/>
    <w:rsid w:val="00A01BB9"/>
    <w:rsid w:val="00A02E13"/>
    <w:rsid w:val="00A0393F"/>
    <w:rsid w:val="00A04B35"/>
    <w:rsid w:val="00A06F25"/>
    <w:rsid w:val="00A079E4"/>
    <w:rsid w:val="00A10448"/>
    <w:rsid w:val="00A10CDD"/>
    <w:rsid w:val="00A10E57"/>
    <w:rsid w:val="00A2082E"/>
    <w:rsid w:val="00A20A0E"/>
    <w:rsid w:val="00A20FDB"/>
    <w:rsid w:val="00A2111A"/>
    <w:rsid w:val="00A22DB3"/>
    <w:rsid w:val="00A23248"/>
    <w:rsid w:val="00A24213"/>
    <w:rsid w:val="00A24472"/>
    <w:rsid w:val="00A25364"/>
    <w:rsid w:val="00A265C0"/>
    <w:rsid w:val="00A26E36"/>
    <w:rsid w:val="00A272BD"/>
    <w:rsid w:val="00A27BC0"/>
    <w:rsid w:val="00A309A6"/>
    <w:rsid w:val="00A33D85"/>
    <w:rsid w:val="00A377E5"/>
    <w:rsid w:val="00A41235"/>
    <w:rsid w:val="00A447F5"/>
    <w:rsid w:val="00A44FD2"/>
    <w:rsid w:val="00A47C4F"/>
    <w:rsid w:val="00A47EF5"/>
    <w:rsid w:val="00A514B9"/>
    <w:rsid w:val="00A52D5D"/>
    <w:rsid w:val="00A53CD9"/>
    <w:rsid w:val="00A54C24"/>
    <w:rsid w:val="00A55885"/>
    <w:rsid w:val="00A640DD"/>
    <w:rsid w:val="00A66090"/>
    <w:rsid w:val="00A66C89"/>
    <w:rsid w:val="00A674DC"/>
    <w:rsid w:val="00A67AFA"/>
    <w:rsid w:val="00A67B4E"/>
    <w:rsid w:val="00A67D0A"/>
    <w:rsid w:val="00A70D15"/>
    <w:rsid w:val="00A714FA"/>
    <w:rsid w:val="00A71D47"/>
    <w:rsid w:val="00A741F2"/>
    <w:rsid w:val="00A745E6"/>
    <w:rsid w:val="00A75E48"/>
    <w:rsid w:val="00A7670F"/>
    <w:rsid w:val="00A76D82"/>
    <w:rsid w:val="00A80072"/>
    <w:rsid w:val="00A80144"/>
    <w:rsid w:val="00A80C7A"/>
    <w:rsid w:val="00A81C3C"/>
    <w:rsid w:val="00A832A5"/>
    <w:rsid w:val="00A836B4"/>
    <w:rsid w:val="00A84259"/>
    <w:rsid w:val="00A86994"/>
    <w:rsid w:val="00A907F2"/>
    <w:rsid w:val="00A90B3D"/>
    <w:rsid w:val="00A911DC"/>
    <w:rsid w:val="00A91D03"/>
    <w:rsid w:val="00A91F88"/>
    <w:rsid w:val="00A92607"/>
    <w:rsid w:val="00A9588B"/>
    <w:rsid w:val="00A96879"/>
    <w:rsid w:val="00A96E45"/>
    <w:rsid w:val="00AA1CC5"/>
    <w:rsid w:val="00AA2EDD"/>
    <w:rsid w:val="00AA5715"/>
    <w:rsid w:val="00AA6DF2"/>
    <w:rsid w:val="00AB08A6"/>
    <w:rsid w:val="00AB255D"/>
    <w:rsid w:val="00AB38E0"/>
    <w:rsid w:val="00AB4F8C"/>
    <w:rsid w:val="00AB5B30"/>
    <w:rsid w:val="00AB5F3D"/>
    <w:rsid w:val="00AB67F1"/>
    <w:rsid w:val="00AC49E9"/>
    <w:rsid w:val="00AC4CA0"/>
    <w:rsid w:val="00AC587B"/>
    <w:rsid w:val="00AD20DA"/>
    <w:rsid w:val="00AD2639"/>
    <w:rsid w:val="00AD5BC7"/>
    <w:rsid w:val="00AD76EC"/>
    <w:rsid w:val="00AE0F94"/>
    <w:rsid w:val="00AE2FB4"/>
    <w:rsid w:val="00AF04F7"/>
    <w:rsid w:val="00AF2CA3"/>
    <w:rsid w:val="00AF5EF1"/>
    <w:rsid w:val="00AF74C0"/>
    <w:rsid w:val="00B000B7"/>
    <w:rsid w:val="00B02DB2"/>
    <w:rsid w:val="00B03154"/>
    <w:rsid w:val="00B05C82"/>
    <w:rsid w:val="00B141D2"/>
    <w:rsid w:val="00B15DA9"/>
    <w:rsid w:val="00B207F6"/>
    <w:rsid w:val="00B20DB4"/>
    <w:rsid w:val="00B22923"/>
    <w:rsid w:val="00B23931"/>
    <w:rsid w:val="00B26EB8"/>
    <w:rsid w:val="00B30897"/>
    <w:rsid w:val="00B31846"/>
    <w:rsid w:val="00B33E1F"/>
    <w:rsid w:val="00B37134"/>
    <w:rsid w:val="00B40EA3"/>
    <w:rsid w:val="00B41ECA"/>
    <w:rsid w:val="00B4524E"/>
    <w:rsid w:val="00B45AD6"/>
    <w:rsid w:val="00B517F3"/>
    <w:rsid w:val="00B559D7"/>
    <w:rsid w:val="00B56FDF"/>
    <w:rsid w:val="00B57B3E"/>
    <w:rsid w:val="00B6003D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52"/>
    <w:rsid w:val="00B74124"/>
    <w:rsid w:val="00B74283"/>
    <w:rsid w:val="00B74396"/>
    <w:rsid w:val="00B74BE7"/>
    <w:rsid w:val="00B74D11"/>
    <w:rsid w:val="00B754D9"/>
    <w:rsid w:val="00B76FE2"/>
    <w:rsid w:val="00B80B4C"/>
    <w:rsid w:val="00B80EC9"/>
    <w:rsid w:val="00B821A5"/>
    <w:rsid w:val="00B841DA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6D67"/>
    <w:rsid w:val="00BA77BD"/>
    <w:rsid w:val="00BA793D"/>
    <w:rsid w:val="00BB2B8D"/>
    <w:rsid w:val="00BB32A4"/>
    <w:rsid w:val="00BB7B3C"/>
    <w:rsid w:val="00BC0965"/>
    <w:rsid w:val="00BC1308"/>
    <w:rsid w:val="00BC2CA7"/>
    <w:rsid w:val="00BD34F1"/>
    <w:rsid w:val="00BE1476"/>
    <w:rsid w:val="00BE1CD9"/>
    <w:rsid w:val="00BE23B4"/>
    <w:rsid w:val="00BE249C"/>
    <w:rsid w:val="00BE3E9A"/>
    <w:rsid w:val="00BE4395"/>
    <w:rsid w:val="00BF1972"/>
    <w:rsid w:val="00BF24A1"/>
    <w:rsid w:val="00BF2F39"/>
    <w:rsid w:val="00BF456F"/>
    <w:rsid w:val="00BF704D"/>
    <w:rsid w:val="00C06F14"/>
    <w:rsid w:val="00C07AB4"/>
    <w:rsid w:val="00C10EBE"/>
    <w:rsid w:val="00C12379"/>
    <w:rsid w:val="00C14904"/>
    <w:rsid w:val="00C15292"/>
    <w:rsid w:val="00C15C89"/>
    <w:rsid w:val="00C16527"/>
    <w:rsid w:val="00C16E74"/>
    <w:rsid w:val="00C213AB"/>
    <w:rsid w:val="00C23445"/>
    <w:rsid w:val="00C27C1C"/>
    <w:rsid w:val="00C33F25"/>
    <w:rsid w:val="00C34D4C"/>
    <w:rsid w:val="00C35AA1"/>
    <w:rsid w:val="00C35DE0"/>
    <w:rsid w:val="00C361CD"/>
    <w:rsid w:val="00C40330"/>
    <w:rsid w:val="00C40F29"/>
    <w:rsid w:val="00C42A12"/>
    <w:rsid w:val="00C45757"/>
    <w:rsid w:val="00C46B1D"/>
    <w:rsid w:val="00C47E34"/>
    <w:rsid w:val="00C503F7"/>
    <w:rsid w:val="00C51C56"/>
    <w:rsid w:val="00C527A0"/>
    <w:rsid w:val="00C54397"/>
    <w:rsid w:val="00C54D4D"/>
    <w:rsid w:val="00C55D16"/>
    <w:rsid w:val="00C56FBF"/>
    <w:rsid w:val="00C574FE"/>
    <w:rsid w:val="00C6220E"/>
    <w:rsid w:val="00C63B76"/>
    <w:rsid w:val="00C64F02"/>
    <w:rsid w:val="00C664A7"/>
    <w:rsid w:val="00C67052"/>
    <w:rsid w:val="00C67770"/>
    <w:rsid w:val="00C70DE2"/>
    <w:rsid w:val="00C74067"/>
    <w:rsid w:val="00C75228"/>
    <w:rsid w:val="00C75CC0"/>
    <w:rsid w:val="00C76DFB"/>
    <w:rsid w:val="00C77FF1"/>
    <w:rsid w:val="00C81B8E"/>
    <w:rsid w:val="00C8221A"/>
    <w:rsid w:val="00C83713"/>
    <w:rsid w:val="00C83974"/>
    <w:rsid w:val="00C85526"/>
    <w:rsid w:val="00C85BF2"/>
    <w:rsid w:val="00C85D8D"/>
    <w:rsid w:val="00C861CD"/>
    <w:rsid w:val="00C869AE"/>
    <w:rsid w:val="00C877C0"/>
    <w:rsid w:val="00C91EDF"/>
    <w:rsid w:val="00C92F66"/>
    <w:rsid w:val="00C955FC"/>
    <w:rsid w:val="00C966EF"/>
    <w:rsid w:val="00C97FC1"/>
    <w:rsid w:val="00CA1442"/>
    <w:rsid w:val="00CA1CE6"/>
    <w:rsid w:val="00CA23AA"/>
    <w:rsid w:val="00CA3783"/>
    <w:rsid w:val="00CA47C6"/>
    <w:rsid w:val="00CA5B8E"/>
    <w:rsid w:val="00CA5FBB"/>
    <w:rsid w:val="00CB14FE"/>
    <w:rsid w:val="00CB1E87"/>
    <w:rsid w:val="00CB3B47"/>
    <w:rsid w:val="00CB4EA4"/>
    <w:rsid w:val="00CB60F0"/>
    <w:rsid w:val="00CB68B6"/>
    <w:rsid w:val="00CB7733"/>
    <w:rsid w:val="00CC096A"/>
    <w:rsid w:val="00CC482F"/>
    <w:rsid w:val="00CC4BB9"/>
    <w:rsid w:val="00CC6D76"/>
    <w:rsid w:val="00CD043C"/>
    <w:rsid w:val="00CD32F4"/>
    <w:rsid w:val="00CD360C"/>
    <w:rsid w:val="00CD3FBA"/>
    <w:rsid w:val="00CD4E1C"/>
    <w:rsid w:val="00CD4FC2"/>
    <w:rsid w:val="00CD6136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73A0"/>
    <w:rsid w:val="00CF76C9"/>
    <w:rsid w:val="00CF7CE1"/>
    <w:rsid w:val="00D02BD0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24259"/>
    <w:rsid w:val="00D24487"/>
    <w:rsid w:val="00D26383"/>
    <w:rsid w:val="00D267E0"/>
    <w:rsid w:val="00D26828"/>
    <w:rsid w:val="00D31EAC"/>
    <w:rsid w:val="00D359AF"/>
    <w:rsid w:val="00D36FF1"/>
    <w:rsid w:val="00D37513"/>
    <w:rsid w:val="00D40DAB"/>
    <w:rsid w:val="00D40FF2"/>
    <w:rsid w:val="00D41D09"/>
    <w:rsid w:val="00D4496B"/>
    <w:rsid w:val="00D475BF"/>
    <w:rsid w:val="00D478C0"/>
    <w:rsid w:val="00D5335E"/>
    <w:rsid w:val="00D5415F"/>
    <w:rsid w:val="00D550F9"/>
    <w:rsid w:val="00D60908"/>
    <w:rsid w:val="00D61460"/>
    <w:rsid w:val="00D62056"/>
    <w:rsid w:val="00D6556E"/>
    <w:rsid w:val="00D65712"/>
    <w:rsid w:val="00D665E8"/>
    <w:rsid w:val="00D72936"/>
    <w:rsid w:val="00D72A16"/>
    <w:rsid w:val="00D7308B"/>
    <w:rsid w:val="00D7534D"/>
    <w:rsid w:val="00D8440A"/>
    <w:rsid w:val="00D85B74"/>
    <w:rsid w:val="00D918DA"/>
    <w:rsid w:val="00D91D73"/>
    <w:rsid w:val="00D94667"/>
    <w:rsid w:val="00D958F2"/>
    <w:rsid w:val="00D96750"/>
    <w:rsid w:val="00DA026C"/>
    <w:rsid w:val="00DA0462"/>
    <w:rsid w:val="00DA0AB5"/>
    <w:rsid w:val="00DA1CD7"/>
    <w:rsid w:val="00DA30DA"/>
    <w:rsid w:val="00DA3DB7"/>
    <w:rsid w:val="00DA5190"/>
    <w:rsid w:val="00DA558E"/>
    <w:rsid w:val="00DA5958"/>
    <w:rsid w:val="00DA6370"/>
    <w:rsid w:val="00DA6548"/>
    <w:rsid w:val="00DB1C47"/>
    <w:rsid w:val="00DB2286"/>
    <w:rsid w:val="00DB357E"/>
    <w:rsid w:val="00DB4FBB"/>
    <w:rsid w:val="00DC1319"/>
    <w:rsid w:val="00DC25E9"/>
    <w:rsid w:val="00DC2C04"/>
    <w:rsid w:val="00DC2D37"/>
    <w:rsid w:val="00DC3A93"/>
    <w:rsid w:val="00DC50C2"/>
    <w:rsid w:val="00DC7127"/>
    <w:rsid w:val="00DD0CC0"/>
    <w:rsid w:val="00DD1931"/>
    <w:rsid w:val="00DD28F7"/>
    <w:rsid w:val="00DD3DA2"/>
    <w:rsid w:val="00DD4785"/>
    <w:rsid w:val="00DD57DC"/>
    <w:rsid w:val="00DD657C"/>
    <w:rsid w:val="00DE0657"/>
    <w:rsid w:val="00DE1AB9"/>
    <w:rsid w:val="00DE42D6"/>
    <w:rsid w:val="00DE57F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CF1"/>
    <w:rsid w:val="00E01250"/>
    <w:rsid w:val="00E0217A"/>
    <w:rsid w:val="00E0305B"/>
    <w:rsid w:val="00E06A04"/>
    <w:rsid w:val="00E11853"/>
    <w:rsid w:val="00E12D3D"/>
    <w:rsid w:val="00E139C2"/>
    <w:rsid w:val="00E14F8F"/>
    <w:rsid w:val="00E15455"/>
    <w:rsid w:val="00E20D51"/>
    <w:rsid w:val="00E20E4E"/>
    <w:rsid w:val="00E21110"/>
    <w:rsid w:val="00E217DA"/>
    <w:rsid w:val="00E221B0"/>
    <w:rsid w:val="00E30A9B"/>
    <w:rsid w:val="00E31A87"/>
    <w:rsid w:val="00E34ED4"/>
    <w:rsid w:val="00E35114"/>
    <w:rsid w:val="00E36250"/>
    <w:rsid w:val="00E377B7"/>
    <w:rsid w:val="00E37D67"/>
    <w:rsid w:val="00E40E97"/>
    <w:rsid w:val="00E435B2"/>
    <w:rsid w:val="00E45309"/>
    <w:rsid w:val="00E463F0"/>
    <w:rsid w:val="00E52B95"/>
    <w:rsid w:val="00E53BF7"/>
    <w:rsid w:val="00E54B9F"/>
    <w:rsid w:val="00E54DEF"/>
    <w:rsid w:val="00E563B1"/>
    <w:rsid w:val="00E56805"/>
    <w:rsid w:val="00E572C0"/>
    <w:rsid w:val="00E57343"/>
    <w:rsid w:val="00E57451"/>
    <w:rsid w:val="00E60CDC"/>
    <w:rsid w:val="00E61284"/>
    <w:rsid w:val="00E6180D"/>
    <w:rsid w:val="00E63276"/>
    <w:rsid w:val="00E664BB"/>
    <w:rsid w:val="00E67CDE"/>
    <w:rsid w:val="00E7297C"/>
    <w:rsid w:val="00E747B7"/>
    <w:rsid w:val="00E756EA"/>
    <w:rsid w:val="00E76610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5598"/>
    <w:rsid w:val="00E862A9"/>
    <w:rsid w:val="00E86EC0"/>
    <w:rsid w:val="00E91F9B"/>
    <w:rsid w:val="00E96F5A"/>
    <w:rsid w:val="00E97FD2"/>
    <w:rsid w:val="00EA37F3"/>
    <w:rsid w:val="00EA3FA2"/>
    <w:rsid w:val="00EA6869"/>
    <w:rsid w:val="00EA79E8"/>
    <w:rsid w:val="00EB05E6"/>
    <w:rsid w:val="00EB174A"/>
    <w:rsid w:val="00EB36A2"/>
    <w:rsid w:val="00EB37A8"/>
    <w:rsid w:val="00EB642D"/>
    <w:rsid w:val="00EB67DA"/>
    <w:rsid w:val="00EB7E90"/>
    <w:rsid w:val="00EC581F"/>
    <w:rsid w:val="00EC59C8"/>
    <w:rsid w:val="00EC5E8C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E2296"/>
    <w:rsid w:val="00EE3C1E"/>
    <w:rsid w:val="00EE3E4D"/>
    <w:rsid w:val="00EE4E41"/>
    <w:rsid w:val="00EF045C"/>
    <w:rsid w:val="00EF1161"/>
    <w:rsid w:val="00EF11A6"/>
    <w:rsid w:val="00EF1A70"/>
    <w:rsid w:val="00EF296A"/>
    <w:rsid w:val="00EF3DB2"/>
    <w:rsid w:val="00F138FC"/>
    <w:rsid w:val="00F1437D"/>
    <w:rsid w:val="00F21C0D"/>
    <w:rsid w:val="00F22C60"/>
    <w:rsid w:val="00F24481"/>
    <w:rsid w:val="00F2636E"/>
    <w:rsid w:val="00F26E1A"/>
    <w:rsid w:val="00F271B2"/>
    <w:rsid w:val="00F31945"/>
    <w:rsid w:val="00F33907"/>
    <w:rsid w:val="00F34A89"/>
    <w:rsid w:val="00F352D2"/>
    <w:rsid w:val="00F36CC4"/>
    <w:rsid w:val="00F434BE"/>
    <w:rsid w:val="00F4504A"/>
    <w:rsid w:val="00F45754"/>
    <w:rsid w:val="00F51248"/>
    <w:rsid w:val="00F51A1C"/>
    <w:rsid w:val="00F531A0"/>
    <w:rsid w:val="00F63AFB"/>
    <w:rsid w:val="00F65A33"/>
    <w:rsid w:val="00F67BFF"/>
    <w:rsid w:val="00F7057F"/>
    <w:rsid w:val="00F71D41"/>
    <w:rsid w:val="00F7324B"/>
    <w:rsid w:val="00F7678F"/>
    <w:rsid w:val="00F8070C"/>
    <w:rsid w:val="00F80F71"/>
    <w:rsid w:val="00F81FB9"/>
    <w:rsid w:val="00F83340"/>
    <w:rsid w:val="00F852E6"/>
    <w:rsid w:val="00F85C95"/>
    <w:rsid w:val="00F86A75"/>
    <w:rsid w:val="00F86DD2"/>
    <w:rsid w:val="00F871BA"/>
    <w:rsid w:val="00F927A4"/>
    <w:rsid w:val="00F94C9A"/>
    <w:rsid w:val="00F95016"/>
    <w:rsid w:val="00FA04E8"/>
    <w:rsid w:val="00FA2743"/>
    <w:rsid w:val="00FA2D53"/>
    <w:rsid w:val="00FA4761"/>
    <w:rsid w:val="00FA626C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E28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F0A8D"/>
    <w:rsid w:val="00FF2F0A"/>
    <w:rsid w:val="00FF53C2"/>
    <w:rsid w:val="00FF6B43"/>
    <w:rsid w:val="00FF793C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636B07"/>
  <w15:docId w15:val="{C0140458-E421-45CD-8A99-8E6EA8D3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819F9-9A2C-4719-AB6E-108F7874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2165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DeFrancesco, Susan;Colleen.Ryan-Smith@montgomerycountymd.gov</dc:creator>
  <cp:lastModifiedBy>Thompkins, Karen R.</cp:lastModifiedBy>
  <cp:revision>12</cp:revision>
  <cp:lastPrinted>2016-10-05T20:06:00Z</cp:lastPrinted>
  <dcterms:created xsi:type="dcterms:W3CDTF">2016-09-27T20:38:00Z</dcterms:created>
  <dcterms:modified xsi:type="dcterms:W3CDTF">2019-03-15T15:06:00Z</dcterms:modified>
</cp:coreProperties>
</file>