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9AFEB" w14:textId="179EBD8F" w:rsidR="007F277A" w:rsidRPr="007E3027" w:rsidRDefault="00AB47B4" w:rsidP="0023372A">
      <w:pPr>
        <w:contextualSpacing/>
        <w:jc w:val="center"/>
        <w:rPr>
          <w:b/>
          <w:bCs/>
          <w:sz w:val="28"/>
          <w:szCs w:val="28"/>
        </w:rPr>
      </w:pPr>
      <w:r w:rsidRPr="007E3027">
        <w:rPr>
          <w:noProof/>
        </w:rPr>
        <mc:AlternateContent>
          <mc:Choice Requires="wpc">
            <w:drawing>
              <wp:anchor distT="0" distB="0" distL="114300" distR="114300" simplePos="0" relativeHeight="251658752" behindDoc="1" locked="0" layoutInCell="1" allowOverlap="1" wp14:anchorId="49231F8E" wp14:editId="7B162C59">
                <wp:simplePos x="0" y="0"/>
                <wp:positionH relativeFrom="column">
                  <wp:posOffset>439420</wp:posOffset>
                </wp:positionH>
                <wp:positionV relativeFrom="paragraph">
                  <wp:posOffset>-488950</wp:posOffset>
                </wp:positionV>
                <wp:extent cx="981710" cy="776605"/>
                <wp:effectExtent l="0" t="0" r="0" b="0"/>
                <wp:wrapNone/>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22" descr="BeigeRin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274" y="31222"/>
                            <a:ext cx="822436" cy="6350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0543" y="190443"/>
                            <a:ext cx="281086" cy="28099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53283755" id="Canvas 5" o:spid="_x0000_s1026" editas="canvas" style="position:absolute;margin-left:34.6pt;margin-top:-38.5pt;width:77.3pt;height:61.15pt;z-index:-251657728" coordsize="9817,77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2Bucx8DAACLCgAADgAAAGRycy9lMm9Eb2MueG1s7FZt&#10;b5swEP4+af/B8nfKS0hCUJMqhWSa1G1Vtf0Ax5hgFWxkOy/VtP++s4G+ZVKnrV82NRJwnM357nke&#10;X3x+cWxqtGdKcynmODwLMGKCyoKL7Rx/+7r2Eoy0IaIgtRRsju+YxheL9+/OD23KIlnJumAKQRCh&#10;00M7x5Uxber7mlasIfpMtkzAYClVQwy8qq1fKHKA6E3tR0Ew8Q9SFa2SlGkN3rwbxAsXvywZNV/K&#10;UjOD6jmG3Iy7K3ff2Lu/OCfpVpG24rRPg/xBFg3hAha9D5UTQ9BO8ZNQDadKalmaMyobX5Ylp8zV&#10;ANWEwbNqMiL2RLtiKKAzJAjWK8bdbG3eQq55XQMaPkRPrc8+D8APA2fLaQpXDxBYJ+u/TBR8ZXaK&#10;4T5I81sxGqJud60HWLXE8A2vublzvAMoNimxv+b0WnUv9PP+WiFezPEII0EakBuM2kVRFGFUME2B&#10;+UvGt+wGtKIt+TaI/a6LQmyVV5LeaiRkVhGxZUvdgohA2hBycCklDxUjhbZui9nTKO71SWabmrcW&#10;X4u0tXsMIJuX9d5pJJd01zBhOtErVgMcUuiKtxojlbJmw6Bu9bEInQzZ0VxpY5cDqxPi9yhZBsEs&#10;uvSycZB5cTBdectZPPWmwWoaB3ESZmH2w34dxulOM4CB1HnLh10RxifZ/lLM/f7s9Oz2BdoTt/ss&#10;Ui6h4elSBJeFxOaqFb0BsGEe2EYxQytrloBc74fJ9wMO5gdkLQe6BQFsDp9kAdyTnZEOjGOpGhsH&#10;kERHoGw8i6YxRnegkzACZbj1LE4URpMoikcTjCgMT0bjIIkdwyQdorRKmw9MNsgaADkk7FYheyin&#10;K3GYYhe931iu8hNSZsFslayS2IujyQpIyXNvuc5ib7IOp+N8lGdZHg6kVLwomLA6+ntOHMSy5sUg&#10;S622m6xWHVdr9+sL1w/TfKuNhzQGHodnx+dABHitCde/10BAHs8ayMiiYev5r7pF9NYtXuoWcTCO&#10;4f8E2kE4C2Iwn7SLKAmDpG8XURLMZm/t4hXahTuEwAHENZb+dGaPVI/fwX58hlz8BA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wQUAAYACAAAACEAwWnaI90AAAAJAQAADwAAAGRy&#10;cy9kb3ducmV2LnhtbEyPy07DMBBF90j8gzVI7FqHtPQR4lQIAYIlAbp24yGJsMfBdpvw9wwrWI7m&#10;6t5zyt3krDhhiL0nBVfzDARS401PrYK314fZBkRMmoy2nlDBN0bYVednpS6MH+kFT3VqBZdQLLSC&#10;LqWhkDI2HTod535A4t+HD04nPkMrTdAjlzsr8yxbSad74oVOD3jXYfNZH50Cwuy+tkE+peZ9P3Rf&#10;m/bxeTkqdXkx3d6ASDilvzD84jM6VMx08EcyUVgFq23OSQWz9ZqdOJDnC3Y5KFheL0BWpfxvUP0A&#10;AAD//wMAUEsDBAoAAAAAAAAAIQAoSGDof1gAAH9YAAAVAAAAZHJzL21lZGlhL2ltYWdlMS5qcGVn&#10;/9j/4AAQSkZJRgABAQEA3ADcAAD/2wBDAAIBAQEBAQIBAQECAgICAgQDAgICAgUEBAMEBgUGBgYF&#10;BgYGBwkIBgcJBwYGCAsICQoKCgoKBggLDAsKDAkKCgr/2wBDAQICAgICAgUDAwUKBwYHCgoKCgoK&#10;CgoKCgoKCgoKCgoKCgoKCgoKCgoKCgoKCgoKCgoKCgoKCgoKCgoKCgoKCgr/wAARCAF1Ae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D04rzP4rftR+BvhB4pHhLxHo2rz3Btkn8yygiZNrEgDLSKc8H&#10;tWdWrTox5puyKhCU3aKuemUV4d/w3r8KP+ha8Rf+Atv/APHqP+G9fhR/0LXiL/wFt/8A49XP9fwf&#10;86Nfq1f+U9xorw7/AIb1+FH/AELXiL/wFt//AI9R/wAN6/Cj/oWvEX/gLb//AB6j6/g/50H1av8A&#10;ynuNFeHf8N6/Cj/oWfEX/gLb/wDx6gft6/Cc9PDXiL/wFg/+PU/r+D/nQfVq/wDKe40V4d/w3p8K&#10;P+hZ8Rf+AsH/AMeo/wCG9fhR/wBC14i/8Bbf/wCPUvr+D/nQfVsR/Ke40V4d/wAN6/Cj/oWvEX/g&#10;Lb//AB6j/hvX4Uf9C14i/wDAW3/+PUfX8H/Og+rV/wCU9xorw7/hvX4Uf9C14i/8Bbf/AOPUf8N6&#10;/Cj/AKFrxF/4C2//AMeo+v4P+dB9Wr/ynuNFcj8IfjD4e+M+gXHiLw1Y3tvBbXZt3W+jRXLBVbIC&#10;Mwxhh3rz/wDa3/b5+CP7Ft7olh8X7bW5X16KaSxOkWCzACIoG3bnXH3xjrWs8TQp0fayklHv0FTw&#10;9atW9lCLcux7dRXOfCP4neHvjR8NNC+K/hFbhdL8Q6bFfWC3cQSURSLld6gnBx2ya6OtYyjOKlF6&#10;MylGUJOL3QUV85ftQf8ABT79nL9kj4mj4T/FOz8Rvqh02G9DaXpiSxeVIXC/M0inOUPGK+iLC7jv&#10;7GG+hBCTRLIoYc4IyM1nTxFCtOUISu47rsa1MPWpQjOcWlLZ9yWiivkLxx/wWs/ZA+H/AIz1bwLr&#10;2neLze6NqM1ldmDRY2TzYnKNtPnDIypwcCpxGKw2FSdaSjfuVh8LicU2qMXJrsfXtFfF3/D9v9ir&#10;/oGeNP8AwRR//HqP+H7f7FX/AEDPGn/gij/+PVzf2vln/P2P3nV/Y+af8+ZfcfaNFVNA1qz8R6FZ&#10;eIdPDi3v7SO5gEi4bY6hlyOxwRVuvRTTVzzWmnYKKK8iX9sT4en9sY/sZmyuBrg8NHVvt/mL5O/h&#10;vs2372/yj5npgVnUq06Vud2u7L1fQ0p0qlW/Ir2V36Lqeu0UAg8g0VoZhRSO21C3oK+b/gl/wVF/&#10;Zv8Aj78dof2ePA1n4jXX557uJGvtMSODdbpI8nziQnpG2OOeOlY1cRRoyjGcrOWi82bUsPXrRlKE&#10;W1HV+SPpGiiitjEKK8R/a7/b3+CP7Fd7oNl8X7bW5G8QxXElh/ZFgkwAhMYffudcf61cdc8145/w&#10;/b/Yq/6BnjT/AMEUX/x6uKrmWBoVHTqVEmujO2jluPr01OnTbT6pH2jRXxd/w/b/AGKv+gZ40/8A&#10;BFH/APHqP+H7f7FX/QM8af8Agij/APj1Z/2vln/P2P3mv9j5p/z5l9x9o0V5N+yV+2V8Jv2zfC2q&#10;eL/hHb6tHaaRqAs7satZrC5kKBxtCu2RgjmvV5ZBFE0p6KpJrtpVadampwd0+pw1aVSjUcJqzXQd&#10;RXzh+z9/wVD/AGb/ANpL40R/An4e2XiNNblW5ZW1HTEihxArM/zCRj0U445r6PHTmpoYijiY81KV&#10;1toVXw9bDT5asWnvqFFYvxG8c6R8MfAGu/EjxEkzad4e0a51O/FsgaQwwRNK+1SRltqHAyMmvIv2&#10;Sv8Agod8Bv2zvE2reFPhHaa9HdaNYpd3Z1fT0hUxs+wbSsjZOe1E8RQp1Y0pSSk9l3CGHr1KUqsY&#10;txju+x7vRSNwM18z/GL/AIKsfs0fAf423nwG+Jlh4n0/V7G8hgnum0pDahZVRkmD+bkx7XB3Y4Ge&#10;MiiviKGGipVZKKemoUMPXxMnGlFya10PpmimxyxzIJInDKwBUg9RTicDNbGIUV81ftC/8FUv2Yv2&#10;bfi5cfBPxqPEF9rlrHCbiPRdMSdEeUBljJaRTvwVOAP4hX0dpt42oafBftaTQGeFZDBcKA8eQDtY&#10;AnDDODz1FY0sRQrTlGEk3HfyNquGr0YRnOLSlt5k9FFFbGIUUUUAFFFFABRRRQAUUUUAFFFFABXx&#10;7+3H/wAlsX/sDW//AKFJX2FXx7+3H/yWxf8AsDQf+hSV5Wb/AO6fNHZgf4/yPHas6Pour+INRj0n&#10;Q9Mnu7mU4jgt4y7N+Art/gd+z14s+NGo+fADZaRC+LrUpV4z/cjH8bfoO/YH68+G3wg8D/CnSxp3&#10;hLSEjdlAnvJAGmm92br+AwPavIwmXVcT7z0j3/yO6vioUtFqz5y+H/7Dvj7xBGl7431WDRYW5Nuo&#10;86fHuAdq/mfpXrHhv9ir4K6IinU7S/1SQD5mvLsqD/wGPbXo3jLx14T8AaQ2veLtbhsbZOjSn5nP&#10;oqjlj7AV87/Ev9unWLuV9O+F+jJaw8j+0L9d8je6pnC/jn6CvUnRyzAr31d+er+44lUxeIfu7fce&#10;0wfs/fA7S4sL8NtI2qPvXFuH4+r5rnPE3gj9kC33Q69Z+FbZhkMsV4sTD/vhgRXyh4r+JXj/AMcS&#10;tL4s8X396G/5ZzXDeWPYIMKB7AVh1xVMyoPSFJW87HRHBz3lNn0Z4k+C37IWu5Hhv4tW+lzn7ix6&#10;oksf4q/P5MK4DxP+y/4rsY5L/wAA+ItK8U2qDcf7Ku0Myr7x5z+Ck15lk+tOhmmt5VmglZHU5V0b&#10;BB9QRXHOvQqb00vR2/4B0RpVIbT+8fe2V5p1y9lf2skE0bbZIpkKsp9CDyKirobH4gXl1LHB45t/&#10;7dslAVkvJT58a/8ATOb7yEdhyvqDXT3nwCbxb4cfxz8FNVfW7CP/AI+tLlAW+sz/AHWUcSexXr2F&#10;YxpOon7PXy6/8H5Fupy/Hp+R5vRTpYpbeVoJ4mR1OGR1IKn0I7U2sjQ+sf2Cv+SW6t/2Hn/9Ew18&#10;a/8ABwr/AMjL8Mv+vLU//Q7evsr9gr/klurf9h5//RMNfGv/AAcK/wDIy/DL/ry1P/0O3r1sy/5J&#10;5+i/9KROTf8AI/j8/wD0ln2z/wAE9/8AkyP4W/8AYl2P/ooV7JXjf/BPf/kyP4W/9iXY/wDooV7J&#10;Xu4P/dKf+FfkjxcX/vdT/E/zPxr/AOC6v/J78f8A2JWn/wDoy4r9h/DP/Iuaf/14xf8AoAr8eP8A&#10;gur/AMnvx/8AYlaf/wCjLiv2H8M/8i5p/wD14xf+gCvFyj/kZ4v1X6ntZt/yK8J6P/20u1+EVj8D&#10;bf8AaU/4KN618DrvxA+lR+IPH2rwvqEcAlaHa88mQpIz9zHXvX7u1+L/AOyl/wAplLb/ALKRrX/o&#10;F3U8QwjUqYaEtnOz+di+Hqk6UMTOLs1BtfK59Af8Q9fhj/o5i/8A/CcT/wCO0f8AEPX4Z/6OYv8A&#10;/wAJxP8A47X6Pr0FLXb/AGBlP/Pv8X/mcX+sGb/8/fwX+RQ8KaEvhfwvpvhlLgzDTrCG1EpXBcRo&#10;E3Y7Zxmr9FFeukkrI8htt3ZHd3UFlbvd3UipFEheR2OAqgZJPtivw40z9ry4m/4KeR/tUT3zLZTe&#10;PwXdzj/iWFxbbT9LbH0I9q/VX/gpV8aD8C/2LvG/iu1uvJvr/S20nTHBwwnuv3IZcfxKrO4/3M1+&#10;LOp/s/8AiHS/2X9L/aVl8wWGp+L7nREUj5f3dukivn3Pmr/wCvkeJMTVVanTp/Y99/fZH1vDeGpu&#10;jUqVNp+4vuuz+hmCRJYhLGwKsMqR3FPryD9gv4xD46/sheA/iPPdia6uNDS21Bycn7Tbk28pOe5a&#10;Mn3znvXr9fV0aka1KNSOzSf3nytWnKjVlTlum19w2b/VN/umvxi/4Jg/8pW9O/7CniD/ANJbuv2d&#10;m/1Tf7pr8Yv+CYP/AClb07/sKeIP/SW7rwc6/wB9wn+P9Ynv5J/uWL/wfpI/Z+iiivoj5w+aP+Cg&#10;X/BOnSv279R8L3+pfFC48O/8IzBdxosGmrcef55hOTl1248r3zur52P/AAb1+GB/zcxf/wDhOJ/8&#10;dr9IKR/u15lfKMvxNZ1akLye+r9O56WHzjMcLSVKlUtFdLL17H4D/Af9lmz+Mv7ZEf7K1x4vlsIX&#10;17UNO/thLQO+LYTEP5ZYD5vK6Z4zX2z/AMQ9fhn/AKOYv/8AwnE/+O18/wD7DQA/4K/W4A/5njXv&#10;/Qbuv2grwMkyvA4uhOVWF2pNbvbTzPoc8zXH4SvCNKdk4p7Le77o8E/YG/Yd0/8AYY8Da74J074g&#10;T+IV1rVlvmuJrAW5iIiWPbgM2fu5zXu97/x5y/8AXJv5VJUd7/x5y/8AXJv5V9bQoUsNSVOmrJHy&#10;NatVxFZ1KjvJ7n4z/wDBIv8A5SYWf/XHW/8A0TLX7OV+Mf8AwSL/AOUmFn/1x1v/ANEy1+zleFwz&#10;/uEv8T/JHvcT/wDIwj/gX5s84/bF/wCTR/ip/wBk31z/ANIJ6/O//g3y/wCS2/ED/sVbf/0pFfoh&#10;+2L/AMmj/FT/ALJvrn/pBPX53/8ABvl/yW34gf8AYq2//pSKWYf8j3Dej/UeX/8AIhxXqv0P1XIy&#10;MV+cP/Be79mf+0fD3h79qbw5YbptOkXR/ERjXkwOWa3mb2V90ZP/AE0Qdq/R6uT+Onwi8O/Hn4Re&#10;IfhD4rjBsdf0uW0kfbkxMw+SQf7SsFYe6ivVzHCLHYOdLq9vXoeRl2LeBxkK3Rb+j3PEf+CTX7SY&#10;/aK/ZG0dNX1ATa74T/4kushj8zeUo8iQ55+aIpz3ZW+le7fF/wCJ/hz4MfDHXvip4tn8vT9A0uW8&#10;uTnBYIpIQe7HCj3Ir8nv+CUvxW8Sfsg/t0an+zr8SZDZW/iG6l0DU4ZGISLUYXP2eQf7zBowe4mB&#10;7ce8/wDBej9pT/hGfhxoP7Mnh+/23fiOVdT11EbkWUTkQoQOzzLu/wC2PvXk4XNuTJXVn8cPdfrs&#10;v0v8z1sXlXPnaow+CfvJ+W7/AF/A+dP+Ca3wv8Rftu/t/wB38cPiPbfarLSNSl8S68zco1yzk20I&#10;z28zaQP7kJFfsvXyl/wR8/Zo/wCFA/slaf4i1zT/ACtd8byDWL8uuHjgZQLaI+gEfz47GVvw+ra7&#10;MjwjwuBUp/FP3n8/+B+JyZ5i44nHOMPhh7q+X/B/CwUUUV7B44UUUUAFFFFABRRRQAUUUUAFFFFA&#10;BXz98XfgdqPxn/aXWGbzIdIstItm1K6Uc43yYjU/3mwfoOfTP0CeRimrEiO0ioAzY3MBycVhiMPD&#10;ERUZbXuaU6kqTbW5V0DQNG8L6Pb6DoOnx2tpaxhIIIlwqj/HuT3NcX8d/j74d+C+jDzdt3q1yh+x&#10;acrcn/bc/wAKA/ieg7ka3xg+KWjfCXwTc+KtTxJIv7uytt2DPMQdqj24yT2ANfDHjDxdr3jrxFc+&#10;KfEt8095dPudyeFHZVHYAcAVw5hjVhYezp/E/wAP66HRhsO60uaW35lnx98RfFvxL1x/EHi/VnuZ&#10;mJEceSI4V/uovRR/k561h0sUcsziKGNnZuioMk10Oj/Cb4j66oksvCN2kZ6TXSeQn/fUm0V83apV&#10;k3q2eteEFbY52ivRdP8A2avF04Dav4w8K6Zk4K3niGEsPwQt/Ot/Tf2QJ7/aD8ZfCuWGQsF55hPp&#10;0xWscJiJbRIdekup43RXvUX7B/iW6jL2HxJ0iY442QuR+YzVO/8A2EfinApOn+INGuD2BmkTP5pW&#10;jwGMX2CfrVD+Y8Rrf+GvxJ8S/CzxTD4p8NXJV0O2eBj+7nj7o47g/oRmuo139k747aEDI3gw3aD+&#10;OxuUlz+AO79K4bW/DHiTw1ObXxFoF7YSA/cvLZoj/wCPAVi6dehJSaaZanSqqyaZ9PeMfhT8PP2q&#10;fAkfxK8A+VYa3ImJGAADSAfNDMB39H64weRXy/r+gaz4X1i40DX9Pktby1kKTwSjBU/1HcHoa9H/&#10;AGT/AIvTfDb4hR6Nqd0RpOsusFyrHCxSnhJfz+U+x9hXuX7VfwEg+Jfhl/F3h6zA13ToiyiNObuI&#10;cmM+pHJX8u9ejOjHH4f21NWmt13OSNR4ar7OXwvYy/2Cv+SW6t/2Hn/9Ew18a/8ABwr/AMjL8Mv+&#10;vLU//Q7evsr9gsFfhdqysMEa9JkH/rjFXxr/AMHCv/Iy/DL/AK8tT/8AQ7elmP8AyTvyX/pSOzJv&#10;+R/H5/8ApLPAvhV/wV+/bC+Dfw40X4W+DLzw0NK0DTo7LTxdaJ5kgiQbV3NvGTjviug/4fl/tzn/&#10;AJfvCX/hPf8A2yv0L/YN+BHwQ1/9jb4aa1rvwc8K3t5c+D7OS5u7vw7bSSzOYwSzMyEsT6k163/w&#10;zj+z1/0Qjwb/AOEvaf8AxusaGVZtOhGUcU0mlpr29TrxGa5TGvOMsKm03d6a6+h+Cv7TH7TPxO/a&#10;x+JA+KvxZlsH1UadFZBtOtPJj8qMuV+XJ5y7c59K/oR8M/8AIuaf/wBeMX/oAr8Zv+C1vg/wn4I/&#10;bMj0TwX4X07SLL/hD7CT7JpdlHbxb2kny2yMAZOBzjPFfsz4Z/5FzT/+vGL/ANAFXkFOpSxuJhOX&#10;M01d99yM/qU6uCw06ceWLTsu3wl2vwH8cfGLxl8AP25/FHxg+HzWq6zonjrVZbFr2DzIgzSzRncu&#10;Rn5XPev34r8VP2b9A0LxR/wV+TQfEui2mo2Nx8RtaFxZX1ss0UoC3RAZHBDDIB5HUVfEcZTlh4xd&#10;m5WT7PTUjhycILESmrpRu13WuhoD/guV+3QBj7d4T/8ACe/+2V96/wDBKL9rn4vfthfBzxF43+Mc&#10;2mvfaZ4k+xWx0yx8hPK8iN+RuOTuY817kv7OH7PW3/khPgzp/wBCvaf/ABut/wAJeBPBPgKzk07w&#10;N4P0vRreaTzJoNK0+O2R3wBuKxqATgAZ9q68Dl+Y4fEKdau5x7a/5nJjswy7EYdwo4dQl30/yNWg&#10;nAzRQ3Q/SvbPEPzQ/wCDgX41HyfA/wAANOuzy02uarGG6Y/c2+R+M5/L1rtfjf8AsntoP/BFCw+H&#10;7aXt1Lw1oNt4nlQx/PHcGQ3NwT6ERzzKfQAivlX9oDVJv24f+Cs6+FbOQ3OlzeNbXQ4dp3IlhaOE&#10;nde20iOaT0O73r9i/G3gzSvGvw/1X4fX8Kiy1XSJtPmTblRFJEYyMfQ18thKSzPFYuq9muRf18kz&#10;6nF1XlmFwlJbp87/AK+bR8H/APBAP4wjWvhN4w+CN/d7ptC1eLUrGMtz5Fwu1wB6CSLP1kr9Ca/F&#10;7/gkz471L9nb/gobF8N/ETmBdZa+8MajE7YAnWTdH/wLzYFUf75Hev2hrs4erutlqi94Nxf5r8Gc&#10;XENBUcyc1tNKX6P8UNm/1Tf7pr8Yv+CYP/KVvTv+wp4g/wDSW7r9nZv9U3+6a/GL/gmD/wApW9O/&#10;7CniD/0lu6yzr/fcJ/j/AFib5J/uWL/wfpI/Z+iiivoj5wKR/umlpH+6aAPxg/Yb/wCUv9v/ANjx&#10;r38ruv2gr8X/ANhv/lL/AG//AGPGvfyu6/aCvneG/wDdqn+N/kj6PiT/AHml/gX5sKjvf+POX/rk&#10;38qkqO9/485f+uTfyr6I+dW5/Ph8K/2hPiH+y/8AtCXfxg+F0tkmsWV3fQwm/tfOj2yl0fK5GTgn&#10;HNe8/wDD8v8Abn/5/vCf/hPf/bKzv+CV/hbwz4y/4KNW2g+L/DthqtjJHrLSWepWiTxMVilIJRwQ&#10;SDyOOK/Xf/hnD9nr/ohPgz/wl7T/AON18LlOAzDE4dzoV3BXemu+mu593nGPy/DYmMK1BTfKtdNt&#10;dNj8gfiB/wAFlP2zPiX4E1v4deJr3wwdN8QaRc6bqAt9C2uYJ4mifa2/5Ttc4PY163/wb5f8lt+I&#10;H/Yq2/8A6UivuL9rX4A/ArSf2VviZq2k/Bfwla3Vr8PtZmtrm38OWqSRSLYzMrqyxgqwIBBHIIr4&#10;d/4N8v8AktvxA/7FW3/9KRWywuLwudYdV6vO3e3lozn+tYTFZJiHQpciVr+eqP1Xooor7Q+LPyi/&#10;4Lkfs96j8LvjjoH7VngeOW0i8RGODULu3G0wapbjMUmR0Z4lXHvCxrx34UJ8QP8AgqV/wUB0jUPi&#10;FbfudQlhn1uK3JMVpptpGu5F/uhyu3/fmr9Lv+CtnhXQvEv7Anjy41vT0nk0u3tr6wdhzDOtzEod&#10;fQ7XdfoxFfL/APwb1+FdClk+JHjWTT0bU4PsFlFdEZZIH813QegLIhPrtHpXxeMwCln0aF/cqWm1&#10;6Xv9+v3n2eDx7jkMq7Xv07wT8nb8tPuP0ttLS3sbaOztIEihiQJFFGuFRQMAADoAO1SUUV9psfGB&#10;RRRQAUUUUAFFFFABRRRQAUUUUAFFFFABRRUGpahaaTYTanqFwsUFvE0k0rnCoijJJ9gBQ3YDwX49&#10;fCf4j/G7xxLd6jqFtoPhXREKQ3mpS7d5wDJME9M8AsQMKD3rx/xI/wABPAjNpvhizvPF18nDahfS&#10;tb2at6rHGQ7j6sB9as/tCftEa98Xtal0zTbiS10CCX/RbRTgz448yT1J7L0A9+a8zr5LF4ilKs3T&#10;V2+r1+5bHtUKVRQSk7eS/U1r/wAa69dSE2csVhH2h0yFbdQPQ7AC3/Aiazbi6urpt1zcySn1kcn+&#10;dR0VwuTe50pJBR2xRRSGWbLWNX01xJp2q3Nuyn5WhnZSPyNdZ4c/aJ+NXhYr/ZvxDv5FXH7u9k+0&#10;KfbEgauKoq4VKlN3i2iZQhJWaPoDwX+3n4ms2S38eeEra9j6Nc2DmKQe+05DfTK17N4K+NfwY+NF&#10;oNLtdRs5ppFw+k6tCokPsEfIf/gOa+GadFJLBKs0EjI6nKsrEEH1BFd9HNMRT0n7y8zmqYOlLWOj&#10;Psb4gfsb/Cnxgr3Ph+2fQrw8rLY8xZ94icY/3dtek+FLDXNO8N2Wn+I72O6vYLZY7m5jztlZRjfz&#10;0zjP418z/AP9sPWfDtxB4W+KV3Je6c5CQ6o/zTW3pvP/AC0X3+8Pevqe1ura9t47u0nSWKVA8ckb&#10;AqykZBBHUV7eCnha16lJWfVf1+Z51eNan7s9V0Oe8BfDyy8AXeuf2UFS21XVmvkhQYERaNFZR7bl&#10;J/4FX5z/APBwr/yMvwy/68tT/wDQ7ev09bofpX5hf8HCv/Iy/DL/AK8tT/8AQ7euHPoRhlE1HbT/&#10;ANKR6nDzcs4pt+f/AKSz7Z/4J7/8mR/C3/sS7H/0UK9krxv/AIJ7/wDJkfwt/wCxLsf/AEUK9kr1&#10;MH/ulP8Awr8keXi/97qf4n+Z+Nf/AAXV/wCT34/+xK0//wBGXFfsP4Z/5FzT/wDrxi/9AFfjv/wX&#10;V/5PfT/sS9P/APRlxX7EeGf+Rc0//rxi/wDQBXi5R/yNMX6r9T2s2/5FeE9H/wC2l2vxf/ZS/wCU&#10;ylt/2UjWv/QLuv2gr8Gbj46Xn7NP/BQzXvjjYeHI9Wm8P+PdWmTTprgxLPuknjwXCsV+/noelTxD&#10;UjSqYactlO79FYvh6nKrDEQju4NL1dz95l6D6UV+XY/4OGfG+P8Ak2DSv/Cnl/8AjFL/AMRDPjb/&#10;AKNg0r/wp5f/AIxXV/rFlP8Az8/CX+Ryrh3N/wDn3/5NH/M/UOvO/wBrH4vwfAb9nDxn8WZJgkuj&#10;6BcSWQLY3XLIUgX8ZWQV2fg/XX8UeEtL8SyWwhbUdOgumhDZCGSNX2574zjNfDH/AAXy+NH/AAin&#10;wF8N/BSwu9tx4s1lrq8jVuTa2gVsH2MskZHr5Z9K7cwxKw2AnWXRaer2/E4svwrxWPhRfV6+i3/A&#10;/OL9nbUP2n9L+Ij/ABY/Zt8M+I9R8QaUXafUtC0B797Uzq6kuBG6qXG8Akc4OOlfQLftWf8ABafG&#10;Bp3xN/8ADdP/APItfXv/AAQs+EQ8Efsk3fxHvLXZc+MtelnRiMFra3zBH+G8TEf72e9fa2xfSvnc&#10;tyStPBQqKvKHNrZba/PsfRZlndCGMnTdCM+XS73036d7n88virxB8ePhj8erP4vfFXwxrOkeLf7a&#10;i14/21pL2MtxKs2/zRGyJwXU8qMZzX9AngLxfpPj/wAFaT450KfzLPWNNgvbV85zHLGHX9DX54f8&#10;HBvwoEmjeAPjda2v+oubjRL2UDrvUzwgn/gE+Pqa9+/4I3/GD/ha37D+g6XdXfm3vhK7n0S6JbJC&#10;xt5kOfpDLGv/AAGtcnhLL81rYSTvdJp9/wCr/gY5xOOYZVRxkVazcWu39W/E+ppv9U3+6a/GL/gm&#10;D/ylb07/ALCniD/0lu6/Z2b/AFTf7pr8DPgx+0df/sm/tmXfx203wpDrU2kazqqJp090YFl84TQn&#10;5wrEYD56dq2z+rCjicNUnspXfonEz4fpTrYbFU4K7cbL1dz99aK/Lz/iIZ8bf9GwaV/4U8v/AMYq&#10;XT/+Dg/xte38Fkf2YtLXzplTcPE0vGSBn/UV1f6w5S/t/g/8jkfDubJfB/5NH/M/T6kf7pqHTLtr&#10;/ToL50CmaFXKg5xkA4qZ/u17a1PEPxg/Yb/5S/2//Y8a9/K7r9oK/F/9hv8A5S/2/wD2PGvfyu6/&#10;aCvneG/92qf43+SPouJP95pf4F+bCo73/jzl/wCuTfyqSo73/jzl/wCuTfyr6I+eW5+M/wDwSL/5&#10;SYWf/XHW/wD0TLX7OV+Mf/BIv/lJfZn/AKY63/6Jlr9nK+d4Z/3CX+J/kj6Lif8A5GEf8K/NnnH7&#10;Yv8AyaP8VP8Asm+uf+kE9fnf/wAG+X/JbfiB/wBirb/+lIr9D/2xf+TR/ip/2TfXP/SCevzw/wCD&#10;fL/ktvxA/wCxVt//AEpFLMP+R7hvR/qPL/8AkQ4r1X6H6r0UUV9GfNnz/wD8FT/+Uf8A8TP+wND/&#10;AOlcFfL/APwbz/8AIs/E7/sIad/6BPX1B/wVP/5R/wDxM/7A8P8A6VwV8vf8G85H/CM/E3n/AJf9&#10;O/8AQJ6+cxX/ACUlD/C//bj6LDf8k3X/AMa/9tP0hooor6M+dCiiigAooooAKKKKACiiigAooooA&#10;KKKKACvKP2zvEF3oXwRuYbSYodQvobVyO6HLsPxCYr1euF/aO+Hd18TfhRqHh/TU3XsWLqxTu8se&#10;TtHuw3L+Nc+KjKeGmo72ZpRaVWLfc+FaKdNFJbzNbzxsjoxV0YYII4IIptfFn0AUUUUAFFFFABRR&#10;RQAUUUUAFfVv7DPxEvfEPhC+8DanM0j6NIr2jMckQPnC/gwP4MB2r5Sr6Y/YC8OXcNjr/iyWErDc&#10;SRW0LkfeKAs2PpvWvQyuU1jIqPW9zlxqi6DufRh6V4p+1N+yV+yt+1NqWlN+0Fbpc3OhxSrYIuvv&#10;aNGspUtkI67s7F6+le11wXx2+BXhz4zeH/s9wEtdUgU/YNRC8of7jf3kPp26ivpMVTVSi4uKl5PZ&#10;nl0KkqVVSjJxfdFv4Z2Pwj+EXgHSPhn4H8Q6db6RodhHZ6dBLqySMkKDCgszEtx3Nbv/AAnHgz/o&#10;bdL/APBhF/8AFV8tf8MJfF4nC63oB/7e5f8A41Qf2Evi+OutaB/4Fy//ABquCOMxsYpKhojZ0aEm&#10;26urOx/aF/Yf/Yl/ai+IA+J3xijgv9XFjHZie38UvAoijLFRtjkAzl25969ws/F/gextIrKDxZpY&#10;SGNUQHUYzgAYH8VfLw/YT+L7dNa0D/wLl/8AjVL/AMMI/GD/AKDOgf8AgXL/APGqzp1sRTnKcMPZ&#10;y3a6+ppNRqQjCdZtR2T6eh9Sf8Jz4N/6G3S//BhH/wDFV8x+L/8Agl3/AME5/HPirUvGfiPSFl1D&#10;Vr6W8vZU8ZTIHlkcu5AEuBkk8Cqx/YS+L6jJ1rQP/AuX/wCNUg/YU+Lx6a5oH/gZL/8AGqmtUrYh&#10;JVcNzW76lUZLDNulXcb9tCD/AIdI/wDBM7/oAH/wtp//AI7R/wAOkf8Agmd/0AD/AOFtP/8AHasf&#10;8MI/GD/oM6D/AOBcv/xqg/sJfF8dda0D/wAC5f8A41WHsYf9Aa+5f5G/1zE/9BMvvf8AmfTmi+Iv&#10;h/oGj2mg6Z4p0xLayto7e3RtTjJVEUKoyW54A5ryD9pH9jv9jn9rHxZZ+M/jZNFqN7p9iLSzMHil&#10;4Eji3l8BY5AMkseevT0rgf8AhhT4vf8AQb0D/wAC5f8A41S/8MJfF8jP9taBj/r7l/8AjVdNSvia&#10;1PkqYe67M5qShRqc9OtZ91ufQvws0n4N/Bn4faV8L/h9rWmWejaLaLb6fbNqqOUQZPLMxLEkkknr&#10;mug/4Tnwb/0Nul/+DCP/AOKr5aX9hP4vt93WtA/8C5f/AI1Qf2Evi+OutaB/4Fy//GquOLxsYqMa&#10;GiIlSoSk5Sq3bPbP2g/hb+zv+1D8Pm+GHxj1DT9Q0c3sV2IYdaELrLHnawdHBHDEe4JrJ/Zn/Z4/&#10;Zd/ZG0vVdG+COo2+n2uszxzX8N14jNwGkQFVYeY52nDYOOuB6V5T/wAMJ/F//oNaB/4Fy/8Axqj/&#10;AIYT+L//AEGtA/8AAuX/AONVm6td1lVeG97v1+80VlR9l7Z8vbp9x9SP438GOpU+LdL5/wCohH/8&#10;VXy3rH/BKf8A4Jt67q11repaIHuLy4ee4dfGkyhndizHAlwOSaB+wl8YD01rQP8AwLl/+NUH9hL4&#10;vjrrWgf+Bcv/AMapVqlbE29rhua3fUdGX1a/sq7jfe2hX/4dI/8ABM7/AKAB/wDC2n/+O0+2/wCC&#10;TP8AwTTtLiO6g0LDxuGQnxrOcEHI/wCWtSf8MLfFz/oOaB+N5L/8aoH7CnxeJwNb0A/9vcv/AMar&#10;D2MP+gNfcv8AI3+uYj/oKl97/wAz6is/F/giytY7ODxZpYSJAiA6jH0AwP4qe3jfwaRj/hLtL/8A&#10;BhH/APFV8uf8MI/GD/oM6B/4Fy//ABqkP7CfxfHXWtA/8C5f/jVd31zHf8+Dh9hh/wDn5+B13w+/&#10;YW/Yf+GHxtX9oTwhDDB4oTULi9W8k8VO6edPv8w+W0hXB8xuMYGa93/4Tnwb/wBDbpf/AIMI/wD4&#10;qvln/hhX4u9P7c0D/wADJf8A41Sj9hL4vnprWgf+Bcv/AMarKjWxFCLVPD2T10NaqjXknUrOTWmu&#10;p9S/8Jz4N/6G3S//AAYR/wDxVJJ418FyxtG/izS8MCD/AMTGP/4qvls/sI/GAcnWtA/8C5f/AI1S&#10;f8MJ/F7/AKDegf8AgXL/APGq1+u47/nyZ+ww/wDz8/A7D4K/sM/sQ/s/fFZPjR8MYYbPxBGLgLdT&#10;+KXmX98pWT5HkK8hj24r3YeOPBoH/I26X/4MIv8A4qvlofsJfGA9Na0D/wAC5f8A41SH9hT4vA4O&#10;t6B/4Fy//Gqyo1sRh48tPD8q8tDSty15c1Ws5Pz1PpDx1L8L/iN4L1f4f+KfEumzaXrul3GnalCm&#10;qIjSQTRtHIoZWBUlWIyORXmX7NH7JH7Hn7JGv6l4m+CDW+n3erWa2t69z4ma4Dxq+8ACSQgc9xXn&#10;o/YS+MBGRrWgf+Bcv/xqhv2E/i+vLa3oA/7e5f8A41RKtiZ1FUlh7yWz6oIqMKbpxrNRe66M+pf+&#10;E58G/wDQ26X/AODCP/4qj/hOfBv/AENul/8Agwj/APiq+WR+wp8Xj01vQP8AwLl/+NUf8MKfF7p/&#10;begf+Bcv/wAarX67jv8AnyZeww//AD8/A+gfjB4e+C/x0+G2q/Cf4ja7p91omtQLFqFvFrCxM6B1&#10;cAOjBl+ZR0Ncj+zN+zf+yp+yLZ6tY/BC5tNOj1qWKTUBc+Ijcb2jDBMGRztwGPT1ry0/sJfGAdda&#10;0D/wLl/+NUn/AAwp8Xv+g3oH/gXL/wDGqylWxEqqqvD+8tn1XzNUoxpOkqz5Xuuj+R9Tf8Jz4N/6&#10;G3S//BhH/wDFUf8ACc+Df+ht0v8A8GEf/wAVXyz/AMMKfF7/AKDegf8AgXL/APGqd/wwj8YP+gzo&#10;H/gXL/8AGq1+u47/AJ8mXsMP/wA/PwPqT/hOfBv/AENul/8Agwj/APiqP+E58G/9Dbpf/gwj/wDi&#10;q+Wj+wn8XwcHWtA/8C5f/jVA/YS+L56a1oH/AIGS/wDxqj67jv8AnyP2GH/5+fgfVdj4p8OapcfZ&#10;NN16yuJSCRFBdo7YHfANXlbcM18oaN+xb8dfDOqwa9onijRba7tZRJBPDeyhlYf9sq+mPBEnjD/h&#10;HoIvHcVkupou2dtPmZopP9oblBXPp+tdWGxFardVIOJjVp04fBK5sUUUV2GIUUUUAFFFFABRRRQA&#10;UhUHrS02VWZSFbBI4OKAPD/2iv2Trbx/cz+NPAHl22sOd11aSNtiuzjqD/A59eh74618t+IvDPiH&#10;wjqkmieJtHnsrqI4eG4jKn6j1HuOK+qNM/bD03wz4qvfAvxg0GTTrywumhkvrFGkhcA8Ps5ZQRg8&#10;butd1cXXwR+O+ki0lutI1yHblULjzY89wOHQ/lXhV8JhMZJyoySl1X/A3PQp161BWmro+D6K+oPG&#10;/wCwX4dv2e68AeK57Ficra6gvmxj2DDDAfUNXl3ib9kH45eHWZrfw3FqUS/8tdPukYn/AIAxDfkK&#10;8yrgMXSesb+mp2QxNGfU8wora1f4c+P9AJGteCtVtgvVpbCQL+eMVkPbXMRxJbuv1Q1yOMovVG6k&#10;nsxlFOEUhOBG35VNbaVql44itNMuJXPRY4WYn8hS3C6K9B6Vqp4L8RCUR6hZCwBGS2pSrbgD1/eE&#10;E/gCa6Lw/ZfBLwsy3/jDV77xJOnK6dpETW9uT6PLKA5H+6o+prSNOUnrp6kymltqRfBz4J+LfjHr&#10;y2Gj27Q2MTj7dqUi/u4V9B/eb0UfoOa+3PBHg3Q/AHhiz8KeHbcx2tnEETccsx6lmPdiSST7182/&#10;D74yfEf4weKtP+Ffw20m18LaIp33S6RHiSG3U/MTIehPQEAHLCvqaJEhiWJBhVUADPavosqpUYwc&#10;oa9L/wCR5eMnUckpaeQ6vyv/AODoDxv418F/D/4PyeDPF2qaS9zrOsLO2mahJAZQIrXAby2G7GTj&#10;PrX6nLIjMVB5HUV+WP8Awc3f8eHwBBH/ADN+o/ysqM8b/sqpby/NG+Spf2nTv5/kzpP+DaX9pTxD&#10;8V/2dPG3wd8beJr3U9V8H+JY7uGbUbp5phaXkZ2ruckkCW3mOO273FaP/Byf+0brvwh/ZP8AC3wv&#10;8HeJLvTNW8a+Kg7T2F00UxtLNPMkAZCCB5ktvn8u9eV/si2g/Ye/4ODfiF8CZE+x6B8Ure9utJiH&#10;Eebgf2jAF7YV1nhX0PHrV3/goBaJ+2d/wXW+FX7NTxC+0P4a6TDqmtWrKGjDqp1GZXB4w6R2kbeu&#10;7bXlKtVWSvDX9/m9n+P/AMien7Gk84WIt7nL7T8P8zd/4NhfGnjLxp8Ifitc+MvF2qatJB4k05YH&#10;1O/knMYNvKSFLscA+1fqIxIGRX5c/wDBscqr4I+N6KoAHje0AA6AeVPX6Y+PfEieDfA2s+L5EDLp&#10;WlXF4yt0IiiZ/wD2WvUySVsppt9n+bPMzhJ5nUS8vyR+SX7bn7Qv7Vn/AAVO/wCCg1//AME6/wBk&#10;v4jT+GfBHhWSWPxLq9lPJEk5gKpdXNw0ZDSRpK4hjiBCs2CfvZXjv2pP+CZ37Y3/AASG8H237ZP7&#10;LX7Vur69ZaFdw/8ACUWpt3tzFEzhVeWHzXjuLcsVRlbld4PIyR6T/wAGw3hQeJbv41fH3WSZ9U1D&#10;VbKxN5Lyz7zPcTZPuzRk+vHpX6WftV/DrT/i5+zT49+GWp2omi1zwjqFp5bLnLPbuFP4Ng/hXmYf&#10;ArMsHLGVG/aSu4u792zdkvuPRxGNeX4uOFgl7ONlJWXvXSu2c7+wf+1jof7a37LPhT9oXR7OO0n1&#10;izKavp8RJFnfRMY54hk52h1JXPO1lJ5r0H4rSSw/DLxHPBKyOmg3jI6NgqRA5BB7V+bv/Brn4/u9&#10;U/Zl+Inw1ubhnj0XxvFfWys2di3VoiMB6DNtn6sfWv0h+LX/ACS3xL/2L97/AOiHr2cDiJYrLYVZ&#10;bta+q0Z5GOw8cLj50o7J6em5/ON/wTS/bT+KnwL/AG3vhx8QfG/xL8QXfh6fxEul6xHqerzy2zW9&#10;yPs8jMHYqfLEyye20Gv6Ev2wb27sP2Q/ilqGn3ckM8Hw41ySCeFyrIy2E5VlYcgggEEdK/AjwN+z&#10;1L8S/wDgjP4k+Oei2pbU/ht8YhctLGPnSyu7W0gmxjniT7Ox9AhPav2D+Fv7QsX7UH/BFzUvjBJd&#10;rNf3nwR1e11plP8Ay/2+nTwXB9syRs2PRhXgZFUnSoVKM3vHnX5P8Uj3c6pwqV6daK2lyP8ABr8G&#10;zhf+DcnxR4m8Xf8ABPi51fxZ4iv9Uu/+Fg6lH9p1G8eeQIILUhdzknAyePevoX/goR+yp42/bL/Z&#10;vvfgf8P/AIvTeB9RutVtbtNfghkdkSF9zJiOSNvm6fe/Ovmz/g2o/wCUc9z/ANlF1P8A9EWlfoJX&#10;uZfTjXymnCeqcVc8bMJyo5pOcNGpXR+EX/BQr/glP+05+wH+zrcftB6t+3jrXieG31e1sP7Ltlvb&#10;VmMxYB97XTjjHTHOa7H9lX/giX+1H+1D+zv4Q/aCsf8Agodq+jQ+LNGj1CPS5rW+ma2D5+QyC8UM&#10;RjrgV9df8HHH/KNfUf8AscdJ/wDQ3r2j/gkn/wAo2vg3/wBiTbfzavIhlWCebSoOL5VBO3M9727n&#10;qTzPGLKo1k1zObV7La1+x6X+yz8INf8AgB+zx4O+C3inxo/iPUPDOhw2F3rsiOrXzoMGUh2Zhn3Y&#10;n3rzX/gp9+3XpX/BP79lvUvjCljBfeIbyddN8JaZcE+XcX0gJDPgg+XGivIwBBIXbkFs19E1+QP/&#10;AAcbX+rfF79rj4C/so2d0yw6ntlMan/lrfXyWiuRnsIW5PvXsZlWlgcuk6W+iXz0R5WXUY4zHpVd&#10;tW/lqzgf2Zv+CVf7c/8AwVW8Mj9rn9qf9qfVNAsvEJefw7HexS3U9xCzE+bFAJI47a3P8AX7wGQA&#10;ME/av/BNP/gll8f/ANgf43atrniP9rvUPGHga60JoLHw2TcQot4ZFIlkgd5IxtQMAyMDljkY6/an&#10;g/wrofgLwppngrwzYrbabpGnw2Wn20YwIoYkCIoxxwqgVpBwTis8Lk2Ew8o1Hd1Fu7vV/fYvE5vi&#10;q8ZU1ZQeystELX5of8FvP29vj5ofxQ8I/wDBO39jfVrmz8a+ODCNa1HTZTHdRJcyeVb2sUgP7rf8&#10;zu4wVQLggFq/S+vx/wD2YoV/aE/4OUfiF4x1wfaU8Gx6lLaK/IT7JbwadHjPTBkB+tGb1KipU6MH&#10;Z1JKN1ul1HlUKftZ1pq6pxcrefQzPiD/AMG/n7WnwW+FM3x5+EH7Y+rap8TdGs21KfTLH7Rbm5lV&#10;S8kdvdedvaTj5S6gORg7c8fXn/BEX/gof4m/bn/Z2vtG+Ld3HL498D3UdlrtysYQ6hA4Jguio4Dn&#10;a6PjA3R5wNwFfay8Lj+VfkB/wSXgT4C/8Fxfjz8AtKHkaVqFtrYt7RRtUPFqEE8JA9FiklA9mrle&#10;Gp5VjqLoXUZtxkrt620evU6ViKmZ4Kr7azlBcydktL6rTofr+3Kn6V/N5/wVN+N3xk8Gf8FK/iun&#10;hj4peI7KDTfGrPaW1rrU6RRbVjIARW2gZ7YxX9IZ4U/Svw78afAAftOf8FKP21fhFb2P2i+uvAup&#10;3mkIAN32y1utPuYQvuzxBPcMR3pcRU6lajShB6uX6MfD9SnSrVJzWij+qP2N/Zq+Llh8fP2f/Bnx&#10;q0yRWi8UeGbLUsJ0VpYVdl9iGJBHYjFfhD/wXJ/a3+InjX/goz4x0DwL8Rta07SvCEFtoMNvpmrT&#10;QR+bChaclY2ALedJIpPX5QO1foN/wQM/ai0nUv8AgmHqaeLNTVD8Jr/U4r4yN/q7BY/tsbn2w8q/&#10;9sjX5ka34B1D4jf8E9PjD+3R4zsvM1Xxx8c7C0tbuZAXX5b27utp6/NJcRA9j5Q9DXDm+Kni8toq&#10;D1knJ/8Abq1/F2OzKsLDCZhVc18LUV/28/8AI/f39jO7u7/9kD4U6hf3Us9xcfDfQ5Z55pCzyO2n&#10;wFmZjySSSSTya+Vv+DjHxP4m8I/8E9otX8J+Ib7TLr/hPtNj+06ddvBJsMVzldyEHBwOM9q+pv2K&#10;P+TNPhJ/2THQf/TdBXyX/wAHKJ/41yxf9lC0v/0VdV7WPbWTTf8Ac/Q8fApf2vBf3v1Pmf8AZh/4&#10;IfftDftI/s9+D/jzF/wUO8R6UvizQoNSXTWt7uU23mLnYX+1jdj1wK+qP+Cf3/BIL4v/ALGH7Q8H&#10;xt8Z/tn6v44sodIurM6FeWlwiM0oAEmZLiQZXH93vXu//BLkY/4J3/Bwf9SFY/8AouveSwBwfSs8&#10;FlOBjTp1lH3rJ7ve3rY0xmaY2VSpScly3a2W33A/IA96/Bb9mP8AZX+KP/BQ/wD4KEfGz4Qz/tVe&#10;L/B9r4b1bVdRtpbG9nnDAan5IiCGZAqgPnj0xiv3pbt9a/IX/ght/wApaf2kf+uGr/8Ap7jrPN6U&#10;K+Kw9Oezk7/cXldSdHD4ipDdRVvvOA/a5/ZW/wCCkf8AwRtsNM/aU+Dn7ZWveLfCceoxW+qrdzTe&#10;XbyOcItzazSSRyROfl3g5DEdDhq/Vz9hL9qfTf2z/wBlXwh+0PYWEdnPrunY1SxiJK217ExiuI1J&#10;OSokRtuedpGea8e/4Lxavoel/wDBLL4mw61NErXi6VBZRyAEyTnVLRlCg9wFZvYKT2rn/wDg3m0f&#10;U9J/4Jk+GJNRt3jW81/Vri13/wAURumUEexKtU4WH1LOHhqbfI4c1m72d7aXKxNT65lSxFRLnUuW&#10;6Vrq19T6n/aT+DNp+0H8CPFfwautYutObxBos1rbajZXDRS2k5XMUyspBBSQI3vjHevze/4N+/2n&#10;fiZ4G+MHxM/4J4ftF+IL6fxFompz3ui/2tdvLKs1u5gvYAzkkr8sUqAdvMPSv1ZIyMV+Qv8AwWj+&#10;G3ib9hD9vv4Z/wDBUD4T6a62Wo6vDD4ritxtR7qBQro+Mf8AHzaGRD7wsep52zVSw1SnjY/Ydpf4&#10;Xo/uMssccRCpg5fbV4/4l/mfY/8AwWd/bIf9jz9h7xFrXh7Vfs3ijxYp0Dwu0bkSRTTo3m3C4OQY&#10;og7BugfZ64Ob/wAEQ/2cPHHwO/Ym0jxh8Wdf1e/8VePmXW9RGrX8s72tswItIR5jHb+6IkIGPmmY&#10;dq+Mvj3400n/AILUf8FafAfwX+H2pNqnwm+H2mw6pqt1CT5NxCVhuLtjnozuYbQZ5+Un1r9jbO2t&#10;7K1js7SFY4okCRRouAqgYAA7AClhH9ezGeJv7kPdj5v7T/QMUvqeBhh7e9L3pen2V+pLRRRXtnkB&#10;RRRQAUUUUAFFFFAAc44rzjVfjlZeFvjqfhZ4nmjhtr7T4JdNun4CzsXBjY+jYGD6jHevR6+Pf24S&#10;V+NqspwRo1vgjt80lcOPrzw1JTj3OjDU41aji+x2X7b3wfluRF8XdCtC2xVg1hUXJwOElP0+6T/u&#10;182wzzW8omt5mjdTlXRsEH6ivon4CftU6Xqukj4ZfGmRJIJYTbw6pc/MkiEY2TZ9j9/8/WvPf2hP&#10;gJffCjWP7Z0QtdeHr591jeKdwiJ5Ebkd/Q/xD6GvDxkKddfWKOz3XVM9DDylT/dVPl5mJ4e+PXxi&#10;8LqsWk/ETVBGv3Yp7gzIPoJMgfhXV6d+2p8crBQtzqGnXgH/AD86eOf++CteTUVyQxOIh8M3950O&#10;jSlvFHt1v+3j8VowPtHh3Q3452wSrn/yIarah+238SL4lm8IeGySestg7nH4yV41RVvHYt/bZH1a&#10;h/Kej6n+1R8V9QyIH0i0z0+y6NECPoWBNc3rXxc+J3iBGh1Xx1qbxN96BLpkjP8AwBML+lc5RWUq&#10;9efxSf3mipU47JCu7yMXkYsxOSSck1Np2nX+r30WmaXZyT3FxII4YYkyzsTgAAdTVrwt4T8R+NdY&#10;i0Dwto817dzH5YoVzgepPRV9zwK+uf2dv2ZtI+EkK+IvEJivdelTBlC5jtAeqx57nu34DA67YTB1&#10;MXPTbqzOviIUI+fY0f2bPgdbfB3wgf7SjSTWr8K+ozDB8v0iU+i9/U59q7rxN4h0nwnoN14i1y8S&#10;C0s4TLNK56KP5k9AO5NWri4gsoGubmZI40UtJJI4CqB1JJ6CvkT9qf8AaLPxN1I+C/CN0w0K0kBk&#10;mU4+2yj+L/cHYdzz6Y+ir1qWX4ZKPyX9fieVThPFVbv5nt37LnxC1H4o6P4j8Y6kGX7R4jcW8JOf&#10;JiEMQRPwH6kmvgH/AIObv+PH4A/9jfqP8rKvt39gkk/C/Vc/9B5//RMNfEX/AAc3f8ePwB/7G/Uf&#10;5WVedj5SnkMpS3dv/SkellsVHOYJef8A6Sxn/Bfnw5qH7P37TPwC/wCCgvhi2Kv4f8Rx6drksakb&#10;kgnS6hRiOSHQ3aH2+tN/4Irxn9qj9s/9pP8A4KD30ErWeoahLpXheWdDu+zzyPLt56FLeC0U/wDX&#10;T2r7p/b+/Yp8H/t8fs5ah+z/AOL/ABJNoq3GoWt7Y6zb2izyWc8MmdyozKDuQuh5HDmsv9gb9hXw&#10;d/wT5/ZnufgZ4U8Vz688uoXmo3+tXNktvJcyyqAAUVmACoiKOT0J705ZdX/tj2v/AC7+L/t63L/w&#10;RrH0f7K9l/y8+H/t29/+AfHP/Bsh/wAiT8cP+x4tP/Rc9fot+0IjyfAPxxGilmbwhqYVQMkn7LJx&#10;X50/8GyH/Ik/HD/seLT/ANFz1+nmtaVZ67o13omoR77e8tngnT+8jqVYfkTW+TLmyiC7p/mzHNny&#10;5pN+a/JH5ef8GtEkR/Z9+KMBdd6+MrRmTPIBtOCR+B/I1+nHjqWODwXq800gRE0y4LMxwABG2ST6&#10;V+Sn/BvN4rP7O/7Xfxu/Yh8fXC2esG5M1jDOdn2ibT55YZVQH+IxzLIAOSqsei1+iP8AwUg+Omif&#10;s5/sQfEj4n6xqEcDw+F7q001XcK015cRmCBF9WLyKfYAnoDWeT1Y08mTl9lSv5WbNM1pyqZu0vtO&#10;NvO6R8Df8Gr6Sf8ACCfF6XYdp1jShuxxnyrjiv1H+LX/ACS3xL/2L97/AOiHr4G/4Nn/AIPal4E/&#10;Yh1z4m6vZtDJ408azTWRZMeZZ20McCN7/vRcflX3z8Wv+SW+Jf8AsX73/wBEPWmTwlDJqafZv722&#10;Z5tNTzao13S+5JH5e/8ABAb4Q6L8fv8AgmF8Zfgp4hiDWvijxBfac5IB2NLp0Co4zxlWKsPdRXEf&#10;8Ee/i9rfhz9iX9q79ibx47Qat4K8L69qFnZytyoayuba7QA9NksMZI9Zj717V/wa/c/sceNh/wBV&#10;Cf8A9I7avl//AIKRXLf8E7f+Cq3xE8cQWU0fhj4wfDjWFnito+JW1Owmgl4GASt8iyn2Oe9eIv8A&#10;Z8uw2K6JOL9JX/Jnsv8Af5hicN1bUl6xt+aPsz/g2o/5Rz3P/ZRdT/8ARFpX6CV+ff8AwbUf8o6L&#10;n/soup/+iLSv0Er6LKf+RZS/wo8HNf8AkY1fVnwb/wAHHH/KNfUf+xx0n/0N69o/4JJ/8o2vg3/2&#10;JNt/Nq8X/wCDjj/lGvqP/Y46T/6G9e0f8Ek/+UbXwb/7Em2/m1c0P+R9P/r2v/Sjep/yI4f9fH/6&#10;SfRVfkJ/wWdIt/8AgtN+zfdXHyRG28PqJH4Un+3bjjPryPzHrX691+TH/By14H8ReBvHfwU/a78O&#10;Wjt/wj+qSWE9wq5EU0U0d5bBj7lJsf7p9arPU/7Pcv5XF/c0LJGvr6j/ADJr8D9LP2mfh78Tfit8&#10;CvEnw9+DfxNl8G+J9UsfJ0fxPCrFtPl3qfMAUg9ARwe9fmX+xF8SP25vg9/wWfs/2J/2hf2wfEXx&#10;B0zTdGvJr1bm6kFrdM2ltcxny3JIKll79VzX6j/BX4ueEPjx8KfD3xi8BalFdaR4k0iC/sZYpAwC&#10;yIG2EjoyklWHUFSCARivzK8M/wDK0XqP/YvS/wDqPrUZml7XD1oSes4rRuzTu9tisub9nXpTS0hJ&#10;6pXTVlvufq7X5B/8EwysH/BwV8forghGfT/EoRX4JP8Aatiwxn2BP05r9fK/HbU9Vtf2KP8Ag5Jm&#10;13xdKthoHxJYJb3sx2RMNStUQEseABex7Cegxk46083fJVw9R7Kav8xZX79PEU1u4O3yaP2IGMe1&#10;fkJ+xgy3H/ByZ8Wpbch0Qa5vZOQuEt1OcdOePrX64a3ruj+GNAvPEviLUobOw0+1kub27uHCxwxI&#10;pZ3YnoAoJJ9q/I7/AIIOW1/+0f8A8FHvj1+2y1lJ/ZdzHewWMsidJL+/WdBn+8sFsQR/t0Zn7+Lw&#10;sFvzX+SWoZd7uExFR7ctvm3ofr4fun6V+WH7AsaS/wDBwd+0dHIgKto2oBgehH2iwr9T/wCH8K/L&#10;H9gH/lYR/aNyf+YPf/8ApTYVeZ/7xhv8f6MjL/8Ad8R/g/VHx/8AGH4p6p/wTY+JX7X37G1gJre1&#10;8ewR2/hRI1IVIpb1JFPHCj7BdTqSOrRqK9//AG6vgN/wzr/wbw/C3wJd2fkaheeI9I1jVYyuGW5v&#10;Ybq5dW/2lEiof9yvrP8Ab7/4In/Cr9u/9pTSf2jNd+K994dntNNtLLVtLstISZdSSCV3DM5kUoxR&#10;/Lzg8IvpiuT/AODkSztdO/4JuWen2FusUEHj3SY4YkXCoiwXICgdgAMV49TLq2GoYmc/hUWoejbk&#10;z1qePo4mvh4w+JyTn6pJI+vP2KP+TNPhJ/2THQf/AE3QV8l/8HKX/KOWLH/RQtL/APRV1X1p+xR/&#10;yZp8JP8AsmOg/wDpugr5M/4OUf8AlHLF/wBlC0v/ANFXNexmH/Iln/g/Q8nA/wDI3h/i/U+a/wBk&#10;j/ghJ8Ufjx+zN4H+Mulf8FB/FHh628S+Hbe/h0O10md47JZFyIlYXqAgdOFH0r7n/wCCbH/BNzxl&#10;+wNe+K7nxX+0/rHxFHiWO1WFdVspIRY+SZCSu+4lzu8wZxj7veuz/wCCXH/KO74Of9iFY/8Aouve&#10;qWX5ZgqMKdaEfesur6rtew8fmOMqzqUZS9276Lo+9riN2+tfz+fsreLP+CgPhD/goz8dL3/gnn4E&#10;0vX/ABLJrGrprltqotykdj/amdw8+aJc+YIxwSeenev6A27fWvyE/wCCHH/KWf8AaR/64av/AOnu&#10;OsM3purisNBScbyeq32NcqqKlhsRLlTtFaPbc8GHjP8Abx/4LBfth6f+wZ+178a9O8GHw9qV3JqO&#10;gRaYkCJcWobzkjjiyLi4CeZsLuVChmBx1/cv4JfB7wR8APhP4e+C/wAN9MNpofhrSorDToWOW8uN&#10;QNzEAbnY5Zm7sxPevyS/4LvfCLxd+xj+3D8Pf+CkXwYtmtf7Tv4P7TkiTCDVbQdHI/hntvkIPXyp&#10;PWv1p+A3xl8I/tC/Bvwz8bfAl0JdJ8T6NBqFnhsmMSICY29GRsow7MpHaoyeCo4yvTqtuonu3duP&#10;QvNpurhaNSmkqbWy0Sl1/wCAddXzv/wVf+D/AIO+M3/BPH4s6J4ysRKmjeCdQ17TpAo3QXlhbyXU&#10;LqT0+aLacfwuw719EV5D/wAFBf8Akwv42/8AZIvEn/prua9rFxjLCzTWln+R5OFk44mDXdfmfEP/&#10;AAbC/Bvwdon7MnjH45RWgk17X/FR0u4uXUZjtbaJHSNT1ALzMzepC/3RX6eAAdK/O/8A4Nn/APkw&#10;HU/+yg33/oi2r9EK48ljGOV0kl0OvN5OWZVb9wooor1DzQooooAKKKKACiiigAr5+/aX/Zp+JHxY&#10;+JA8VeFX04Wo06KH/Sroo25SxPAU8civoGjArDEYeniafJPY0pVZUpc0T49/4Yd+Nn/PTRv/AAPb&#10;/wCIrtfAPwS/ab8E6XJ4Vvv7A1rQZ1Kz6Nqd+zxlT/cOzMZ+nGecV9G4Hv8AnRgf5NckMrw9OV4t&#10;r5m0sXVmrNI+VfGP7DvjWW+W98DS2cdvMCz2N9ektat/cEgX94voSAfUVj/8MO/Gz/npo3/ge3/x&#10;FfYWM0YHv+dKWU4STvr941ja6Vj49/4Yd+Nn/PTRv/A9v/iKP+GHfjZ/z00b/wAD2/8AiK+wsD3/&#10;ADowPf8AOp/sjCef3j+vV/I+Pf8Ahh342D/lpo3/AIHt/wDEVv8AgT9g3xLdXYn+Ifie2tbdWGYN&#10;NzJJIP8AeYAL9cGvqPA/yaKqOU4SMrtN/MTxtdqxz/w/+GHgn4Y6Z/Zfg7QorVWH72b70sp9Xc8t&#10;/L0rfI4PFLRXoxhGEeWKsjlbcndninx88BftHfFkyeHfD50vTdCDfND/AGiwlusd5CE4H+yOPXPb&#10;yg/sO/Gw/wDLTRv/AAPb/wCIr7CwKMD3/OuGrltCvPnm236nRDFVKceWKR5l+y38JvFXwg8FX3h/&#10;xa1qbi41RriP7JMXXYY415JA5ypr56/4LDf8E6/jP+3/AGvwxh+D/iLw/p7eDNdu73Uzr1zLH5kc&#10;ot9oj8uN8n902c46ivtLFFa1MFRq4T6vL4f+DcKWKq0cQq8fiX/DAOlRX8DXVjNbRkBpImUE9MkE&#10;VLRXWcx8Zf8ABHn/AIJ5fGT/AIJ/+H/iNpXxf8Q6BqEni7xHBf6cdBuZZBHGiSAiTzI0wfnHTPev&#10;s0jIxRRWGGw9PC0FSp7I2xFepiazqz3Z+d//AAU2/wCCO/xQ+Nfx4tP22P2GviTB4R+J1u8UmowT&#10;XT2qXssaBEuY50B8uXYAjKylZABkjnd4lrv/AASu/wCCx37evinRPC3/AAUF/aE07T/BOkXazzRW&#10;l/bzO/YtFb2kaxvNtLKJJT8u44zyD+vpAPWkCgdBXBWybB1qjk7pS1aTsm/NHbSzbF0qairNx0Ta&#10;u0vJnOfB/wCE3gb4FfC/Qvg98NNFTT9C8OabHZaZaJzsjQYyT/ExOWZjyWJJ61f8caJdeJfBmr+H&#10;rF0Wa/0u4toWkJCh3jZQTjtk1q0V6ihFQ5Vtsec5ScuZ7nyD/wAEbf2Bfi7/AME9/gL4j+F3xi1/&#10;QtQv9X8UtqVtLoNxLJEsRt4o8MZI0O7KHsRjHNc3/wAFov8Aglt47/4KMeHfBOp/B/XdC0vxL4Uv&#10;LqOa412WSOOeynVCybo43JZZIlKgjHzv619xUVxvLsNLBfVWvc/He+51Rx+IjjPrSfv/APAsfLn/&#10;AASI/Yp+KH7BP7KM/wADfi5rejX+qyeK7zU1n0KeSSDypY4FUZkRDuzG2eMcjmvqOiiumhRhhqMa&#10;UNkrIwr1p4irKpPd6nzP/wAFZP2OPiV+3T+yNdfAX4UazpFjq8+v2N8lxrc8kcAjhZiwJjRzk544&#10;r0H9hr4G+K/2af2R/AHwH8cX9lc6t4W8Ow2F/Pp0jPA8ik5KF1ViOe4Fer0VCw1JYl1/tNW+W5Tx&#10;FR4dUPsp3+YV5p+11+yx8NP2zPgLrvwA+KtozabrEKmG7hA86xuUbdFcRE9HRgD6MCynhiK9LorW&#10;pThVg4TV09GZQnKnNSi7NH45+DP+CZX/AAXP/YouL74a/se/tD6dqHg57p5bER63BDGoLfeNteow&#10;gdurCMsM/wARr1X/AIJ1f8Etf2/vAn7eVv8At3/ttfFDw9qOqpp11Ddw29+bm9umltGtkDGOJIkC&#10;KV6E8Liv022L1xS4HpXlUslwtKpGSlJqLuk5aJrbQ9Opm+JqU5RcYpyVm1HVr1CvkH/grB/wSx0D&#10;/gon4D0vVvDPiWHw78QPCwkPh3W5o2MM8bEM1rPs+YIWUMrjJRskAhiD9fUEA8GvSxGHpYqi6VRX&#10;TOChXq4aqqlN2aPx48R/8E//APg4L+NngWP9mT4tftDaSngeRFtb6+uPEkLfaLZTjEkkMP2q4Uj+&#10;GT72AGxX6M/8E/8A9hz4dfsAfs9WPwQ8CXRv7lpmvPEOuywhJNTvXADSlQTtUBVRVycKo5JyT7aF&#10;UdBS1yYXLMPhavtU3KVrXk72XZHTicxr4mn7NpRje9oq133YEccV8W/sv/8ABOz40fBb/gqX8WP2&#10;2fE/iPw/P4W8dWN1DpNjZ3MrXsTSTWzjzVaMIBiFs4Y9RX2lRXVWw9OvKEpfZd16nNSr1KMZRj9p&#10;WfpuGB6V8uf8Fdf2Kvih+3p+yhH8DPhHrWjWGqr4qs9SM+uzyRweVFHMrDMcbndmRcDGOvNfUdFO&#10;vQhiaMqU9mrMVGtPD1Y1IbrVHHfs7/D/AFj4TfADwP8ACzxDcW8t/wCGvB+maVfS2rFonmt7WOFy&#10;hIBKlkJBIBx2rw//AIK6fsWfE/8Ab0/ZPT4F/CTWtGsNWXxTZ6kZ9dnkjg8qJJlYZjRzuzIuBjHX&#10;mvqGilVw9Kth3Rl8LVvkOlXqUq6rR+JO/wAz8mPAX/BMr/gvX8LvBmm/Dz4fft6+HtK0TRrRLXS9&#10;NtdcuBHbwqMKi5sicAV9AfsD/sp/8FcPhJ+0FB4w/bI/a803xn4LTSbmKXRbbVJZXa5YL5T7Wtox&#10;8pB53d+hr7norio5TQozjKM56dOZ2+47KuaV60HGUI69eVX+8RgSOPWvhL/gnD/wTH+On7In7cPx&#10;b/aU+I/ibw1d6J48jvl0m20m7me5iM2orcr5qvEqj5FIOGPP5193UV2VsLSr1YVJbwd0clLEVaNO&#10;cI7SVmeIf8FEv2P9O/bk/ZN8T/AGW4trbU76BLnw7qN0Dts9QhcPC5IBIUkGNiATskbFeef8Ehf2&#10;Rf2of2IP2ftQ+AH7RHinw5rFjZ6w134VuNCvppjbwzDM0DiWJMKJBvXGeZX6YFfWVFS8HReLWI+0&#10;lb1XmNYqqsM8P9lu/wA/IK4P9qX4Y698bP2ZviJ8GvC11bQan4t8C6vounTXrssMc91ZSwRs5UEh&#10;Q0gJIBOM4BrvKK6JxU4OL2ZjGThJSXQ+Vf8AgkF+w/8AFP8AYG/ZgvPgv8Xdb0W/1S48U3WpJNoV&#10;xJJCIpI4VAJkjQ7sxnPHpzX1VRRWdChTw1GNKGy0RdetPEVZVJ7sKKKK2M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lQSwMECgAAAAAAAAAhANZyQSCfCQAAnwkAABQAAABk&#10;cnMvbWVkaWEvaW1hZ2UyLnBuZ4lQTkcNChoKAAAADUlIRFIAAAClAAAApQQDAAAAzwUg6QAAAAFz&#10;UkdCAK7OHOkAAAAEZ0FNQQAAsY8L/GEFAAAAIGNIUk0AAHomAACAhAAA+gAAAIDoAAB1MAAA6mAA&#10;ADqYAAAXcJy6UTwAAAAPUExURWhTRJNqVZW0asu8r////1Q2QGoAAAAJcEhZcwAAIdUAACHVAQSc&#10;tJ0AAAjtSURBVGjevZttgqQoDIat6T5AW3qAKfUApXCAUrj/mZbwmUBAndldfuz0WvDw8hVJwE7/&#10;6+nTneVQq4R/hEn2D/XXTPXqfllwD2mGR738O+bWdV+A7EMCXjfJP2euP13XmfJH32Pop+uGP2Sa&#10;Zpv0bboSIfungZqqWh1QZ6rOJtxwm4zE3Tx/yPtM9dN5mStl9k5oA1pj7k6l6c1MpknhV3mP6VXC&#10;oK8Fc3RCu26+wwxIViYI/bifxxvMt0c+OJlWaNeAsszVlzBN52TC0Pta2YHimGF8um7RO8c0Q7+n&#10;llxi9sL26QoFXj0v9DDT3tgUJZbL4+5GauCbbkfpKarlTmzIXmHKVqHKXDLG0v3RZorrTOGShb6q&#10;SCWinT5liphqSiXJJs+ZAmVWLBSMpyT5TpgK5z0mXa4kQG4LYooTJkIa5jaBmSjmkXm+ZDlbTEFy&#10;TpMpnE2o0VQ8mbouM3FG0yTDhPdZJtMgMyaFZkxBmFAYWr9TmfB0yvNWmYphTtSGmrcox5RVZpbN&#10;lZ7x0AeZk6SZRY2pWCYRih6KmtArTCR0CDIvMwXPNOX32HRVYYqbzDk2HpaBS8s1psqZofwUGp+a&#10;XjIlyxRVZmh8anrJFCVTyQYzNB49usLcGZ2hP6HxfsJPd5iPvDsJU9oOHVLTy3EvmeqryXQv+pHU&#10;Ior8GXNvM2fLRN3JMiVl/nwXTIFaOtlBkqk7WeZGmMrspkSTqekQTZphfiRm7iyTyFrJEE1lswzz&#10;GzPfHBM3dbFM3MEc8wszO565IeZOhn1hmR1iHqdMGPiF1MEyx8T8VJh0MtG+EBzzKzF/s0w88LNx&#10;5mRz2C3zkZhdhYkhR0/nFsu0/o1lHpapGOZWYTLdaZhv5zRY5se5A80OpUxZY35xTGzvJaJQJt0q&#10;qsR8BOZv60AoZFrKDuWZuIAE7y4yvVNCNih5hxLmkhqVCjhPenRM5Z1qmrLGE6brTpmVUN6Rjkzn&#10;kSkBc1GE16hMQoGpo0wdkEpsUED61WgHCZh78BxFmuLSQXXai6A5L4Fpc9AC4FP+ckzwHQeSw5Vz&#10;Bcu1OQfkkRd42z4E5o+lZ0wPDQUXZEOk+wEtiJAffHTpmdCZK16JPpOKQsF+jo6ywPNcJRjpxQ7N&#10;aJm2YxV5g2E9yv0dbTJ+nNJsCWaqW6YCmYq+aUO/WaHCgsLrXXqZUy5g758g9AuYB4z5SncEaM64&#10;VsZ3nO1mmXem36ZBsOABzP3hnTUuoxWqtzm8ixfNy5wDQnXA/ITgzJI33gl1y2WP3nBmBEPO3W8m&#10;3xKYIUIxFLVPOloWFZa3ovYKN91WuwNzjREKrnqdmQrFyow7aTMoo2GmnfXI1U9MWrAdeTYZY4/G&#10;ZTbM5AEMpQCZGo2YTL+H2MHi7Wd0qUoFCzHVtRFCXv7gbR320o4ie9GfTMXI0/O2jkQlMg0SdvrE&#10;VstyWeJI7mKZKJAwFOt4yQPdquhOSUJbzoZkHv+RiyjSltVKAs5DweyLIgwzr5SGYex6J09ygz+f&#10;MBedR2Fgfh7kiY3rqyZSq9QSqYsAnCx0hoiUI0rNJ/82ZKNasDbX7FlfCRNXUi7JMvsiPVGRYyxF&#10;YvWFon5gmSgWCW+2PK2pJeLVX2b2vdlcbNPLzdiC2T9nMFfTiys5cP2ZdQ/HbKW6zv+AOcA0EWuV&#10;OUDb1zvMGIBWL36M/Biq9TITT1DBMNFcUjyzqGtxublQcZnKgDO3jixyq692S7K/u1pXhrnTR5Av&#10;2RA+Wr5hE5MrBRuiCpVbZsuqSGde1RlT3rTJMAWotSzsfIE8s8lTERpn3nHZC+z8HZe9PMacKZm9&#10;avkuLqrFCPcuPrDMLWNyewZV1otl2b0N+v88+5x2oF4msw/BEedntl+6sAdzzKMudPRMFbuC2Ssq&#10;Zq+o6kJNrS52EWXnMpfkWSadgmvOHpsKazNuQNt7782vU8E4R2mfbFiWOXihkvcRHGrtk48gucp3&#10;L+u92HXkH1RkgsgQq4xeaGU6mX86WO/692KFtn0u1UefSzE+1+wRxjW2zLdzuhZmj2yLq8n5cYP/&#10;qyJ0dTKtz+XCbEevKz6sP0UKDumMaiJtAgffyHz42AVEWwpfe8GtlHZHcuCqqIIZjm1B5q8Qt7Gx&#10;uyPLhBsJ/nuIM4SRo1A7J3465xf7cB0TikCDgWMXS7ABW17gbQM3lumvgbAxFjVFZuycuBIERfpg&#10;TYytPdxqTkTqWVpmGBa0FPDmNtycsMydO5xX9ZjVrNmY1e7jaZhJ8uSBRRyzCmFFWsDHvoKtC3FF&#10;IjKPAT6T6DllwOYfxcH8FOAimoow08TQbFT3J8UAtQuwnsVUn6cxVT9/WnFvEky/Evv9jeKfLnzF&#10;tQatqr2nrthJ7NdaqLNY+n4e937b8Gc6TpDnMX/dPOrJ4t4QDj1hLlfOEd6dHx03v37k2RnKen7e&#10;8XYxz8D8yPZZT7LJ2aynzG/M3OXZmVR/fn707hbMVPLk7ExlL0Hu7Oz90Jip28zZbv5Omd+UWRxB&#10;M+ebZ+eGP+M9ptuHbE1mr+8wXQSpfQ5rN0l3mKrvT8+Lwya9ef5+0O68fa7NMbckavU7v63KlCxT&#10;VZlh19u6J3CTuYQd67Nxn0GzzOq9i7Rbv33vosacUyxyvH3nRPHMFIBG3s7V+zYX7vDE1/NlJhXK&#10;3TWKQmUuoMas3InCrnQQevlOFHd3K4sjBG/8+t2t8o6ZLMKwtvVzXn2DqQhzs64LQfrQOH3H6SZT&#10;UyZs6l+UCVEYRZnyhFncLVz7PEFzFl1Fnt+BLJH9wGQ7YZIz66Nn0oiZUl9ioiHr2SSahf6/u69e&#10;5Ny4+yrvMqGf1h/Y9PJIsw3veted23CRGS5Sy0rseED3oi+Pkb9D/l1pvIw3wrkL7+277l/VO+Th&#10;4vp4Y4zilwMHK9P/zH/rcPLtwBc3SkOUOepbTC9FMkKjzMoXGa1vMbyr9yp78/Mn3yM4aG/9MsXL&#10;vP/dhEt758/7UVrcXZpfVeSpDbFbdAwV9m7Jo/Vxy+m3QtsC/8EqjSswSP03TK/3FWaRNS3tdJGp&#10;83Dtv8K8kf4T5j/lYgM25AWLjgAAAABJRU5ErkJgglBLAQItABQABgAIAAAAIQA9/K5oFAEAAEcC&#10;AAATAAAAAAAAAAAAAAAAAAAAAABbQ29udGVudF9UeXBlc10ueG1sUEsBAi0AFAAGAAgAAAAhADj9&#10;If/WAAAAlAEAAAsAAAAAAAAAAAAAAAAARQEAAF9yZWxzLy5yZWxzUEsBAi0AFAAGAAgAAAAhAJ9g&#10;bnMfAwAAiwoAAA4AAAAAAAAAAAAAAAAARAIAAGRycy9lMm9Eb2MueG1sUEsBAi0AFAAGAAgAAAAh&#10;ACvZ2PHIAAAApgEAABkAAAAAAAAAAAAAAAAAjwUAAGRycy9fcmVscy9lMm9Eb2MueG1sLnJlbHNQ&#10;SwECLQAUAAYACAAAACEAwWnaI90AAAAJAQAADwAAAAAAAAAAAAAAAACOBgAAZHJzL2Rvd25yZXYu&#10;eG1sUEsBAi0ACgAAAAAAAAAhAChIYOh/WAAAf1gAABUAAAAAAAAAAAAAAAAAmAcAAGRycy9tZWRp&#10;YS9pbWFnZTEuanBlZ1BLAQItAAoAAAAAAAAAIQDWckEgnwkAAJ8JAAAUAAAAAAAAAAAAAAAAAEpg&#10;AABkcnMvbWVkaWEvaW1hZ2UyLnBuZ1BLBQYAAAAABwAHAL8BAAAb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17;height:7766;visibility:visible;mso-wrap-style:square">
                  <v:fill o:detectmouseclick="t"/>
                  <v:path o:connecttype="none"/>
                </v:shape>
                <v:shape id="Picture 22" o:spid="_x0000_s1028" type="#_x0000_t75" alt="BeigeRings" style="position:absolute;left:1592;top:312;width:8225;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MwwAAANoAAAAPAAAAZHJzL2Rvd25yZXYueG1sRI/RasJA&#10;FETfC/7DcgVfSt1oQSS6iijVpm+afsA1e5uEZu+mu2uMf+8KBR+HmTnDLNe9aURHzteWFUzGCQji&#10;wuqaSwXf+cfbHIQPyBoby6TgRh7Wq8HLElNtr3yk7hRKESHsU1RQhdCmUvqiIoN+bFvi6P1YZzBE&#10;6UqpHV4j3DRymiQzabDmuFBhS9uKit/TxSjI/m7dV+a74+vssHPnSZ7vs+lOqdGw3yxABOrDM/zf&#10;/tQK3uFxJd4AuboDAAD//wMAUEsBAi0AFAAGAAgAAAAhANvh9svuAAAAhQEAABMAAAAAAAAAAAAA&#10;AAAAAAAAAFtDb250ZW50X1R5cGVzXS54bWxQSwECLQAUAAYACAAAACEAWvQsW78AAAAVAQAACwAA&#10;AAAAAAAAAAAAAAAfAQAAX3JlbHMvLnJlbHNQSwECLQAUAAYACAAAACEAPPkoDMMAAADaAAAADwAA&#10;AAAAAAAAAAAAAAAHAgAAZHJzL2Rvd25yZXYueG1sUEsFBgAAAAADAAMAtwAAAPcCAAAAAA==&#10;">
                  <v:imagedata r:id="rId10" o:title="BeigeRings"/>
                </v:shape>
                <v:shape id="Picture 23" o:spid="_x0000_s1029" type="#_x0000_t75" style="position:absolute;left:1405;top:1904;width:2811;height:2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YwwAAAANoAAAAPAAAAZHJzL2Rvd25yZXYueG1sRI9Bi8Iw&#10;FITvC/6H8ARva+oiUqpRxEV0wYtV74/m2Rabl5pE2/33ZmHB4zAz3zCLVW8a8STna8sKJuMEBHFh&#10;dc2lgvNp+5mC8AFZY2OZFPySh9Vy8LHATNuOj/TMQykihH2GCqoQ2kxKX1Rk0I9tSxy9q3UGQ5Su&#10;lNphF+GmkV9JMpMGa44LFba0qai45Q+jIHwfJtuffpruUkmXu3GdyWelUqNhv56DCNSHd/i/vdcK&#10;pvB3Jd4AuXwBAAD//wMAUEsBAi0AFAAGAAgAAAAhANvh9svuAAAAhQEAABMAAAAAAAAAAAAAAAAA&#10;AAAAAFtDb250ZW50X1R5cGVzXS54bWxQSwECLQAUAAYACAAAACEAWvQsW78AAAAVAQAACwAAAAAA&#10;AAAAAAAAAAAfAQAAX3JlbHMvLnJlbHNQSwECLQAUAAYACAAAACEAUKDWMMAAAADaAAAADwAAAAAA&#10;AAAAAAAAAAAHAgAAZHJzL2Rvd25yZXYueG1sUEsFBgAAAAADAAMAtwAAAPQCAAAAAA==&#10;">
                  <v:imagedata r:id="rId11" o:title=""/>
                </v:shape>
              </v:group>
            </w:pict>
          </mc:Fallback>
        </mc:AlternateContent>
      </w:r>
      <w:r w:rsidR="007F277A" w:rsidRPr="007E3027">
        <w:rPr>
          <w:b/>
          <w:bCs/>
          <w:sz w:val="28"/>
          <w:szCs w:val="28"/>
        </w:rPr>
        <w:t>Healthy Montgomery Steering Committee Meeting</w:t>
      </w:r>
    </w:p>
    <w:p w14:paraId="302FF806" w14:textId="3EC466B7" w:rsidR="00A3401D" w:rsidRDefault="00A3401D" w:rsidP="00921A79">
      <w:pPr>
        <w:contextualSpacing/>
        <w:jc w:val="center"/>
        <w:rPr>
          <w:b/>
          <w:bCs/>
          <w:sz w:val="28"/>
          <w:szCs w:val="28"/>
        </w:rPr>
      </w:pPr>
      <w:r>
        <w:rPr>
          <w:b/>
          <w:bCs/>
          <w:sz w:val="28"/>
          <w:szCs w:val="28"/>
        </w:rPr>
        <w:t>Ingleside at King Farm</w:t>
      </w:r>
      <w:r w:rsidRPr="00CB7660">
        <w:rPr>
          <w:b/>
          <w:bCs/>
          <w:sz w:val="28"/>
          <w:szCs w:val="28"/>
        </w:rPr>
        <w:t xml:space="preserve"> </w:t>
      </w:r>
    </w:p>
    <w:p w14:paraId="3873FF75" w14:textId="77777777" w:rsidR="00A3401D" w:rsidRDefault="00A3401D" w:rsidP="00921A79">
      <w:pPr>
        <w:contextualSpacing/>
        <w:jc w:val="center"/>
        <w:rPr>
          <w:b/>
          <w:bCs/>
          <w:sz w:val="28"/>
          <w:szCs w:val="28"/>
        </w:rPr>
      </w:pPr>
      <w:r>
        <w:rPr>
          <w:b/>
          <w:bCs/>
          <w:sz w:val="28"/>
          <w:szCs w:val="28"/>
        </w:rPr>
        <w:t>701 King Farm Blvd</w:t>
      </w:r>
      <w:r w:rsidR="00CB7660" w:rsidRPr="00CB7660">
        <w:rPr>
          <w:b/>
          <w:bCs/>
          <w:sz w:val="28"/>
          <w:szCs w:val="28"/>
        </w:rPr>
        <w:t>, Rockville, MD 20850</w:t>
      </w:r>
    </w:p>
    <w:p w14:paraId="0D251695" w14:textId="3D776C3A" w:rsidR="007F277A" w:rsidRPr="007E3027" w:rsidRDefault="36096478" w:rsidP="00921A79">
      <w:pPr>
        <w:contextualSpacing/>
        <w:jc w:val="center"/>
        <w:rPr>
          <w:b/>
          <w:bCs/>
          <w:sz w:val="28"/>
          <w:szCs w:val="28"/>
        </w:rPr>
      </w:pPr>
      <w:r w:rsidRPr="007E3027">
        <w:rPr>
          <w:b/>
          <w:bCs/>
          <w:sz w:val="28"/>
          <w:szCs w:val="28"/>
        </w:rPr>
        <w:t xml:space="preserve">Monday, </w:t>
      </w:r>
      <w:r w:rsidR="00296DC9">
        <w:rPr>
          <w:b/>
          <w:bCs/>
          <w:sz w:val="28"/>
          <w:szCs w:val="28"/>
        </w:rPr>
        <w:t>June 4</w:t>
      </w:r>
      <w:r w:rsidR="00B14A0F">
        <w:rPr>
          <w:b/>
          <w:bCs/>
          <w:sz w:val="28"/>
          <w:szCs w:val="28"/>
        </w:rPr>
        <w:t>,</w:t>
      </w:r>
      <w:r w:rsidR="00A3401D">
        <w:rPr>
          <w:b/>
          <w:bCs/>
          <w:sz w:val="28"/>
          <w:szCs w:val="28"/>
        </w:rPr>
        <w:t xml:space="preserve"> 2018</w:t>
      </w:r>
      <w:r w:rsidRPr="007E3027">
        <w:rPr>
          <w:b/>
          <w:bCs/>
          <w:sz w:val="28"/>
          <w:szCs w:val="28"/>
        </w:rPr>
        <w:t xml:space="preserve"> ■ 6:00PM-8:00PM  </w:t>
      </w:r>
    </w:p>
    <w:p w14:paraId="62E01BB5" w14:textId="77777777" w:rsidR="007F277A" w:rsidRPr="007E3027" w:rsidRDefault="007F277A" w:rsidP="001268D6">
      <w:pPr>
        <w:contextualSpacing/>
        <w:jc w:val="center"/>
        <w:rPr>
          <w:b/>
          <w:bCs/>
        </w:rPr>
      </w:pPr>
      <w:r w:rsidRPr="007E3027">
        <w:rPr>
          <w:b/>
          <w:bCs/>
        </w:rPr>
        <w:t xml:space="preserve"> </w:t>
      </w:r>
    </w:p>
    <w:p w14:paraId="24A56852" w14:textId="6072E213" w:rsidR="007F277A" w:rsidRPr="007E3027" w:rsidRDefault="36096478" w:rsidP="00AB47B4">
      <w:pPr>
        <w:pStyle w:val="NoSpacing"/>
        <w:ind w:left="720"/>
      </w:pPr>
      <w:r w:rsidRPr="007E3027">
        <w:rPr>
          <w:b/>
          <w:bCs/>
        </w:rPr>
        <w:t xml:space="preserve">Members and Alternates </w:t>
      </w:r>
      <w:r w:rsidRPr="00952F8E">
        <w:rPr>
          <w:b/>
          <w:bCs/>
        </w:rPr>
        <w:t>Present:</w:t>
      </w:r>
      <w:r w:rsidR="00AE4496" w:rsidRPr="00952F8E">
        <w:t xml:space="preserve"> Uma Ahluwalia</w:t>
      </w:r>
      <w:r w:rsidR="000F3198" w:rsidRPr="00952F8E">
        <w:t xml:space="preserve">, </w:t>
      </w:r>
      <w:r w:rsidR="00F26C26">
        <w:t xml:space="preserve">Jackie DeCarlo, </w:t>
      </w:r>
      <w:r w:rsidR="00251249">
        <w:t xml:space="preserve">Sara Demetriou, </w:t>
      </w:r>
      <w:r w:rsidR="00F26C26">
        <w:t xml:space="preserve">Mary Beth Dugan, </w:t>
      </w:r>
      <w:r w:rsidR="001C2037">
        <w:t xml:space="preserve">Monika Driver, </w:t>
      </w:r>
      <w:r w:rsidR="00952F8E" w:rsidRPr="00952F8E">
        <w:t>Travis Gayles,</w:t>
      </w:r>
      <w:r w:rsidR="00D84E05">
        <w:t xml:space="preserve"> Jeff Goldman,</w:t>
      </w:r>
      <w:r w:rsidR="00952F8E" w:rsidRPr="00952F8E">
        <w:t xml:space="preserve"> </w:t>
      </w:r>
      <w:r w:rsidR="001C2037">
        <w:t>Leslie Graham, Michelle Hawkins,</w:t>
      </w:r>
      <w:r w:rsidR="00952F8E" w:rsidRPr="00952F8E">
        <w:t xml:space="preserve"> </w:t>
      </w:r>
      <w:r w:rsidR="00BC6567">
        <w:t xml:space="preserve">George Leventhal, </w:t>
      </w:r>
      <w:r w:rsidR="00F26C26">
        <w:t xml:space="preserve">Amy Lindsey, Marilyn Lynk, Dairy Marroquin, </w:t>
      </w:r>
      <w:r w:rsidR="00251249">
        <w:t xml:space="preserve">Gina Maxham, </w:t>
      </w:r>
      <w:r w:rsidRPr="00952F8E">
        <w:t>Kimberley McBride</w:t>
      </w:r>
      <w:r w:rsidR="003B3D9F" w:rsidRPr="00952F8E">
        <w:t xml:space="preserve">, </w:t>
      </w:r>
      <w:r w:rsidR="001C2037">
        <w:t xml:space="preserve">Kathy McCallum, </w:t>
      </w:r>
      <w:r w:rsidR="00952F8E" w:rsidRPr="00952F8E">
        <w:t xml:space="preserve">Kate McGrail, Nguyen </w:t>
      </w:r>
      <w:r w:rsidR="00952F8E">
        <w:t xml:space="preserve">K. </w:t>
      </w:r>
      <w:r w:rsidR="00952F8E" w:rsidRPr="00952F8E">
        <w:t xml:space="preserve">Nguyen, </w:t>
      </w:r>
      <w:r w:rsidR="00F26C26">
        <w:t xml:space="preserve">Samuel Oji, </w:t>
      </w:r>
      <w:r w:rsidR="001C2037">
        <w:t xml:space="preserve">Cesar Palacios, </w:t>
      </w:r>
      <w:r w:rsidR="00251249">
        <w:t xml:space="preserve">Myriam Torrico, </w:t>
      </w:r>
      <w:r w:rsidR="00857A0B">
        <w:t>Elijah Wheeler</w:t>
      </w:r>
    </w:p>
    <w:p w14:paraId="3E48B49F" w14:textId="77777777" w:rsidR="000F3198" w:rsidRPr="00F25C30" w:rsidRDefault="000F3198" w:rsidP="00AB47B4">
      <w:pPr>
        <w:pStyle w:val="NoSpacing"/>
        <w:ind w:left="720"/>
        <w:rPr>
          <w:sz w:val="20"/>
          <w:highlight w:val="yellow"/>
        </w:rPr>
      </w:pPr>
    </w:p>
    <w:p w14:paraId="789FDB71" w14:textId="3BB44813" w:rsidR="007F277A" w:rsidRPr="007E3027" w:rsidRDefault="36096478" w:rsidP="00AB47B4">
      <w:pPr>
        <w:pStyle w:val="BodyText"/>
        <w:spacing w:after="0"/>
        <w:ind w:left="720"/>
      </w:pPr>
      <w:r w:rsidRPr="007E3027">
        <w:rPr>
          <w:b/>
          <w:bCs/>
        </w:rPr>
        <w:t>Healthy Montgomery Staff:</w:t>
      </w:r>
      <w:r w:rsidRPr="007E3027">
        <w:t xml:space="preserve"> </w:t>
      </w:r>
      <w:r w:rsidR="002420D8" w:rsidRPr="007E3027">
        <w:t>Rita Deng</w:t>
      </w:r>
      <w:r w:rsidR="002420D8">
        <w:t>,</w:t>
      </w:r>
      <w:r w:rsidR="000862B0">
        <w:t xml:space="preserve"> </w:t>
      </w:r>
      <w:r w:rsidR="00F26C26">
        <w:t xml:space="preserve">Dourakine Rosarion, </w:t>
      </w:r>
      <w:r w:rsidRPr="007E3027">
        <w:t>Karen Thompkins</w:t>
      </w:r>
      <w:r w:rsidR="003B3D9F" w:rsidRPr="007E3027">
        <w:t xml:space="preserve"> </w:t>
      </w:r>
    </w:p>
    <w:p w14:paraId="27B26D19" w14:textId="77777777" w:rsidR="007F277A" w:rsidRPr="00F25C30" w:rsidRDefault="007F277A" w:rsidP="00AB47B4">
      <w:pPr>
        <w:pStyle w:val="BodyText"/>
        <w:spacing w:after="0"/>
        <w:ind w:left="720"/>
        <w:rPr>
          <w:b/>
          <w:bCs/>
          <w:sz w:val="20"/>
        </w:rPr>
      </w:pPr>
    </w:p>
    <w:p w14:paraId="0310130E" w14:textId="3BA62AEE" w:rsidR="007F277A" w:rsidRPr="007E3027" w:rsidRDefault="36096478" w:rsidP="00AB47B4">
      <w:pPr>
        <w:pStyle w:val="BodyText"/>
        <w:spacing w:after="0"/>
        <w:ind w:left="720"/>
        <w:rPr>
          <w:bCs/>
        </w:rPr>
      </w:pPr>
      <w:r w:rsidRPr="007E3027">
        <w:rPr>
          <w:b/>
          <w:bCs/>
        </w:rPr>
        <w:t xml:space="preserve">IPHI Staff: </w:t>
      </w:r>
      <w:r w:rsidR="000F3198" w:rsidRPr="007E3027">
        <w:t>Michelle Caruso</w:t>
      </w:r>
      <w:r w:rsidR="00C77F09">
        <w:t xml:space="preserve">, </w:t>
      </w:r>
      <w:r w:rsidR="003B2134">
        <w:t xml:space="preserve">Julia Groenfeldt, </w:t>
      </w:r>
      <w:r w:rsidR="003E6484">
        <w:t>Evelyn Kelly</w:t>
      </w:r>
      <w:r w:rsidR="001C2037">
        <w:t xml:space="preserve"> </w:t>
      </w:r>
    </w:p>
    <w:p w14:paraId="1AB7B1B1" w14:textId="77777777" w:rsidR="007F277A" w:rsidRPr="00F25C30" w:rsidRDefault="007F277A" w:rsidP="00AB47B4">
      <w:pPr>
        <w:pStyle w:val="BodyText"/>
        <w:spacing w:after="0"/>
        <w:ind w:left="720"/>
        <w:rPr>
          <w:bCs/>
          <w:sz w:val="20"/>
          <w:highlight w:val="yellow"/>
        </w:rPr>
      </w:pPr>
    </w:p>
    <w:p w14:paraId="58C3711F" w14:textId="031DC087" w:rsidR="00AE4496" w:rsidRPr="000B5855" w:rsidRDefault="36096478" w:rsidP="000B5855">
      <w:pPr>
        <w:ind w:left="720"/>
        <w:rPr>
          <w:sz w:val="22"/>
          <w:szCs w:val="22"/>
        </w:rPr>
      </w:pPr>
      <w:r w:rsidRPr="007E3027">
        <w:rPr>
          <w:b/>
          <w:bCs/>
        </w:rPr>
        <w:t>Guests</w:t>
      </w:r>
      <w:r w:rsidRPr="007E3027">
        <w:t xml:space="preserve">: </w:t>
      </w:r>
      <w:r w:rsidR="00251249" w:rsidRPr="00D84E05">
        <w:t xml:space="preserve">Heather </w:t>
      </w:r>
      <w:proofErr w:type="spellStart"/>
      <w:r w:rsidR="00251249" w:rsidRPr="00D84E05">
        <w:t>Bruskin</w:t>
      </w:r>
      <w:proofErr w:type="spellEnd"/>
      <w:r w:rsidR="00D84E05" w:rsidRPr="00D84E05">
        <w:t xml:space="preserve">, </w:t>
      </w:r>
      <w:r w:rsidR="00D84E05">
        <w:t xml:space="preserve">Sunil Dasgupta, </w:t>
      </w:r>
      <w:r w:rsidR="003B2134" w:rsidRPr="00D84E05">
        <w:t xml:space="preserve">Brianna Downing, </w:t>
      </w:r>
      <w:r w:rsidR="00D84E05" w:rsidRPr="00D84E05">
        <w:t>Alan Kaplan,</w:t>
      </w:r>
      <w:r w:rsidR="000B5855" w:rsidRPr="00D84E05">
        <w:t xml:space="preserve"> </w:t>
      </w:r>
      <w:r w:rsidR="00D84E05">
        <w:t xml:space="preserve">Chunfu Liu, </w:t>
      </w:r>
      <w:r w:rsidR="001C2037" w:rsidRPr="00D84E05">
        <w:t>Sanjana Quase</w:t>
      </w:r>
      <w:r w:rsidR="00BC6567" w:rsidRPr="00D84E05">
        <w:t>m</w:t>
      </w:r>
    </w:p>
    <w:p w14:paraId="50BAE0A4" w14:textId="7D72C469" w:rsidR="007F277A" w:rsidRPr="00F25C30" w:rsidRDefault="007F277A" w:rsidP="000862B0">
      <w:pPr>
        <w:pStyle w:val="msolistparagraph0"/>
        <w:ind w:left="0"/>
        <w:rPr>
          <w:rFonts w:ascii="Times New Roman" w:hAnsi="Times New Roman"/>
          <w:b/>
          <w:bCs/>
          <w:sz w:val="20"/>
          <w:szCs w:val="24"/>
        </w:rPr>
      </w:pPr>
    </w:p>
    <w:p w14:paraId="78D95FB0" w14:textId="69372B31" w:rsidR="003C4C30" w:rsidRPr="00AB5058" w:rsidRDefault="36096478" w:rsidP="00AB5058">
      <w:pPr>
        <w:pStyle w:val="msolistparagraph0"/>
        <w:rPr>
          <w:rFonts w:ascii="Times New Roman" w:hAnsi="Times New Roman"/>
          <w:b/>
          <w:bCs/>
          <w:sz w:val="24"/>
          <w:szCs w:val="24"/>
        </w:rPr>
      </w:pPr>
      <w:r w:rsidRPr="007E3027">
        <w:rPr>
          <w:rFonts w:ascii="Times New Roman" w:hAnsi="Times New Roman"/>
          <w:b/>
          <w:bCs/>
          <w:sz w:val="24"/>
          <w:szCs w:val="24"/>
        </w:rPr>
        <w:t>Meeting materials made available online or provided at the meeting:</w:t>
      </w:r>
    </w:p>
    <w:p w14:paraId="5904A5AF" w14:textId="77777777" w:rsidR="00AB5058" w:rsidRPr="00AB5058" w:rsidRDefault="00AB5058" w:rsidP="00AB5058">
      <w:pPr>
        <w:pStyle w:val="msolistparagraph0"/>
        <w:numPr>
          <w:ilvl w:val="0"/>
          <w:numId w:val="33"/>
        </w:numPr>
        <w:rPr>
          <w:rFonts w:ascii="Times New Roman" w:hAnsi="Times New Roman"/>
          <w:sz w:val="24"/>
          <w:szCs w:val="24"/>
        </w:rPr>
      </w:pPr>
      <w:r w:rsidRPr="00AB5058">
        <w:rPr>
          <w:rFonts w:ascii="Times New Roman" w:hAnsi="Times New Roman"/>
          <w:sz w:val="24"/>
          <w:szCs w:val="24"/>
        </w:rPr>
        <w:t>Agenda</w:t>
      </w:r>
    </w:p>
    <w:p w14:paraId="22551AF8" w14:textId="20E745A9" w:rsidR="00AB5058" w:rsidRPr="00AB5058" w:rsidRDefault="00D84E05" w:rsidP="00AB5058">
      <w:pPr>
        <w:pStyle w:val="msolistparagraph0"/>
        <w:numPr>
          <w:ilvl w:val="0"/>
          <w:numId w:val="33"/>
        </w:numPr>
        <w:rPr>
          <w:rFonts w:ascii="Times New Roman" w:hAnsi="Times New Roman"/>
          <w:sz w:val="24"/>
          <w:szCs w:val="24"/>
        </w:rPr>
      </w:pPr>
      <w:r>
        <w:rPr>
          <w:rFonts w:ascii="Times New Roman" w:hAnsi="Times New Roman"/>
          <w:sz w:val="24"/>
          <w:szCs w:val="24"/>
        </w:rPr>
        <w:t>April</w:t>
      </w:r>
      <w:r w:rsidR="00AB5058" w:rsidRPr="00AB5058">
        <w:rPr>
          <w:rFonts w:ascii="Times New Roman" w:hAnsi="Times New Roman"/>
          <w:sz w:val="24"/>
          <w:szCs w:val="24"/>
        </w:rPr>
        <w:t xml:space="preserve"> Draft Minutes for Approval</w:t>
      </w:r>
    </w:p>
    <w:p w14:paraId="14B7C731" w14:textId="797C69AA" w:rsidR="00AB5058" w:rsidRPr="00AB5058" w:rsidRDefault="00D84E05" w:rsidP="00D84E05">
      <w:pPr>
        <w:pStyle w:val="msolistparagraph0"/>
        <w:numPr>
          <w:ilvl w:val="0"/>
          <w:numId w:val="33"/>
        </w:numPr>
        <w:rPr>
          <w:rFonts w:ascii="Times New Roman" w:hAnsi="Times New Roman"/>
          <w:sz w:val="24"/>
          <w:szCs w:val="24"/>
        </w:rPr>
      </w:pPr>
      <w:r>
        <w:rPr>
          <w:rFonts w:ascii="Times New Roman" w:hAnsi="Times New Roman"/>
          <w:sz w:val="24"/>
          <w:szCs w:val="24"/>
        </w:rPr>
        <w:t>CHIP CHNA Presentation</w:t>
      </w:r>
    </w:p>
    <w:p w14:paraId="1F978DFA" w14:textId="5B248C8C" w:rsidR="00AB5058" w:rsidRPr="00AB5058" w:rsidRDefault="00003379" w:rsidP="00AB5058">
      <w:pPr>
        <w:pStyle w:val="msolistparagraph0"/>
        <w:numPr>
          <w:ilvl w:val="0"/>
          <w:numId w:val="33"/>
        </w:numPr>
        <w:rPr>
          <w:rFonts w:ascii="Times New Roman" w:hAnsi="Times New Roman"/>
          <w:sz w:val="24"/>
          <w:szCs w:val="24"/>
        </w:rPr>
      </w:pPr>
      <w:r>
        <w:rPr>
          <w:rFonts w:ascii="Times New Roman" w:hAnsi="Times New Roman"/>
          <w:sz w:val="24"/>
          <w:szCs w:val="24"/>
        </w:rPr>
        <w:t xml:space="preserve">Conceptual Geniuses </w:t>
      </w:r>
      <w:r w:rsidR="00D84E05">
        <w:rPr>
          <w:rFonts w:ascii="Times New Roman" w:hAnsi="Times New Roman"/>
          <w:sz w:val="24"/>
          <w:szCs w:val="24"/>
        </w:rPr>
        <w:t xml:space="preserve">Logo </w:t>
      </w:r>
      <w:r w:rsidR="00AB5058" w:rsidRPr="00AB5058">
        <w:rPr>
          <w:rFonts w:ascii="Times New Roman" w:hAnsi="Times New Roman"/>
          <w:sz w:val="24"/>
          <w:szCs w:val="24"/>
        </w:rPr>
        <w:t>Presentation</w:t>
      </w:r>
    </w:p>
    <w:p w14:paraId="56119DA0" w14:textId="77777777" w:rsidR="00E563B1" w:rsidRPr="00F25C30" w:rsidRDefault="00E563B1" w:rsidP="00F25C30">
      <w:pPr>
        <w:pStyle w:val="msolistparagraph0"/>
        <w:ind w:left="0"/>
        <w:rPr>
          <w:rFonts w:ascii="Times New Roman" w:hAnsi="Times New Roman"/>
          <w:bCs/>
          <w:sz w:val="20"/>
          <w:szCs w:val="24"/>
        </w:rPr>
      </w:pPr>
    </w:p>
    <w:tbl>
      <w:tblPr>
        <w:tblW w:w="14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8010"/>
        <w:gridCol w:w="3312"/>
      </w:tblGrid>
      <w:tr w:rsidR="00745D60" w:rsidRPr="007E3027" w14:paraId="1AB07446" w14:textId="77777777" w:rsidTr="00DA3BD1">
        <w:trPr>
          <w:trHeight w:val="413"/>
          <w:tblHeader/>
          <w:jc w:val="center"/>
        </w:trPr>
        <w:tc>
          <w:tcPr>
            <w:tcW w:w="2695" w:type="dxa"/>
            <w:vAlign w:val="bottom"/>
          </w:tcPr>
          <w:p w14:paraId="1409F47B" w14:textId="0833A79E" w:rsidR="00745D60" w:rsidRPr="007E3027" w:rsidRDefault="00745D60" w:rsidP="008F494B">
            <w:pPr>
              <w:jc w:val="center"/>
              <w:rPr>
                <w:b/>
                <w:bCs/>
              </w:rPr>
            </w:pPr>
            <w:r w:rsidRPr="007E3027">
              <w:rPr>
                <w:b/>
                <w:bCs/>
              </w:rPr>
              <w:t>Topic/Presenter</w:t>
            </w:r>
          </w:p>
        </w:tc>
        <w:tc>
          <w:tcPr>
            <w:tcW w:w="8010" w:type="dxa"/>
            <w:vAlign w:val="bottom"/>
          </w:tcPr>
          <w:p w14:paraId="5CF4BEAA" w14:textId="77777777" w:rsidR="00745D60" w:rsidRPr="007E3027" w:rsidRDefault="00745D60" w:rsidP="008F494B">
            <w:pPr>
              <w:jc w:val="center"/>
              <w:rPr>
                <w:b/>
                <w:bCs/>
                <w:i/>
                <w:iCs/>
              </w:rPr>
            </w:pPr>
            <w:r w:rsidRPr="007E3027">
              <w:rPr>
                <w:b/>
                <w:bCs/>
              </w:rPr>
              <w:t>Key Points</w:t>
            </w:r>
          </w:p>
        </w:tc>
        <w:tc>
          <w:tcPr>
            <w:tcW w:w="3312" w:type="dxa"/>
            <w:vAlign w:val="bottom"/>
          </w:tcPr>
          <w:p w14:paraId="2C7CDFEE" w14:textId="5D89DF3F" w:rsidR="00745D60" w:rsidRPr="007E3027" w:rsidRDefault="00745D60" w:rsidP="00745D60">
            <w:pPr>
              <w:jc w:val="center"/>
              <w:rPr>
                <w:b/>
                <w:bCs/>
              </w:rPr>
            </w:pPr>
            <w:r w:rsidRPr="007E3027">
              <w:rPr>
                <w:b/>
                <w:bCs/>
              </w:rPr>
              <w:t>Action Item</w:t>
            </w:r>
            <w:r>
              <w:rPr>
                <w:b/>
                <w:bCs/>
              </w:rPr>
              <w:t>/</w:t>
            </w:r>
          </w:p>
          <w:p w14:paraId="57C0CE20" w14:textId="22FC6630" w:rsidR="00745D60" w:rsidRPr="007E3027" w:rsidRDefault="00745D60" w:rsidP="00745D60">
            <w:pPr>
              <w:jc w:val="center"/>
              <w:rPr>
                <w:b/>
                <w:bCs/>
              </w:rPr>
            </w:pPr>
            <w:r w:rsidRPr="007E3027">
              <w:rPr>
                <w:b/>
                <w:bCs/>
              </w:rPr>
              <w:t>Responsible Person</w:t>
            </w:r>
          </w:p>
        </w:tc>
      </w:tr>
      <w:tr w:rsidR="00745D60" w:rsidRPr="007E3027" w14:paraId="77BFC82A" w14:textId="77777777" w:rsidTr="00C818CE">
        <w:trPr>
          <w:trHeight w:val="1268"/>
          <w:jc w:val="center"/>
        </w:trPr>
        <w:tc>
          <w:tcPr>
            <w:tcW w:w="2695" w:type="dxa"/>
            <w:tcBorders>
              <w:top w:val="single" w:sz="4" w:space="0" w:color="auto"/>
              <w:left w:val="single" w:sz="4" w:space="0" w:color="auto"/>
              <w:bottom w:val="single" w:sz="4" w:space="0" w:color="auto"/>
              <w:right w:val="single" w:sz="4" w:space="0" w:color="auto"/>
            </w:tcBorders>
          </w:tcPr>
          <w:p w14:paraId="1ED0E8F7" w14:textId="77777777" w:rsidR="00745D60" w:rsidRDefault="00745D60" w:rsidP="000C25A3">
            <w:pPr>
              <w:contextualSpacing/>
              <w:rPr>
                <w:b/>
                <w:iCs/>
              </w:rPr>
            </w:pPr>
          </w:p>
          <w:p w14:paraId="568B8988" w14:textId="79E61D7E" w:rsidR="00745D60" w:rsidRPr="00952F8E" w:rsidRDefault="00745D60" w:rsidP="000C25A3">
            <w:pPr>
              <w:contextualSpacing/>
              <w:rPr>
                <w:iCs/>
              </w:rPr>
            </w:pPr>
            <w:r>
              <w:rPr>
                <w:b/>
                <w:iCs/>
              </w:rPr>
              <w:t xml:space="preserve">Welcome and Opening Remarks, </w:t>
            </w:r>
            <w:r>
              <w:rPr>
                <w:i/>
                <w:iCs/>
              </w:rPr>
              <w:t xml:space="preserve">Co-Chair </w:t>
            </w:r>
            <w:r w:rsidR="00D84E05">
              <w:rPr>
                <w:i/>
                <w:iCs/>
              </w:rPr>
              <w:t>Jackie DeCarlo</w:t>
            </w:r>
          </w:p>
        </w:tc>
        <w:tc>
          <w:tcPr>
            <w:tcW w:w="8010" w:type="dxa"/>
            <w:tcBorders>
              <w:top w:val="single" w:sz="4" w:space="0" w:color="auto"/>
              <w:left w:val="single" w:sz="4" w:space="0" w:color="auto"/>
              <w:bottom w:val="single" w:sz="4" w:space="0" w:color="auto"/>
              <w:right w:val="single" w:sz="4" w:space="0" w:color="auto"/>
            </w:tcBorders>
          </w:tcPr>
          <w:p w14:paraId="66035EBD" w14:textId="77777777" w:rsidR="00745D60" w:rsidRDefault="00745D60" w:rsidP="000C25A3">
            <w:pPr>
              <w:tabs>
                <w:tab w:val="left" w:pos="432"/>
              </w:tabs>
              <w:contextualSpacing/>
              <w:rPr>
                <w:bCs/>
              </w:rPr>
            </w:pPr>
          </w:p>
          <w:p w14:paraId="4890A670" w14:textId="33CA595E" w:rsidR="00745D60" w:rsidRDefault="00745D60" w:rsidP="000C25A3">
            <w:pPr>
              <w:tabs>
                <w:tab w:val="left" w:pos="432"/>
              </w:tabs>
              <w:contextualSpacing/>
              <w:rPr>
                <w:bCs/>
              </w:rPr>
            </w:pPr>
            <w:r>
              <w:rPr>
                <w:bCs/>
              </w:rPr>
              <w:t xml:space="preserve">Co-Chair </w:t>
            </w:r>
            <w:r w:rsidR="00D84E05" w:rsidRPr="00D84E05">
              <w:rPr>
                <w:bCs/>
              </w:rPr>
              <w:t>DeCarlo</w:t>
            </w:r>
            <w:r>
              <w:rPr>
                <w:bCs/>
              </w:rPr>
              <w:t xml:space="preserve"> welcomed the group and requested that all attendees introduce themselves. </w:t>
            </w:r>
          </w:p>
          <w:p w14:paraId="7FB7083D" w14:textId="3C039181" w:rsidR="00745D60" w:rsidRPr="007E3027" w:rsidRDefault="00745D60" w:rsidP="000C25A3">
            <w:pPr>
              <w:tabs>
                <w:tab w:val="left" w:pos="432"/>
              </w:tabs>
              <w:contextualSpacing/>
              <w:rPr>
                <w:bCs/>
              </w:rPr>
            </w:pPr>
          </w:p>
        </w:tc>
        <w:tc>
          <w:tcPr>
            <w:tcW w:w="3312" w:type="dxa"/>
            <w:tcBorders>
              <w:top w:val="single" w:sz="4" w:space="0" w:color="auto"/>
              <w:left w:val="single" w:sz="4" w:space="0" w:color="auto"/>
              <w:bottom w:val="single" w:sz="4" w:space="0" w:color="auto"/>
              <w:right w:val="single" w:sz="4" w:space="0" w:color="auto"/>
            </w:tcBorders>
          </w:tcPr>
          <w:p w14:paraId="5A3223A5" w14:textId="77777777" w:rsidR="00745D60" w:rsidRPr="00745D60" w:rsidRDefault="00745D60" w:rsidP="000C25A3">
            <w:pPr>
              <w:rPr>
                <w:bCs/>
              </w:rPr>
            </w:pPr>
          </w:p>
          <w:p w14:paraId="7F2DBCEF" w14:textId="77777777" w:rsidR="00745D60" w:rsidRPr="00745D60" w:rsidRDefault="00745D60" w:rsidP="000C25A3">
            <w:pPr>
              <w:rPr>
                <w:bCs/>
              </w:rPr>
            </w:pPr>
            <w:r w:rsidRPr="00745D60">
              <w:rPr>
                <w:bCs/>
              </w:rPr>
              <w:t xml:space="preserve">N/A </w:t>
            </w:r>
          </w:p>
          <w:p w14:paraId="39F499DF" w14:textId="18B624E6" w:rsidR="00745D60" w:rsidRPr="00745D60" w:rsidRDefault="00745D60" w:rsidP="00745D60">
            <w:pPr>
              <w:rPr>
                <w:bCs/>
              </w:rPr>
            </w:pPr>
          </w:p>
        </w:tc>
      </w:tr>
      <w:tr w:rsidR="00745D60" w:rsidRPr="007E3027" w14:paraId="205FA075" w14:textId="77777777" w:rsidTr="007A1707">
        <w:trPr>
          <w:trHeight w:val="540"/>
          <w:jc w:val="center"/>
        </w:trPr>
        <w:tc>
          <w:tcPr>
            <w:tcW w:w="2695" w:type="dxa"/>
            <w:tcBorders>
              <w:bottom w:val="single" w:sz="4" w:space="0" w:color="808080" w:themeColor="text1" w:themeTint="7F"/>
            </w:tcBorders>
            <w:shd w:val="clear" w:color="auto" w:fill="auto"/>
          </w:tcPr>
          <w:p w14:paraId="52F15165" w14:textId="30752FB0" w:rsidR="00745D60" w:rsidRPr="00D84E05" w:rsidRDefault="00D84E05" w:rsidP="008F494B">
            <w:pPr>
              <w:contextualSpacing/>
              <w:rPr>
                <w:b/>
                <w:iCs/>
              </w:rPr>
            </w:pPr>
            <w:r>
              <w:rPr>
                <w:b/>
                <w:iCs/>
              </w:rPr>
              <w:t xml:space="preserve">Approval of </w:t>
            </w:r>
            <w:r w:rsidR="00745D60">
              <w:rPr>
                <w:b/>
                <w:iCs/>
              </w:rPr>
              <w:t xml:space="preserve">Minutes, </w:t>
            </w:r>
            <w:r w:rsidR="00745D60">
              <w:rPr>
                <w:i/>
                <w:iCs/>
              </w:rPr>
              <w:t>Co-Chair</w:t>
            </w:r>
            <w:r w:rsidR="00745D60" w:rsidRPr="00952F8E">
              <w:rPr>
                <w:i/>
                <w:iCs/>
              </w:rPr>
              <w:t xml:space="preserve"> </w:t>
            </w:r>
            <w:r>
              <w:rPr>
                <w:i/>
                <w:iCs/>
              </w:rPr>
              <w:t>DeCarlo</w:t>
            </w:r>
          </w:p>
        </w:tc>
        <w:tc>
          <w:tcPr>
            <w:tcW w:w="8010" w:type="dxa"/>
            <w:tcBorders>
              <w:bottom w:val="single" w:sz="4" w:space="0" w:color="808080" w:themeColor="text1" w:themeTint="7F"/>
            </w:tcBorders>
          </w:tcPr>
          <w:p w14:paraId="5C94C592" w14:textId="4EBD786D" w:rsidR="00745D60" w:rsidRPr="007E3027" w:rsidRDefault="00745D60" w:rsidP="00A973B8">
            <w:pPr>
              <w:keepNext/>
              <w:keepLines/>
              <w:contextualSpacing/>
              <w:rPr>
                <w:bCs/>
              </w:rPr>
            </w:pPr>
            <w:r>
              <w:rPr>
                <w:bCs/>
              </w:rPr>
              <w:t xml:space="preserve">The </w:t>
            </w:r>
            <w:r w:rsidR="00D84E05">
              <w:rPr>
                <w:bCs/>
              </w:rPr>
              <w:t xml:space="preserve">April </w:t>
            </w:r>
            <w:r>
              <w:rPr>
                <w:bCs/>
              </w:rPr>
              <w:t xml:space="preserve">meeting minutes were approved with no objection.  </w:t>
            </w:r>
          </w:p>
        </w:tc>
        <w:tc>
          <w:tcPr>
            <w:tcW w:w="3312" w:type="dxa"/>
            <w:tcBorders>
              <w:bottom w:val="single" w:sz="4" w:space="0" w:color="808080" w:themeColor="text1" w:themeTint="7F"/>
            </w:tcBorders>
          </w:tcPr>
          <w:p w14:paraId="3123B1B0" w14:textId="77777777" w:rsidR="00745D60" w:rsidRDefault="008E724E" w:rsidP="00DF0246">
            <w:pPr>
              <w:rPr>
                <w:bCs/>
              </w:rPr>
            </w:pPr>
            <w:r>
              <w:rPr>
                <w:bCs/>
              </w:rPr>
              <w:t xml:space="preserve">Finalize </w:t>
            </w:r>
            <w:r w:rsidR="00D84E05">
              <w:rPr>
                <w:bCs/>
              </w:rPr>
              <w:t xml:space="preserve">April Minutes </w:t>
            </w:r>
            <w:r w:rsidR="00E33730">
              <w:rPr>
                <w:bCs/>
              </w:rPr>
              <w:t>–</w:t>
            </w:r>
            <w:r w:rsidR="00745D60" w:rsidRPr="00745D60">
              <w:rPr>
                <w:bCs/>
              </w:rPr>
              <w:t xml:space="preserve"> HM Staff</w:t>
            </w:r>
          </w:p>
          <w:p w14:paraId="1F266E3B" w14:textId="3A92E9E4" w:rsidR="006E58B3" w:rsidRPr="00745D60" w:rsidRDefault="006E58B3" w:rsidP="00DF0246">
            <w:pPr>
              <w:rPr>
                <w:bCs/>
              </w:rPr>
            </w:pPr>
          </w:p>
        </w:tc>
      </w:tr>
      <w:tr w:rsidR="00A970BB" w:rsidRPr="007E3027" w14:paraId="510F23F9" w14:textId="77777777" w:rsidTr="004C6DB1">
        <w:trPr>
          <w:trHeight w:val="701"/>
          <w:jc w:val="center"/>
        </w:trPr>
        <w:tc>
          <w:tcPr>
            <w:tcW w:w="2695" w:type="dxa"/>
            <w:tcBorders>
              <w:top w:val="single" w:sz="4" w:space="0" w:color="808080" w:themeColor="text1" w:themeTint="7F"/>
              <w:bottom w:val="single" w:sz="4" w:space="0" w:color="auto"/>
            </w:tcBorders>
          </w:tcPr>
          <w:p w14:paraId="14B548B6" w14:textId="77777777" w:rsidR="00A970BB" w:rsidRDefault="003049FE" w:rsidP="00A833E5">
            <w:pPr>
              <w:rPr>
                <w:b/>
                <w:bCs/>
              </w:rPr>
            </w:pPr>
            <w:r>
              <w:rPr>
                <w:b/>
                <w:bCs/>
              </w:rPr>
              <w:t>CHIP/CHNA Update</w:t>
            </w:r>
          </w:p>
          <w:p w14:paraId="67704859" w14:textId="44C81518" w:rsidR="003049FE" w:rsidRPr="003049FE" w:rsidRDefault="003049FE" w:rsidP="00A833E5">
            <w:pPr>
              <w:rPr>
                <w:bCs/>
              </w:rPr>
            </w:pPr>
            <w:r w:rsidRPr="003049FE">
              <w:rPr>
                <w:bCs/>
              </w:rPr>
              <w:t>Rita Deng, DHHS</w:t>
            </w:r>
          </w:p>
        </w:tc>
        <w:tc>
          <w:tcPr>
            <w:tcW w:w="8010" w:type="dxa"/>
            <w:tcBorders>
              <w:top w:val="single" w:sz="4" w:space="0" w:color="808080" w:themeColor="text1" w:themeTint="7F"/>
              <w:bottom w:val="single" w:sz="4" w:space="0" w:color="auto"/>
            </w:tcBorders>
          </w:tcPr>
          <w:p w14:paraId="07D1E930" w14:textId="2612703C" w:rsidR="00A970BB" w:rsidRDefault="003049FE" w:rsidP="00A06230">
            <w:r>
              <w:t>An update of the status of the CHIP was provided along with the revised CHNA timeline.</w:t>
            </w:r>
            <w:r w:rsidR="006F07F0">
              <w:t xml:space="preserve"> The presentation also discussed the </w:t>
            </w:r>
            <w:r w:rsidR="006F07F0" w:rsidRPr="006F07F0">
              <w:rPr>
                <w:i/>
              </w:rPr>
              <w:t>All In</w:t>
            </w:r>
            <w:r w:rsidR="006F07F0">
              <w:t>: Data Across Sectors for Health (DASH) awarded to DHHS and the results of a recent survey conducted by Ms. Deng to inform the public forums.</w:t>
            </w:r>
          </w:p>
          <w:p w14:paraId="441B4570" w14:textId="6543A9A2" w:rsidR="006E58B3" w:rsidRDefault="006E58B3" w:rsidP="00A06230"/>
          <w:p w14:paraId="0BF1934E" w14:textId="77777777" w:rsidR="006E58B3" w:rsidRDefault="006E58B3" w:rsidP="00A06230"/>
          <w:p w14:paraId="7B490413" w14:textId="77777777" w:rsidR="006E58B3" w:rsidRDefault="006E58B3" w:rsidP="00A06230"/>
          <w:p w14:paraId="59946163" w14:textId="41F31DDF" w:rsidR="003049FE" w:rsidRDefault="003049FE" w:rsidP="00A06230">
            <w:r>
              <w:t>The HMSC voted to adopt the revised CHNA timeline</w:t>
            </w:r>
            <w:r w:rsidR="006E58B3">
              <w:t xml:space="preserve">.  The </w:t>
            </w:r>
            <w:r>
              <w:t>CHNA</w:t>
            </w:r>
            <w:r w:rsidR="006E58B3">
              <w:t xml:space="preserve"> will be on a 5-year cycle with the next one</w:t>
            </w:r>
            <w:r>
              <w:t xml:space="preserve"> taking place in 2021.</w:t>
            </w:r>
          </w:p>
        </w:tc>
        <w:tc>
          <w:tcPr>
            <w:tcW w:w="3312" w:type="dxa"/>
            <w:tcBorders>
              <w:top w:val="single" w:sz="4" w:space="0" w:color="808080" w:themeColor="text1" w:themeTint="7F"/>
              <w:bottom w:val="single" w:sz="4" w:space="0" w:color="auto"/>
            </w:tcBorders>
          </w:tcPr>
          <w:p w14:paraId="2C68F1C0" w14:textId="77777777" w:rsidR="00A970BB" w:rsidRDefault="00A970BB" w:rsidP="00A973B8">
            <w:pPr>
              <w:rPr>
                <w:b/>
                <w:bCs/>
              </w:rPr>
            </w:pPr>
          </w:p>
        </w:tc>
      </w:tr>
      <w:tr w:rsidR="00745D60" w:rsidRPr="007E3027" w14:paraId="209590F7" w14:textId="77777777" w:rsidTr="004C6DB1">
        <w:trPr>
          <w:trHeight w:val="701"/>
          <w:jc w:val="center"/>
        </w:trPr>
        <w:tc>
          <w:tcPr>
            <w:tcW w:w="2695" w:type="dxa"/>
            <w:tcBorders>
              <w:top w:val="single" w:sz="4" w:space="0" w:color="808080" w:themeColor="text1" w:themeTint="7F"/>
              <w:bottom w:val="single" w:sz="4" w:space="0" w:color="auto"/>
            </w:tcBorders>
          </w:tcPr>
          <w:p w14:paraId="1DAC2988" w14:textId="77777777" w:rsidR="00E33730" w:rsidRDefault="00E33730" w:rsidP="00A833E5">
            <w:pPr>
              <w:rPr>
                <w:b/>
                <w:bCs/>
              </w:rPr>
            </w:pPr>
          </w:p>
          <w:p w14:paraId="4B4C7A44" w14:textId="6CCD5E6B" w:rsidR="00745D60" w:rsidRPr="00952F8E" w:rsidRDefault="00745D60" w:rsidP="00A833E5">
            <w:pPr>
              <w:rPr>
                <w:bCs/>
                <w:i/>
              </w:rPr>
            </w:pPr>
            <w:r>
              <w:rPr>
                <w:b/>
                <w:bCs/>
              </w:rPr>
              <w:t xml:space="preserve">HHS Director’s Report </w:t>
            </w:r>
            <w:r>
              <w:rPr>
                <w:bCs/>
                <w:i/>
              </w:rPr>
              <w:t>Uma Ahluwalia</w:t>
            </w:r>
            <w:r>
              <w:rPr>
                <w:b/>
                <w:bCs/>
              </w:rPr>
              <w:t xml:space="preserve"> </w:t>
            </w:r>
            <w:r>
              <w:rPr>
                <w:bCs/>
                <w:i/>
              </w:rPr>
              <w:t>(DHHS)</w:t>
            </w:r>
          </w:p>
        </w:tc>
        <w:tc>
          <w:tcPr>
            <w:tcW w:w="8010" w:type="dxa"/>
            <w:tcBorders>
              <w:top w:val="single" w:sz="4" w:space="0" w:color="808080" w:themeColor="text1" w:themeTint="7F"/>
              <w:bottom w:val="single" w:sz="4" w:space="0" w:color="auto"/>
            </w:tcBorders>
          </w:tcPr>
          <w:p w14:paraId="5E9BCDC0" w14:textId="77777777" w:rsidR="00E33730" w:rsidRDefault="00E33730" w:rsidP="00A06230"/>
          <w:p w14:paraId="31AF24B6" w14:textId="2EC8A0E3" w:rsidR="00745D60" w:rsidRDefault="008E724E" w:rsidP="00A06230">
            <w:r>
              <w:t>Councilmember Leventhal was presented with a plaque to acknowledge his dedicated service to Healthy Montgomery as a founding Co-Chair, 2009- 2018.</w:t>
            </w:r>
          </w:p>
          <w:p w14:paraId="61D0FEC0" w14:textId="29CA073C" w:rsidR="006E58B3" w:rsidRDefault="006E58B3" w:rsidP="00A06230"/>
          <w:p w14:paraId="46844976" w14:textId="64F8DF14" w:rsidR="006E58B3" w:rsidRDefault="006E58B3" w:rsidP="00A06230">
            <w:r>
              <w:t>On June 19</w:t>
            </w:r>
            <w:r w:rsidRPr="006E58B3">
              <w:rPr>
                <w:vertAlign w:val="superscript"/>
              </w:rPr>
              <w:t>th</w:t>
            </w:r>
            <w:r>
              <w:t xml:space="preserve"> there will be an ACA Capital Regional Forum enrollment.  Invitations will be sent out to the HMSC and partners.  </w:t>
            </w:r>
          </w:p>
          <w:p w14:paraId="1DD95D77" w14:textId="18B6A39B" w:rsidR="00745D60" w:rsidRPr="007E3027" w:rsidRDefault="00745D60" w:rsidP="00A06230"/>
        </w:tc>
        <w:tc>
          <w:tcPr>
            <w:tcW w:w="3312" w:type="dxa"/>
            <w:tcBorders>
              <w:top w:val="single" w:sz="4" w:space="0" w:color="808080" w:themeColor="text1" w:themeTint="7F"/>
              <w:bottom w:val="single" w:sz="4" w:space="0" w:color="auto"/>
            </w:tcBorders>
          </w:tcPr>
          <w:p w14:paraId="6013A693" w14:textId="77777777" w:rsidR="00745D60" w:rsidRDefault="00745D60" w:rsidP="00A973B8">
            <w:pPr>
              <w:rPr>
                <w:b/>
                <w:bCs/>
              </w:rPr>
            </w:pPr>
          </w:p>
          <w:p w14:paraId="73B23AB0" w14:textId="77777777" w:rsidR="00745D60" w:rsidRPr="00745D60" w:rsidRDefault="00745D60" w:rsidP="00A973B8">
            <w:pPr>
              <w:rPr>
                <w:bCs/>
                <w:highlight w:val="yellow"/>
              </w:rPr>
            </w:pPr>
            <w:r w:rsidRPr="00745D60">
              <w:rPr>
                <w:bCs/>
              </w:rPr>
              <w:t xml:space="preserve">N/A </w:t>
            </w:r>
          </w:p>
          <w:p w14:paraId="3A045CA3" w14:textId="6CEA4DA9" w:rsidR="00745D60" w:rsidRDefault="00745D60" w:rsidP="00D006FB">
            <w:pPr>
              <w:rPr>
                <w:b/>
                <w:bCs/>
              </w:rPr>
            </w:pPr>
          </w:p>
          <w:p w14:paraId="77D9F91A" w14:textId="4773BF75" w:rsidR="00745D60" w:rsidRDefault="00745D60" w:rsidP="00D006FB">
            <w:pPr>
              <w:rPr>
                <w:b/>
                <w:bCs/>
              </w:rPr>
            </w:pPr>
          </w:p>
          <w:p w14:paraId="50B73C6A" w14:textId="6F0DB42D" w:rsidR="00745D60" w:rsidRPr="007E3027" w:rsidRDefault="00745D60" w:rsidP="00C40F29">
            <w:pPr>
              <w:rPr>
                <w:b/>
                <w:bCs/>
                <w:highlight w:val="yellow"/>
              </w:rPr>
            </w:pPr>
          </w:p>
        </w:tc>
      </w:tr>
      <w:tr w:rsidR="00745D60" w:rsidRPr="007E3027" w14:paraId="13C8DA32" w14:textId="77777777" w:rsidTr="000F139A">
        <w:trPr>
          <w:trHeight w:val="701"/>
          <w:jc w:val="center"/>
        </w:trPr>
        <w:tc>
          <w:tcPr>
            <w:tcW w:w="2695" w:type="dxa"/>
            <w:tcBorders>
              <w:top w:val="single" w:sz="4" w:space="0" w:color="808080" w:themeColor="text1" w:themeTint="7F"/>
              <w:bottom w:val="single" w:sz="4" w:space="0" w:color="auto"/>
            </w:tcBorders>
          </w:tcPr>
          <w:p w14:paraId="06A63859" w14:textId="31CC5A64" w:rsidR="00745D60" w:rsidRDefault="00745D60" w:rsidP="000C25A3">
            <w:pPr>
              <w:rPr>
                <w:b/>
                <w:bCs/>
              </w:rPr>
            </w:pPr>
            <w:r>
              <w:rPr>
                <w:b/>
                <w:bCs/>
              </w:rPr>
              <w:t xml:space="preserve">Health Officer’s Report </w:t>
            </w:r>
          </w:p>
          <w:p w14:paraId="0B8BBA68" w14:textId="102534AF" w:rsidR="00745D60" w:rsidRDefault="00745D60" w:rsidP="000C25A3">
            <w:pPr>
              <w:rPr>
                <w:color w:val="000000"/>
              </w:rPr>
            </w:pPr>
            <w:r w:rsidRPr="00291D42">
              <w:rPr>
                <w:bCs/>
              </w:rPr>
              <w:t>Dr. Travis Gayles,</w:t>
            </w:r>
            <w:r>
              <w:rPr>
                <w:b/>
                <w:bCs/>
              </w:rPr>
              <w:t xml:space="preserve"> </w:t>
            </w:r>
            <w:r>
              <w:rPr>
                <w:rFonts w:cs="Segoe UI"/>
                <w:color w:val="212121"/>
              </w:rPr>
              <w:t>DHHS</w:t>
            </w:r>
          </w:p>
          <w:p w14:paraId="0EB5019D" w14:textId="453AAF02" w:rsidR="00745D60" w:rsidRDefault="00745D60" w:rsidP="000C25A3">
            <w:pPr>
              <w:rPr>
                <w:b/>
                <w:bCs/>
              </w:rPr>
            </w:pPr>
          </w:p>
        </w:tc>
        <w:tc>
          <w:tcPr>
            <w:tcW w:w="8010" w:type="dxa"/>
            <w:tcBorders>
              <w:top w:val="single" w:sz="4" w:space="0" w:color="808080" w:themeColor="text1" w:themeTint="7F"/>
              <w:bottom w:val="single" w:sz="4" w:space="0" w:color="auto"/>
            </w:tcBorders>
          </w:tcPr>
          <w:p w14:paraId="51BECC76" w14:textId="56536458" w:rsidR="00745D60" w:rsidRDefault="00745D60" w:rsidP="000C25A3">
            <w:pPr>
              <w:rPr>
                <w:bCs/>
              </w:rPr>
            </w:pPr>
            <w:r>
              <w:rPr>
                <w:bCs/>
              </w:rPr>
              <w:t xml:space="preserve">The </w:t>
            </w:r>
            <w:r w:rsidR="008E724E">
              <w:rPr>
                <w:bCs/>
              </w:rPr>
              <w:t xml:space="preserve">Montgomery County Status of Health Report has been released.  The report was created under the guidance of Dr. Chunfu Liu, Chief Epidemiologist.  In the future, health disparities data will be looked at more closely using secondary and tertiary analysis. </w:t>
            </w:r>
            <w:r w:rsidR="00C557A1">
              <w:rPr>
                <w:bCs/>
              </w:rPr>
              <w:t xml:space="preserve"> There will be more efforts to fill in missing data gaps and to demonstrate return on investment of county dollars that support program efforts.</w:t>
            </w:r>
          </w:p>
          <w:p w14:paraId="583D7855" w14:textId="493E3217" w:rsidR="00C557A1" w:rsidRDefault="00C557A1" w:rsidP="000C25A3">
            <w:pPr>
              <w:rPr>
                <w:bCs/>
              </w:rPr>
            </w:pPr>
          </w:p>
          <w:p w14:paraId="0DF66706" w14:textId="517B68C7" w:rsidR="00745D60" w:rsidRDefault="00C557A1" w:rsidP="000C25A3">
            <w:pPr>
              <w:rPr>
                <w:bCs/>
              </w:rPr>
            </w:pPr>
            <w:r>
              <w:rPr>
                <w:bCs/>
              </w:rPr>
              <w:t xml:space="preserve">Healthy Montgomery will come under Public Health Services at the Department. This will result in the addition of staff.  More information will be shared at the September meeting.  </w:t>
            </w:r>
          </w:p>
          <w:p w14:paraId="066F7BDA" w14:textId="7DEF20B3" w:rsidR="00C557A1" w:rsidRDefault="00C557A1" w:rsidP="000C25A3">
            <w:pPr>
              <w:rPr>
                <w:bCs/>
              </w:rPr>
            </w:pPr>
          </w:p>
          <w:p w14:paraId="59C6704E" w14:textId="6C04500F" w:rsidR="00C557A1" w:rsidRDefault="00C557A1" w:rsidP="000C25A3">
            <w:pPr>
              <w:rPr>
                <w:bCs/>
              </w:rPr>
            </w:pPr>
            <w:r>
              <w:rPr>
                <w:bCs/>
              </w:rPr>
              <w:t xml:space="preserve">Public Health is addressing a measles case in the County and lead found in school water.  </w:t>
            </w:r>
          </w:p>
          <w:p w14:paraId="510B9DCE" w14:textId="4494A7DA" w:rsidR="00E33730" w:rsidRDefault="00E33730" w:rsidP="00C557A1">
            <w:pPr>
              <w:rPr>
                <w:bCs/>
              </w:rPr>
            </w:pPr>
          </w:p>
        </w:tc>
        <w:tc>
          <w:tcPr>
            <w:tcW w:w="3312" w:type="dxa"/>
            <w:tcBorders>
              <w:top w:val="single" w:sz="4" w:space="0" w:color="808080" w:themeColor="text1" w:themeTint="7F"/>
              <w:bottom w:val="single" w:sz="4" w:space="0" w:color="auto"/>
            </w:tcBorders>
          </w:tcPr>
          <w:p w14:paraId="0EA82BF6" w14:textId="1A3139DC" w:rsidR="00745D60" w:rsidRPr="00745D60" w:rsidRDefault="00745D60" w:rsidP="000C25A3">
            <w:pPr>
              <w:rPr>
                <w:bCs/>
              </w:rPr>
            </w:pPr>
            <w:r w:rsidRPr="00745D60">
              <w:rPr>
                <w:bCs/>
              </w:rPr>
              <w:t xml:space="preserve">N/A </w:t>
            </w:r>
          </w:p>
          <w:p w14:paraId="2954086A" w14:textId="1AF111F0" w:rsidR="00745D60" w:rsidRDefault="00745D60" w:rsidP="000C25A3">
            <w:pPr>
              <w:rPr>
                <w:b/>
                <w:bCs/>
              </w:rPr>
            </w:pPr>
          </w:p>
          <w:p w14:paraId="4FA1F88B" w14:textId="77777777" w:rsidR="00745D60" w:rsidRDefault="00745D60" w:rsidP="000C25A3">
            <w:pPr>
              <w:rPr>
                <w:b/>
                <w:bCs/>
              </w:rPr>
            </w:pPr>
          </w:p>
        </w:tc>
      </w:tr>
      <w:tr w:rsidR="00E33730" w:rsidRPr="007E3027" w14:paraId="7AC9A930" w14:textId="77777777" w:rsidTr="00852BF0">
        <w:trPr>
          <w:trHeight w:val="701"/>
          <w:jc w:val="center"/>
        </w:trPr>
        <w:tc>
          <w:tcPr>
            <w:tcW w:w="2695" w:type="dxa"/>
            <w:tcBorders>
              <w:top w:val="single" w:sz="4" w:space="0" w:color="808080" w:themeColor="text1" w:themeTint="7F"/>
              <w:bottom w:val="single" w:sz="4" w:space="0" w:color="auto"/>
            </w:tcBorders>
          </w:tcPr>
          <w:p w14:paraId="4376EE2F" w14:textId="14647446" w:rsidR="00E33730" w:rsidRPr="00AB5B4B" w:rsidRDefault="00E33730" w:rsidP="00AB5B4B">
            <w:pPr>
              <w:contextualSpacing/>
            </w:pPr>
            <w:r w:rsidRPr="00AB5B4B">
              <w:rPr>
                <w:b/>
              </w:rPr>
              <w:t>Conceptual Geniuses</w:t>
            </w:r>
            <w:r>
              <w:rPr>
                <w:b/>
              </w:rPr>
              <w:t>,</w:t>
            </w:r>
            <w:r w:rsidRPr="00AB5B4B">
              <w:rPr>
                <w:b/>
              </w:rPr>
              <w:t xml:space="preserve"> </w:t>
            </w:r>
            <w:r w:rsidRPr="00AB5B4B">
              <w:rPr>
                <w:bCs/>
                <w:color w:val="000000"/>
              </w:rPr>
              <w:t>Brianna Downing</w:t>
            </w:r>
          </w:p>
          <w:p w14:paraId="6D47CA72" w14:textId="269639FE" w:rsidR="00E33730" w:rsidRDefault="00E33730" w:rsidP="00AB5B4B">
            <w:pPr>
              <w:rPr>
                <w:b/>
                <w:bCs/>
              </w:rPr>
            </w:pPr>
          </w:p>
        </w:tc>
        <w:tc>
          <w:tcPr>
            <w:tcW w:w="8010" w:type="dxa"/>
            <w:tcBorders>
              <w:top w:val="single" w:sz="4" w:space="0" w:color="808080" w:themeColor="text1" w:themeTint="7F"/>
              <w:bottom w:val="single" w:sz="4" w:space="0" w:color="auto"/>
            </w:tcBorders>
          </w:tcPr>
          <w:p w14:paraId="771D5E6C" w14:textId="3AFB4B67" w:rsidR="00E33730" w:rsidRDefault="00C138B8" w:rsidP="00AB5B4B">
            <w:r>
              <w:t xml:space="preserve">Ms. Downing discussed the process used to </w:t>
            </w:r>
            <w:r w:rsidR="007F7003">
              <w:t xml:space="preserve">create a new logo design for Healthy Montgomery. </w:t>
            </w:r>
            <w:r>
              <w:t xml:space="preserve"> The new logo design, voted upon by the HMSC, was revealed to the HMSC.  </w:t>
            </w:r>
          </w:p>
          <w:p w14:paraId="762E615C" w14:textId="5DB4AB52" w:rsidR="00E33730" w:rsidRDefault="00E33730" w:rsidP="00AB5B4B"/>
        </w:tc>
        <w:tc>
          <w:tcPr>
            <w:tcW w:w="3312" w:type="dxa"/>
            <w:tcBorders>
              <w:top w:val="single" w:sz="4" w:space="0" w:color="808080" w:themeColor="text1" w:themeTint="7F"/>
              <w:bottom w:val="single" w:sz="4" w:space="0" w:color="auto"/>
            </w:tcBorders>
          </w:tcPr>
          <w:p w14:paraId="6D6D50B0" w14:textId="77777777" w:rsidR="00E33730" w:rsidRDefault="00C138B8" w:rsidP="00AB5B4B">
            <w:pPr>
              <w:rPr>
                <w:bCs/>
              </w:rPr>
            </w:pPr>
            <w:r>
              <w:rPr>
                <w:bCs/>
              </w:rPr>
              <w:t xml:space="preserve">Conceptual Geniuses will continue to work with IPHI on further development of the logo specific to the TCI Initiative. </w:t>
            </w:r>
            <w:r w:rsidR="00E33730" w:rsidRPr="00E33730">
              <w:rPr>
                <w:bCs/>
              </w:rPr>
              <w:t xml:space="preserve"> </w:t>
            </w:r>
          </w:p>
          <w:p w14:paraId="53D70438" w14:textId="5DFDD1FA" w:rsidR="00C138B8" w:rsidRPr="00E33730" w:rsidRDefault="00C138B8" w:rsidP="00AB5B4B">
            <w:pPr>
              <w:rPr>
                <w:bCs/>
                <w:highlight w:val="yellow"/>
              </w:rPr>
            </w:pPr>
          </w:p>
        </w:tc>
      </w:tr>
      <w:tr w:rsidR="00003379" w:rsidRPr="007E3027" w14:paraId="176E13B2" w14:textId="77777777" w:rsidTr="005272D5">
        <w:trPr>
          <w:trHeight w:val="863"/>
          <w:jc w:val="center"/>
        </w:trPr>
        <w:tc>
          <w:tcPr>
            <w:tcW w:w="2695" w:type="dxa"/>
          </w:tcPr>
          <w:p w14:paraId="5680BCEA" w14:textId="15BD6D38" w:rsidR="00003379" w:rsidRDefault="00003379" w:rsidP="00F210CF">
            <w:pPr>
              <w:contextualSpacing/>
              <w:rPr>
                <w:rFonts w:eastAsia="Arial Unicode MS"/>
                <w:b/>
                <w:bCs/>
              </w:rPr>
            </w:pPr>
            <w:r>
              <w:rPr>
                <w:rFonts w:eastAsia="Arial Unicode MS"/>
                <w:b/>
                <w:bCs/>
              </w:rPr>
              <w:t>Healthy Montgomery Workgroups</w:t>
            </w:r>
            <w:r>
              <w:rPr>
                <w:rFonts w:eastAsia="Arial Unicode MS"/>
                <w:bCs/>
              </w:rPr>
              <w:t xml:space="preserve"> – </w:t>
            </w:r>
            <w:r>
              <w:rPr>
                <w:rFonts w:eastAsia="Arial Unicode MS"/>
                <w:b/>
                <w:bCs/>
              </w:rPr>
              <w:t>Updates</w:t>
            </w:r>
          </w:p>
          <w:p w14:paraId="09625BE9" w14:textId="77777777" w:rsidR="00003379" w:rsidRDefault="00003379" w:rsidP="00F210CF">
            <w:pPr>
              <w:contextualSpacing/>
            </w:pPr>
          </w:p>
          <w:p w14:paraId="2E740342" w14:textId="77777777" w:rsidR="00C138B8" w:rsidRDefault="00C138B8" w:rsidP="00C138B8">
            <w:pPr>
              <w:contextualSpacing/>
            </w:pPr>
            <w:r>
              <w:t>Health in All Policies,</w:t>
            </w:r>
          </w:p>
          <w:p w14:paraId="285F1203" w14:textId="77777777" w:rsidR="00C138B8" w:rsidRDefault="00C138B8" w:rsidP="00F210CF">
            <w:pPr>
              <w:contextualSpacing/>
            </w:pPr>
            <w:r>
              <w:t>Amy Lindsey</w:t>
            </w:r>
          </w:p>
          <w:p w14:paraId="38844269" w14:textId="77777777" w:rsidR="00C138B8" w:rsidRDefault="00C138B8" w:rsidP="00F210CF">
            <w:pPr>
              <w:contextualSpacing/>
            </w:pPr>
          </w:p>
          <w:p w14:paraId="557E0B67" w14:textId="783F0B5C" w:rsidR="00C138B8" w:rsidRDefault="00C138B8" w:rsidP="00F210CF">
            <w:pPr>
              <w:contextualSpacing/>
            </w:pPr>
            <w:r>
              <w:lastRenderedPageBreak/>
              <w:t>Behavioral Health,</w:t>
            </w:r>
            <w:r w:rsidR="00981B61">
              <w:t xml:space="preserve"> M&amp;E Subcommittee, </w:t>
            </w:r>
            <w:r>
              <w:t xml:space="preserve">Rita Deng </w:t>
            </w:r>
          </w:p>
          <w:p w14:paraId="0C1A88B3" w14:textId="77777777" w:rsidR="00C138B8" w:rsidRDefault="00C138B8" w:rsidP="00F210CF">
            <w:pPr>
              <w:contextualSpacing/>
            </w:pPr>
          </w:p>
          <w:p w14:paraId="20BCDC5F" w14:textId="5F885465" w:rsidR="00003379" w:rsidRDefault="00003379" w:rsidP="00F210CF">
            <w:pPr>
              <w:contextualSpacing/>
            </w:pPr>
            <w:r>
              <w:t>Hospital Workgroup, Monique Sanfuentes</w:t>
            </w:r>
          </w:p>
          <w:p w14:paraId="1A92D61F" w14:textId="77777777" w:rsidR="00003379" w:rsidRDefault="00003379" w:rsidP="00F210CF">
            <w:pPr>
              <w:contextualSpacing/>
            </w:pPr>
          </w:p>
          <w:p w14:paraId="051082D0" w14:textId="657726F9" w:rsidR="00003379" w:rsidRDefault="00003379" w:rsidP="00F210CF">
            <w:pPr>
              <w:contextualSpacing/>
            </w:pPr>
          </w:p>
          <w:p w14:paraId="76B22911" w14:textId="3CAC448C" w:rsidR="00003379" w:rsidRDefault="00003379" w:rsidP="00F210CF">
            <w:pPr>
              <w:contextualSpacing/>
            </w:pPr>
            <w:r w:rsidRPr="00F210CF">
              <w:t>Measuremen</w:t>
            </w:r>
            <w:r>
              <w:t xml:space="preserve">t and Evaluation Sub-committee, </w:t>
            </w:r>
            <w:r w:rsidRPr="00F210CF">
              <w:t>Michael Stoto</w:t>
            </w:r>
          </w:p>
          <w:p w14:paraId="0BA5968C" w14:textId="77777777" w:rsidR="00003379" w:rsidRDefault="00003379" w:rsidP="00F210CF">
            <w:pPr>
              <w:contextualSpacing/>
            </w:pPr>
          </w:p>
          <w:p w14:paraId="3F790878" w14:textId="02F5DA77" w:rsidR="00003379" w:rsidRDefault="00003379" w:rsidP="00F210CF">
            <w:pPr>
              <w:contextualSpacing/>
            </w:pPr>
            <w:r>
              <w:t>Chronic Disease/TCI, Kimberly McBride</w:t>
            </w:r>
          </w:p>
          <w:p w14:paraId="2CCAC68C" w14:textId="7A2FAEFE" w:rsidR="00A15BB6" w:rsidRDefault="00A15BB6" w:rsidP="00F210CF">
            <w:pPr>
              <w:contextualSpacing/>
            </w:pPr>
          </w:p>
          <w:p w14:paraId="125937B8" w14:textId="7F3BD9D7" w:rsidR="00A15BB6" w:rsidRDefault="00A15BB6" w:rsidP="00F210CF">
            <w:pPr>
              <w:contextualSpacing/>
            </w:pPr>
            <w:r>
              <w:t>Hospital Workgroup,</w:t>
            </w:r>
          </w:p>
          <w:p w14:paraId="36211A59" w14:textId="3623CAFB" w:rsidR="00A15BB6" w:rsidRDefault="00A15BB6" w:rsidP="00F210CF">
            <w:pPr>
              <w:contextualSpacing/>
            </w:pPr>
            <w:r>
              <w:t>Gina Maxham</w:t>
            </w:r>
          </w:p>
          <w:p w14:paraId="0E55A979" w14:textId="16D14AB8" w:rsidR="00003379" w:rsidRPr="00952F8E" w:rsidRDefault="00003379" w:rsidP="00F210CF">
            <w:pPr>
              <w:contextualSpacing/>
              <w:rPr>
                <w:rFonts w:eastAsia="Arial Unicode MS"/>
                <w:bCs/>
              </w:rPr>
            </w:pPr>
          </w:p>
        </w:tc>
        <w:tc>
          <w:tcPr>
            <w:tcW w:w="8010" w:type="dxa"/>
          </w:tcPr>
          <w:p w14:paraId="20040696" w14:textId="3B21F679" w:rsidR="00003379" w:rsidRDefault="00003379" w:rsidP="00F210CF">
            <w:pPr>
              <w:tabs>
                <w:tab w:val="left" w:pos="432"/>
              </w:tabs>
            </w:pPr>
            <w:r>
              <w:lastRenderedPageBreak/>
              <w:t xml:space="preserve">The </w:t>
            </w:r>
            <w:proofErr w:type="spellStart"/>
            <w:r>
              <w:t>HiAP</w:t>
            </w:r>
            <w:proofErr w:type="spellEnd"/>
            <w:r>
              <w:t xml:space="preserve"> workgroup </w:t>
            </w:r>
            <w:r w:rsidR="00C138B8">
              <w:t xml:space="preserve">had a successful presentation at </w:t>
            </w:r>
            <w:r>
              <w:t>Makeover Montgomery 4 on May 11</w:t>
            </w:r>
            <w:r w:rsidRPr="00F210CF">
              <w:rPr>
                <w:vertAlign w:val="superscript"/>
              </w:rPr>
              <w:t>th</w:t>
            </w:r>
            <w:r>
              <w:t xml:space="preserve">.  The </w:t>
            </w:r>
            <w:r w:rsidR="00C138B8">
              <w:t xml:space="preserve">workgroup will participate in a Roundtable with the Montgomery County Planning Board on June 21, 2018.  The workgroup is planning a fall kickoff event in October.  </w:t>
            </w:r>
          </w:p>
          <w:p w14:paraId="20F95EF8" w14:textId="19BD0FDC" w:rsidR="00951177" w:rsidRDefault="00951177" w:rsidP="00F210CF">
            <w:pPr>
              <w:tabs>
                <w:tab w:val="left" w:pos="432"/>
              </w:tabs>
            </w:pPr>
          </w:p>
          <w:p w14:paraId="0B964DC6" w14:textId="1C8B53E8" w:rsidR="00951177" w:rsidRDefault="00951177" w:rsidP="00951177">
            <w:r>
              <w:t xml:space="preserve">The behavioral health workgroup is updating its workplan and key action items based on the new Strategic Alignment report recommendations. Each of the </w:t>
            </w:r>
            <w:r>
              <w:lastRenderedPageBreak/>
              <w:t>strategic alignment workgroup is convening to implement the recommendations. A community grand rounds with Suburban Hospital will take place in the fall. The next MCPS-MCCPTA mental health and wellness forum will take place in early 2019.   </w:t>
            </w:r>
          </w:p>
          <w:p w14:paraId="281E9D8F" w14:textId="398F4C38" w:rsidR="00A15BB6" w:rsidRDefault="00A15BB6" w:rsidP="00951177"/>
          <w:p w14:paraId="496BCEF1" w14:textId="5D04246A" w:rsidR="00A15BB6" w:rsidRDefault="00A15BB6" w:rsidP="00951177">
            <w:r>
              <w:t xml:space="preserve">Discussion followed regarding the length of stay of children in the ER for mental/behavioral health services.  Children have been stuck in the ER for 72 hours.  </w:t>
            </w:r>
          </w:p>
          <w:p w14:paraId="152C8CB5" w14:textId="691EA75C" w:rsidR="00981B61" w:rsidRDefault="00981B61" w:rsidP="00951177"/>
          <w:p w14:paraId="49400F4D" w14:textId="155E3CA4" w:rsidR="00263038" w:rsidRDefault="00981B61" w:rsidP="00981B61">
            <w:r>
              <w:t xml:space="preserve">The Measurement and Evaluation Subcommittee </w:t>
            </w:r>
            <w:r w:rsidR="006E58B3">
              <w:t>reported</w:t>
            </w:r>
            <w:r>
              <w:t xml:space="preserve">: </w:t>
            </w:r>
          </w:p>
          <w:p w14:paraId="4C2229B5" w14:textId="77777777" w:rsidR="00263038" w:rsidRDefault="00981B61" w:rsidP="00263038">
            <w:pPr>
              <w:pStyle w:val="ListParagraph"/>
              <w:numPr>
                <w:ilvl w:val="0"/>
                <w:numId w:val="36"/>
              </w:numPr>
            </w:pPr>
            <w:r>
              <w:t xml:space="preserve">DHHS is the one of five counties that received the Data Across Sectors for Health funding from the Robert Wood Johnson Foundation. Two public forums </w:t>
            </w:r>
            <w:r w:rsidR="00263038">
              <w:t>will be held on</w:t>
            </w:r>
            <w:r>
              <w:t xml:space="preserve"> September 7</w:t>
            </w:r>
            <w:r w:rsidRPr="00263038">
              <w:rPr>
                <w:vertAlign w:val="superscript"/>
              </w:rPr>
              <w:t>th</w:t>
            </w:r>
            <w:r>
              <w:t xml:space="preserve"> and Saturday, October 20</w:t>
            </w:r>
            <w:r w:rsidRPr="00263038">
              <w:rPr>
                <w:vertAlign w:val="superscript"/>
              </w:rPr>
              <w:t>th</w:t>
            </w:r>
            <w:r>
              <w:t xml:space="preserve"> at the Silver Spring Civic Building on Envisioning Equity in Montgomery County using Data. A public input survey was sent out and received 90 responses on data sharing goals and challenges.  </w:t>
            </w:r>
          </w:p>
          <w:p w14:paraId="094A98BE" w14:textId="6B6B758E" w:rsidR="00981B61" w:rsidRDefault="00263038" w:rsidP="00263038">
            <w:pPr>
              <w:pStyle w:val="ListParagraph"/>
              <w:numPr>
                <w:ilvl w:val="0"/>
                <w:numId w:val="36"/>
              </w:numPr>
            </w:pPr>
            <w:r>
              <w:t xml:space="preserve">The Subcommittee is reviewing </w:t>
            </w:r>
            <w:r w:rsidR="00981B61">
              <w:t>current evidence-based methodologies in planning data activities for the community health needs assessment.  </w:t>
            </w:r>
          </w:p>
          <w:p w14:paraId="580769AF" w14:textId="77777777" w:rsidR="00981B61" w:rsidRDefault="00981B61" w:rsidP="00951177"/>
          <w:p w14:paraId="5546FD67" w14:textId="6DE91FB5" w:rsidR="00003379" w:rsidRDefault="00A15BB6" w:rsidP="00F210CF">
            <w:pPr>
              <w:tabs>
                <w:tab w:val="left" w:pos="432"/>
              </w:tabs>
            </w:pPr>
            <w:r>
              <w:t xml:space="preserve">The </w:t>
            </w:r>
            <w:r w:rsidR="006E58B3">
              <w:t xml:space="preserve">Chronic Disease Workgroup reported on the TCI activities.  </w:t>
            </w:r>
            <w:r>
              <w:t>TCI site visit and the remaining years of the award has been granted</w:t>
            </w:r>
            <w:r w:rsidR="00003379">
              <w:t>.</w:t>
            </w:r>
            <w:r>
              <w:t xml:space="preserve">  A childcare assessment was performed by a School Readiness Consultant.</w:t>
            </w:r>
          </w:p>
          <w:p w14:paraId="491A6FBE" w14:textId="77777777" w:rsidR="00C138B8" w:rsidRDefault="00C138B8" w:rsidP="00F210CF">
            <w:pPr>
              <w:tabs>
                <w:tab w:val="left" w:pos="432"/>
              </w:tabs>
            </w:pPr>
          </w:p>
          <w:p w14:paraId="163D9D40" w14:textId="702EB607" w:rsidR="00C138B8" w:rsidRDefault="00C138B8" w:rsidP="00C138B8">
            <w:pPr>
              <w:tabs>
                <w:tab w:val="left" w:pos="432"/>
              </w:tabs>
            </w:pPr>
            <w:r>
              <w:t>The Hospital Workgroup</w:t>
            </w:r>
            <w:r w:rsidR="00A15BB6">
              <w:t xml:space="preserve"> is mapping depression, alcohol and anxiety data across the hospitals.  </w:t>
            </w:r>
            <w:r w:rsidR="006E58B3">
              <w:t xml:space="preserve">A screening of the S Word is being organized which will include a panel discussion.  </w:t>
            </w:r>
            <w:r>
              <w:t xml:space="preserve"> </w:t>
            </w:r>
          </w:p>
          <w:p w14:paraId="07533305" w14:textId="1F743B7A" w:rsidR="00C138B8" w:rsidRPr="007E3027" w:rsidRDefault="00C138B8" w:rsidP="00F210CF">
            <w:pPr>
              <w:tabs>
                <w:tab w:val="left" w:pos="432"/>
              </w:tabs>
            </w:pPr>
          </w:p>
        </w:tc>
        <w:tc>
          <w:tcPr>
            <w:tcW w:w="3312" w:type="dxa"/>
          </w:tcPr>
          <w:p w14:paraId="7284B3B0" w14:textId="221D37E9" w:rsidR="00003379" w:rsidRPr="00003379" w:rsidRDefault="00003379" w:rsidP="00F210CF">
            <w:r w:rsidRPr="00003379">
              <w:rPr>
                <w:bCs/>
              </w:rPr>
              <w:lastRenderedPageBreak/>
              <w:t xml:space="preserve">N/A </w:t>
            </w:r>
          </w:p>
          <w:p w14:paraId="29A44D2B" w14:textId="623B880D" w:rsidR="00003379" w:rsidRDefault="00003379" w:rsidP="00F210CF">
            <w:pPr>
              <w:rPr>
                <w:b/>
                <w:bCs/>
              </w:rPr>
            </w:pPr>
          </w:p>
          <w:p w14:paraId="20DF566E" w14:textId="33038F88" w:rsidR="00A15BB6" w:rsidRDefault="00A15BB6" w:rsidP="00F210CF">
            <w:pPr>
              <w:rPr>
                <w:b/>
                <w:bCs/>
              </w:rPr>
            </w:pPr>
          </w:p>
          <w:p w14:paraId="2AA61885" w14:textId="41075E10" w:rsidR="00A15BB6" w:rsidRDefault="00A15BB6" w:rsidP="00F210CF">
            <w:pPr>
              <w:rPr>
                <w:b/>
                <w:bCs/>
              </w:rPr>
            </w:pPr>
          </w:p>
          <w:p w14:paraId="52B06B0C" w14:textId="55078007" w:rsidR="00A15BB6" w:rsidRDefault="00A15BB6" w:rsidP="00F210CF">
            <w:pPr>
              <w:rPr>
                <w:b/>
                <w:bCs/>
              </w:rPr>
            </w:pPr>
          </w:p>
          <w:p w14:paraId="1BC77020" w14:textId="4D253E76" w:rsidR="00A15BB6" w:rsidRDefault="00A15BB6" w:rsidP="00F210CF">
            <w:pPr>
              <w:rPr>
                <w:b/>
                <w:bCs/>
              </w:rPr>
            </w:pPr>
          </w:p>
          <w:p w14:paraId="28DA0F9B" w14:textId="509585E0" w:rsidR="00A15BB6" w:rsidRDefault="00A15BB6" w:rsidP="00F210CF">
            <w:pPr>
              <w:rPr>
                <w:b/>
                <w:bCs/>
              </w:rPr>
            </w:pPr>
          </w:p>
          <w:p w14:paraId="133DB0AE" w14:textId="40AFAF92" w:rsidR="00A15BB6" w:rsidRDefault="00A15BB6" w:rsidP="00F210CF">
            <w:pPr>
              <w:rPr>
                <w:b/>
                <w:bCs/>
              </w:rPr>
            </w:pPr>
          </w:p>
          <w:p w14:paraId="2EEF3BE6" w14:textId="2AD9A173" w:rsidR="00A15BB6" w:rsidRDefault="00A15BB6" w:rsidP="00F210CF">
            <w:pPr>
              <w:rPr>
                <w:b/>
                <w:bCs/>
              </w:rPr>
            </w:pPr>
          </w:p>
          <w:p w14:paraId="7A1389C6" w14:textId="5A995854" w:rsidR="00A15BB6" w:rsidRDefault="00A15BB6" w:rsidP="00F210CF">
            <w:pPr>
              <w:rPr>
                <w:b/>
                <w:bCs/>
              </w:rPr>
            </w:pPr>
          </w:p>
          <w:p w14:paraId="47DE81D5" w14:textId="3E2790C3" w:rsidR="00A15BB6" w:rsidRDefault="00A15BB6" w:rsidP="00F210CF">
            <w:pPr>
              <w:rPr>
                <w:b/>
                <w:bCs/>
              </w:rPr>
            </w:pPr>
          </w:p>
          <w:p w14:paraId="0EE94E27" w14:textId="2767E252" w:rsidR="00A15BB6" w:rsidRDefault="00A15BB6" w:rsidP="00F210CF">
            <w:pPr>
              <w:rPr>
                <w:b/>
                <w:bCs/>
              </w:rPr>
            </w:pPr>
          </w:p>
          <w:p w14:paraId="57622773" w14:textId="45647D89" w:rsidR="00A15BB6" w:rsidRPr="00A15BB6" w:rsidRDefault="00A15BB6" w:rsidP="00F210CF">
            <w:pPr>
              <w:rPr>
                <w:bCs/>
              </w:rPr>
            </w:pPr>
            <w:r w:rsidRPr="00A15BB6">
              <w:rPr>
                <w:bCs/>
              </w:rPr>
              <w:t xml:space="preserve">PCC will </w:t>
            </w:r>
            <w:proofErr w:type="gramStart"/>
            <w:r w:rsidRPr="00A15BB6">
              <w:rPr>
                <w:bCs/>
              </w:rPr>
              <w:t>look into</w:t>
            </w:r>
            <w:proofErr w:type="gramEnd"/>
            <w:r w:rsidRPr="00A15BB6">
              <w:rPr>
                <w:bCs/>
              </w:rPr>
              <w:t xml:space="preserve"> the length of stay of children in ERs for mental/behavioral health services.</w:t>
            </w:r>
          </w:p>
          <w:p w14:paraId="182B5DA7" w14:textId="77777777" w:rsidR="00A15BB6" w:rsidRDefault="00A15BB6" w:rsidP="00F210CF">
            <w:pPr>
              <w:rPr>
                <w:b/>
                <w:bCs/>
              </w:rPr>
            </w:pPr>
          </w:p>
          <w:p w14:paraId="1F312717" w14:textId="07EAADA9" w:rsidR="00003379" w:rsidRDefault="00003379" w:rsidP="00F210CF">
            <w:pPr>
              <w:rPr>
                <w:b/>
                <w:bCs/>
              </w:rPr>
            </w:pPr>
          </w:p>
          <w:p w14:paraId="01ACE461" w14:textId="77777777" w:rsidR="00003379" w:rsidRDefault="00003379" w:rsidP="00F210CF">
            <w:pPr>
              <w:rPr>
                <w:b/>
              </w:rPr>
            </w:pPr>
          </w:p>
          <w:p w14:paraId="10A6270C" w14:textId="77777777" w:rsidR="00263038" w:rsidRDefault="00263038" w:rsidP="00F210CF">
            <w:pPr>
              <w:rPr>
                <w:b/>
              </w:rPr>
            </w:pPr>
          </w:p>
          <w:p w14:paraId="26E76DDA" w14:textId="60C214D5" w:rsidR="00263038" w:rsidRPr="007E3027" w:rsidRDefault="00263038" w:rsidP="00F210CF">
            <w:pPr>
              <w:rPr>
                <w:b/>
              </w:rPr>
            </w:pPr>
          </w:p>
        </w:tc>
      </w:tr>
      <w:tr w:rsidR="00970945" w:rsidRPr="007E3027" w14:paraId="53084C97" w14:textId="77777777" w:rsidTr="00924586">
        <w:trPr>
          <w:trHeight w:val="755"/>
          <w:jc w:val="center"/>
        </w:trPr>
        <w:tc>
          <w:tcPr>
            <w:tcW w:w="2695" w:type="dxa"/>
          </w:tcPr>
          <w:p w14:paraId="02B01D54" w14:textId="60CA5B38" w:rsidR="00970945" w:rsidRPr="00952F8E" w:rsidRDefault="00970945" w:rsidP="00F210CF">
            <w:pPr>
              <w:contextualSpacing/>
              <w:rPr>
                <w:rFonts w:eastAsia="Arial Unicode MS"/>
                <w:bCs/>
                <w:i/>
              </w:rPr>
            </w:pPr>
            <w:r>
              <w:rPr>
                <w:rFonts w:eastAsia="Arial Unicode MS"/>
                <w:b/>
                <w:bCs/>
              </w:rPr>
              <w:lastRenderedPageBreak/>
              <w:t>Wrap-Up/Adjourn</w:t>
            </w:r>
            <w:r>
              <w:rPr>
                <w:rFonts w:eastAsia="Arial Unicode MS"/>
                <w:bCs/>
              </w:rPr>
              <w:t xml:space="preserve">, </w:t>
            </w:r>
            <w:r>
              <w:rPr>
                <w:rFonts w:eastAsia="Arial Unicode MS"/>
                <w:bCs/>
                <w:i/>
              </w:rPr>
              <w:t xml:space="preserve">Co-Chair Leventhal </w:t>
            </w:r>
          </w:p>
        </w:tc>
        <w:tc>
          <w:tcPr>
            <w:tcW w:w="8010" w:type="dxa"/>
          </w:tcPr>
          <w:p w14:paraId="067A6280" w14:textId="73A2273F" w:rsidR="00970945" w:rsidRDefault="00970945" w:rsidP="00F210CF">
            <w:pPr>
              <w:contextualSpacing/>
              <w:rPr>
                <w:rFonts w:eastAsia="Arial Unicode MS"/>
                <w:bCs/>
              </w:rPr>
            </w:pPr>
            <w:r>
              <w:rPr>
                <w:rFonts w:eastAsia="Arial Unicode MS"/>
                <w:bCs/>
              </w:rPr>
              <w:t>The next Healthy Montgomery Steering Committee meeting will be held on</w:t>
            </w:r>
            <w:r w:rsidR="006E58B3">
              <w:rPr>
                <w:rFonts w:eastAsia="Arial Unicode MS"/>
                <w:bCs/>
              </w:rPr>
              <w:t xml:space="preserve"> September 10</w:t>
            </w:r>
            <w:r>
              <w:rPr>
                <w:rFonts w:eastAsia="Arial Unicode MS"/>
                <w:bCs/>
              </w:rPr>
              <w:t>th at Ingleside at King Farm (along with all additional 2018 meetings)</w:t>
            </w:r>
          </w:p>
          <w:p w14:paraId="3961D697" w14:textId="26CDC3F6" w:rsidR="00970945" w:rsidRPr="007E3027" w:rsidRDefault="00970945" w:rsidP="00F210CF">
            <w:pPr>
              <w:contextualSpacing/>
              <w:rPr>
                <w:rFonts w:eastAsia="Arial Unicode MS"/>
                <w:bCs/>
              </w:rPr>
            </w:pPr>
          </w:p>
        </w:tc>
        <w:tc>
          <w:tcPr>
            <w:tcW w:w="3312" w:type="dxa"/>
          </w:tcPr>
          <w:p w14:paraId="0C576644" w14:textId="0FFB0417" w:rsidR="00970945" w:rsidRPr="00970945" w:rsidRDefault="00970945" w:rsidP="00F210CF">
            <w:r w:rsidRPr="00970945">
              <w:rPr>
                <w:bCs/>
              </w:rPr>
              <w:t xml:space="preserve">N/A </w:t>
            </w:r>
          </w:p>
          <w:p w14:paraId="4C87AF5F" w14:textId="0381243A" w:rsidR="00970945" w:rsidRDefault="00970945" w:rsidP="00F210CF">
            <w:pPr>
              <w:rPr>
                <w:b/>
                <w:bCs/>
              </w:rPr>
            </w:pPr>
          </w:p>
          <w:p w14:paraId="2B1EAE0F" w14:textId="77777777" w:rsidR="00970945" w:rsidRPr="007E3027" w:rsidRDefault="00970945" w:rsidP="00970945">
            <w:pPr>
              <w:rPr>
                <w:b/>
              </w:rPr>
            </w:pPr>
          </w:p>
        </w:tc>
      </w:tr>
    </w:tbl>
    <w:p w14:paraId="04B2B5EB" w14:textId="77777777" w:rsidR="009B4DCD" w:rsidRPr="00F25C30" w:rsidRDefault="009B4DCD" w:rsidP="009B4DCD">
      <w:pPr>
        <w:rPr>
          <w:sz w:val="18"/>
        </w:rPr>
      </w:pPr>
    </w:p>
    <w:p w14:paraId="5CBD9F82" w14:textId="719D21F4" w:rsidR="002B7445" w:rsidRDefault="002B7445">
      <w:bookmarkStart w:id="0" w:name="_GoBack"/>
      <w:bookmarkEnd w:id="0"/>
    </w:p>
    <w:p w14:paraId="3540C78D" w14:textId="5ACB4FB3" w:rsidR="003D3733" w:rsidRPr="007E3027" w:rsidRDefault="003D3733"/>
    <w:sectPr w:rsidR="003D3733" w:rsidRPr="007E3027" w:rsidSect="00AB47B4">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DA88C" w14:textId="77777777" w:rsidR="00764345" w:rsidRDefault="00764345">
      <w:r>
        <w:separator/>
      </w:r>
    </w:p>
  </w:endnote>
  <w:endnote w:type="continuationSeparator" w:id="0">
    <w:p w14:paraId="18C0EDEE" w14:textId="77777777" w:rsidR="00764345" w:rsidRDefault="00764345">
      <w:r>
        <w:continuationSeparator/>
      </w:r>
    </w:p>
  </w:endnote>
  <w:endnote w:type="continuationNotice" w:id="1">
    <w:p w14:paraId="5C8A9545" w14:textId="77777777" w:rsidR="00764345" w:rsidRDefault="00764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6B86" w14:textId="77777777" w:rsidR="00F972A1" w:rsidRDefault="00F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34E2" w14:textId="2D074938" w:rsidR="007310D1" w:rsidRPr="00B72680" w:rsidRDefault="007310D1" w:rsidP="008F494B">
    <w:pPr>
      <w:pStyle w:val="Footer"/>
      <w:tabs>
        <w:tab w:val="clear" w:pos="4320"/>
        <w:tab w:val="clear" w:pos="8640"/>
        <w:tab w:val="center" w:pos="6480"/>
        <w:tab w:val="right" w:pos="12960"/>
      </w:tabs>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B28D" w14:textId="77777777" w:rsidR="00F972A1" w:rsidRDefault="00F9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A3151" w14:textId="77777777" w:rsidR="00764345" w:rsidRDefault="00764345">
      <w:r>
        <w:separator/>
      </w:r>
    </w:p>
  </w:footnote>
  <w:footnote w:type="continuationSeparator" w:id="0">
    <w:p w14:paraId="567E1788" w14:textId="77777777" w:rsidR="00764345" w:rsidRDefault="00764345">
      <w:r>
        <w:continuationSeparator/>
      </w:r>
    </w:p>
  </w:footnote>
  <w:footnote w:type="continuationNotice" w:id="1">
    <w:p w14:paraId="0FFC6882" w14:textId="77777777" w:rsidR="00764345" w:rsidRDefault="00764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4F73" w14:textId="77777777" w:rsidR="00F972A1" w:rsidRDefault="00F97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54FC" w14:textId="2404458A" w:rsidR="007310D1" w:rsidRDefault="00731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31BF" w14:textId="77777777" w:rsidR="00F972A1" w:rsidRDefault="00F97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243"/>
    <w:multiLevelType w:val="hybridMultilevel"/>
    <w:tmpl w:val="F202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04AE0"/>
    <w:multiLevelType w:val="hybridMultilevel"/>
    <w:tmpl w:val="4C1C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D71A2"/>
    <w:multiLevelType w:val="hybridMultilevel"/>
    <w:tmpl w:val="5770EFE6"/>
    <w:lvl w:ilvl="0" w:tplc="E2DEE02A">
      <w:start w:val="1"/>
      <w:numFmt w:val="bullet"/>
      <w:lvlText w:val="•"/>
      <w:lvlJc w:val="left"/>
      <w:pPr>
        <w:tabs>
          <w:tab w:val="num" w:pos="720"/>
        </w:tabs>
        <w:ind w:left="720" w:hanging="360"/>
      </w:pPr>
      <w:rPr>
        <w:rFonts w:ascii="Arial" w:hAnsi="Arial" w:hint="default"/>
      </w:rPr>
    </w:lvl>
    <w:lvl w:ilvl="1" w:tplc="58A2B9C8" w:tentative="1">
      <w:start w:val="1"/>
      <w:numFmt w:val="bullet"/>
      <w:lvlText w:val="•"/>
      <w:lvlJc w:val="left"/>
      <w:pPr>
        <w:tabs>
          <w:tab w:val="num" w:pos="1440"/>
        </w:tabs>
        <w:ind w:left="1440" w:hanging="360"/>
      </w:pPr>
      <w:rPr>
        <w:rFonts w:ascii="Arial" w:hAnsi="Arial" w:hint="default"/>
      </w:rPr>
    </w:lvl>
    <w:lvl w:ilvl="2" w:tplc="A0B013E6" w:tentative="1">
      <w:start w:val="1"/>
      <w:numFmt w:val="bullet"/>
      <w:lvlText w:val="•"/>
      <w:lvlJc w:val="left"/>
      <w:pPr>
        <w:tabs>
          <w:tab w:val="num" w:pos="2160"/>
        </w:tabs>
        <w:ind w:left="2160" w:hanging="360"/>
      </w:pPr>
      <w:rPr>
        <w:rFonts w:ascii="Arial" w:hAnsi="Arial" w:hint="default"/>
      </w:rPr>
    </w:lvl>
    <w:lvl w:ilvl="3" w:tplc="9B7A21F0" w:tentative="1">
      <w:start w:val="1"/>
      <w:numFmt w:val="bullet"/>
      <w:lvlText w:val="•"/>
      <w:lvlJc w:val="left"/>
      <w:pPr>
        <w:tabs>
          <w:tab w:val="num" w:pos="2880"/>
        </w:tabs>
        <w:ind w:left="2880" w:hanging="360"/>
      </w:pPr>
      <w:rPr>
        <w:rFonts w:ascii="Arial" w:hAnsi="Arial" w:hint="default"/>
      </w:rPr>
    </w:lvl>
    <w:lvl w:ilvl="4" w:tplc="40BE2BC2" w:tentative="1">
      <w:start w:val="1"/>
      <w:numFmt w:val="bullet"/>
      <w:lvlText w:val="•"/>
      <w:lvlJc w:val="left"/>
      <w:pPr>
        <w:tabs>
          <w:tab w:val="num" w:pos="3600"/>
        </w:tabs>
        <w:ind w:left="3600" w:hanging="360"/>
      </w:pPr>
      <w:rPr>
        <w:rFonts w:ascii="Arial" w:hAnsi="Arial" w:hint="default"/>
      </w:rPr>
    </w:lvl>
    <w:lvl w:ilvl="5" w:tplc="29CE40C6" w:tentative="1">
      <w:start w:val="1"/>
      <w:numFmt w:val="bullet"/>
      <w:lvlText w:val="•"/>
      <w:lvlJc w:val="left"/>
      <w:pPr>
        <w:tabs>
          <w:tab w:val="num" w:pos="4320"/>
        </w:tabs>
        <w:ind w:left="4320" w:hanging="360"/>
      </w:pPr>
      <w:rPr>
        <w:rFonts w:ascii="Arial" w:hAnsi="Arial" w:hint="default"/>
      </w:rPr>
    </w:lvl>
    <w:lvl w:ilvl="6" w:tplc="52840ED6" w:tentative="1">
      <w:start w:val="1"/>
      <w:numFmt w:val="bullet"/>
      <w:lvlText w:val="•"/>
      <w:lvlJc w:val="left"/>
      <w:pPr>
        <w:tabs>
          <w:tab w:val="num" w:pos="5040"/>
        </w:tabs>
        <w:ind w:left="5040" w:hanging="360"/>
      </w:pPr>
      <w:rPr>
        <w:rFonts w:ascii="Arial" w:hAnsi="Arial" w:hint="default"/>
      </w:rPr>
    </w:lvl>
    <w:lvl w:ilvl="7" w:tplc="66F2B926" w:tentative="1">
      <w:start w:val="1"/>
      <w:numFmt w:val="bullet"/>
      <w:lvlText w:val="•"/>
      <w:lvlJc w:val="left"/>
      <w:pPr>
        <w:tabs>
          <w:tab w:val="num" w:pos="5760"/>
        </w:tabs>
        <w:ind w:left="5760" w:hanging="360"/>
      </w:pPr>
      <w:rPr>
        <w:rFonts w:ascii="Arial" w:hAnsi="Arial" w:hint="default"/>
      </w:rPr>
    </w:lvl>
    <w:lvl w:ilvl="8" w:tplc="7122C9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7E6A71"/>
    <w:multiLevelType w:val="hybridMultilevel"/>
    <w:tmpl w:val="8E1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D25F1"/>
    <w:multiLevelType w:val="hybridMultilevel"/>
    <w:tmpl w:val="40A467C8"/>
    <w:lvl w:ilvl="0" w:tplc="4A88A7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F16EC"/>
    <w:multiLevelType w:val="hybridMultilevel"/>
    <w:tmpl w:val="422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042D9"/>
    <w:multiLevelType w:val="hybridMultilevel"/>
    <w:tmpl w:val="5CFA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F52F7"/>
    <w:multiLevelType w:val="hybridMultilevel"/>
    <w:tmpl w:val="C63C8D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C96B30"/>
    <w:multiLevelType w:val="hybridMultilevel"/>
    <w:tmpl w:val="F0AE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63E36"/>
    <w:multiLevelType w:val="hybridMultilevel"/>
    <w:tmpl w:val="A8044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36FEB"/>
    <w:multiLevelType w:val="hybridMultilevel"/>
    <w:tmpl w:val="ABB4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45030"/>
    <w:multiLevelType w:val="hybridMultilevel"/>
    <w:tmpl w:val="2A5E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06B"/>
    <w:multiLevelType w:val="hybridMultilevel"/>
    <w:tmpl w:val="CF044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13761"/>
    <w:multiLevelType w:val="hybridMultilevel"/>
    <w:tmpl w:val="9A2C2C76"/>
    <w:lvl w:ilvl="0" w:tplc="E46EF5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52F11"/>
    <w:multiLevelType w:val="hybridMultilevel"/>
    <w:tmpl w:val="349236D6"/>
    <w:lvl w:ilvl="0" w:tplc="DFC0751C">
      <w:start w:val="1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47711"/>
    <w:multiLevelType w:val="hybridMultilevel"/>
    <w:tmpl w:val="19AC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7129F"/>
    <w:multiLevelType w:val="hybridMultilevel"/>
    <w:tmpl w:val="24764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C10C2A"/>
    <w:multiLevelType w:val="hybridMultilevel"/>
    <w:tmpl w:val="BD94470A"/>
    <w:lvl w:ilvl="0" w:tplc="DD64D59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245EC"/>
    <w:multiLevelType w:val="hybridMultilevel"/>
    <w:tmpl w:val="47B2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106E1"/>
    <w:multiLevelType w:val="hybridMultilevel"/>
    <w:tmpl w:val="258A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0504AC"/>
    <w:multiLevelType w:val="hybridMultilevel"/>
    <w:tmpl w:val="BB3A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A2B3F"/>
    <w:multiLevelType w:val="hybridMultilevel"/>
    <w:tmpl w:val="992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02BC6"/>
    <w:multiLevelType w:val="hybridMultilevel"/>
    <w:tmpl w:val="445255E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E2687"/>
    <w:multiLevelType w:val="hybridMultilevel"/>
    <w:tmpl w:val="AF68A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13432"/>
    <w:multiLevelType w:val="hybridMultilevel"/>
    <w:tmpl w:val="31C84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017CD"/>
    <w:multiLevelType w:val="hybridMultilevel"/>
    <w:tmpl w:val="22487506"/>
    <w:lvl w:ilvl="0" w:tplc="9B5E12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5E4"/>
    <w:multiLevelType w:val="hybridMultilevel"/>
    <w:tmpl w:val="B82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20397"/>
    <w:multiLevelType w:val="hybridMultilevel"/>
    <w:tmpl w:val="2C809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5C4D7E"/>
    <w:multiLevelType w:val="hybridMultilevel"/>
    <w:tmpl w:val="5A1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B4280"/>
    <w:multiLevelType w:val="hybridMultilevel"/>
    <w:tmpl w:val="A78C395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15460"/>
    <w:multiLevelType w:val="hybridMultilevel"/>
    <w:tmpl w:val="6E32FC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63F1432"/>
    <w:multiLevelType w:val="hybridMultilevel"/>
    <w:tmpl w:val="036A4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2921CE"/>
    <w:multiLevelType w:val="hybridMultilevel"/>
    <w:tmpl w:val="3034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83BAB"/>
    <w:multiLevelType w:val="hybridMultilevel"/>
    <w:tmpl w:val="AA14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E1BA0"/>
    <w:multiLevelType w:val="hybridMultilevel"/>
    <w:tmpl w:val="FB82579C"/>
    <w:lvl w:ilvl="0" w:tplc="70BEC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30"/>
  </w:num>
  <w:num w:numId="5">
    <w:abstractNumId w:val="1"/>
  </w:num>
  <w:num w:numId="6">
    <w:abstractNumId w:val="26"/>
  </w:num>
  <w:num w:numId="7">
    <w:abstractNumId w:val="2"/>
  </w:num>
  <w:num w:numId="8">
    <w:abstractNumId w:val="18"/>
  </w:num>
  <w:num w:numId="9">
    <w:abstractNumId w:val="6"/>
  </w:num>
  <w:num w:numId="10">
    <w:abstractNumId w:val="23"/>
  </w:num>
  <w:num w:numId="11">
    <w:abstractNumId w:val="32"/>
  </w:num>
  <w:num w:numId="12">
    <w:abstractNumId w:val="11"/>
  </w:num>
  <w:num w:numId="13">
    <w:abstractNumId w:val="28"/>
  </w:num>
  <w:num w:numId="14">
    <w:abstractNumId w:val="15"/>
  </w:num>
  <w:num w:numId="15">
    <w:abstractNumId w:val="24"/>
  </w:num>
  <w:num w:numId="16">
    <w:abstractNumId w:val="20"/>
  </w:num>
  <w:num w:numId="17">
    <w:abstractNumId w:val="25"/>
  </w:num>
  <w:num w:numId="18">
    <w:abstractNumId w:val="34"/>
  </w:num>
  <w:num w:numId="19">
    <w:abstractNumId w:val="13"/>
  </w:num>
  <w:num w:numId="20">
    <w:abstractNumId w:val="27"/>
  </w:num>
  <w:num w:numId="21">
    <w:abstractNumId w:val="8"/>
  </w:num>
  <w:num w:numId="22">
    <w:abstractNumId w:val="14"/>
  </w:num>
  <w:num w:numId="23">
    <w:abstractNumId w:val="0"/>
  </w:num>
  <w:num w:numId="24">
    <w:abstractNumId w:val="33"/>
  </w:num>
  <w:num w:numId="25">
    <w:abstractNumId w:val="12"/>
  </w:num>
  <w:num w:numId="26">
    <w:abstractNumId w:val="4"/>
  </w:num>
  <w:num w:numId="27">
    <w:abstractNumId w:val="21"/>
  </w:num>
  <w:num w:numId="28">
    <w:abstractNumId w:val="5"/>
  </w:num>
  <w:num w:numId="29">
    <w:abstractNumId w:val="19"/>
  </w:num>
  <w:num w:numId="30">
    <w:abstractNumId w:val="17"/>
  </w:num>
  <w:num w:numId="31">
    <w:abstractNumId w:val="22"/>
  </w:num>
  <w:num w:numId="32">
    <w:abstractNumId w:val="29"/>
  </w:num>
  <w:num w:numId="33">
    <w:abstractNumId w:val="31"/>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8D6"/>
    <w:rsid w:val="00000882"/>
    <w:rsid w:val="000030FF"/>
    <w:rsid w:val="00003379"/>
    <w:rsid w:val="00004C45"/>
    <w:rsid w:val="0000503E"/>
    <w:rsid w:val="00005E7C"/>
    <w:rsid w:val="000068DF"/>
    <w:rsid w:val="00007647"/>
    <w:rsid w:val="00012DFD"/>
    <w:rsid w:val="000130D0"/>
    <w:rsid w:val="00013B50"/>
    <w:rsid w:val="00013C9E"/>
    <w:rsid w:val="00014E56"/>
    <w:rsid w:val="000169EF"/>
    <w:rsid w:val="000171C1"/>
    <w:rsid w:val="00017518"/>
    <w:rsid w:val="0002061B"/>
    <w:rsid w:val="00021CF8"/>
    <w:rsid w:val="00023035"/>
    <w:rsid w:val="00023FB5"/>
    <w:rsid w:val="000257D2"/>
    <w:rsid w:val="00026DE2"/>
    <w:rsid w:val="000301D9"/>
    <w:rsid w:val="00034992"/>
    <w:rsid w:val="00035250"/>
    <w:rsid w:val="00035760"/>
    <w:rsid w:val="00036B63"/>
    <w:rsid w:val="00042BDB"/>
    <w:rsid w:val="00044FCF"/>
    <w:rsid w:val="00045709"/>
    <w:rsid w:val="00045B36"/>
    <w:rsid w:val="00046EEE"/>
    <w:rsid w:val="000471A4"/>
    <w:rsid w:val="000474B3"/>
    <w:rsid w:val="00047AB8"/>
    <w:rsid w:val="0005036D"/>
    <w:rsid w:val="00051452"/>
    <w:rsid w:val="00051917"/>
    <w:rsid w:val="00055753"/>
    <w:rsid w:val="000572D6"/>
    <w:rsid w:val="00057680"/>
    <w:rsid w:val="000605B9"/>
    <w:rsid w:val="000628F4"/>
    <w:rsid w:val="00062ACD"/>
    <w:rsid w:val="00063BE8"/>
    <w:rsid w:val="000654D1"/>
    <w:rsid w:val="00066A38"/>
    <w:rsid w:val="00066ADB"/>
    <w:rsid w:val="000714EE"/>
    <w:rsid w:val="00073131"/>
    <w:rsid w:val="0007361C"/>
    <w:rsid w:val="00074E9C"/>
    <w:rsid w:val="000761CB"/>
    <w:rsid w:val="00076579"/>
    <w:rsid w:val="00080CAF"/>
    <w:rsid w:val="0008201B"/>
    <w:rsid w:val="000829BB"/>
    <w:rsid w:val="00083A3E"/>
    <w:rsid w:val="00084694"/>
    <w:rsid w:val="000855CE"/>
    <w:rsid w:val="000859AB"/>
    <w:rsid w:val="00086118"/>
    <w:rsid w:val="000862B0"/>
    <w:rsid w:val="00090A8B"/>
    <w:rsid w:val="00091AAE"/>
    <w:rsid w:val="00091C58"/>
    <w:rsid w:val="0009238D"/>
    <w:rsid w:val="000932A6"/>
    <w:rsid w:val="00096C75"/>
    <w:rsid w:val="000972CF"/>
    <w:rsid w:val="0009799B"/>
    <w:rsid w:val="000A015C"/>
    <w:rsid w:val="000A1CBC"/>
    <w:rsid w:val="000A1D1D"/>
    <w:rsid w:val="000A3D78"/>
    <w:rsid w:val="000A44AF"/>
    <w:rsid w:val="000A78A8"/>
    <w:rsid w:val="000A7A0F"/>
    <w:rsid w:val="000A7D8E"/>
    <w:rsid w:val="000B06D0"/>
    <w:rsid w:val="000B16AB"/>
    <w:rsid w:val="000B1F17"/>
    <w:rsid w:val="000B2DEC"/>
    <w:rsid w:val="000B3DBC"/>
    <w:rsid w:val="000B3EFC"/>
    <w:rsid w:val="000B44A3"/>
    <w:rsid w:val="000B5855"/>
    <w:rsid w:val="000B6024"/>
    <w:rsid w:val="000B710E"/>
    <w:rsid w:val="000C04D4"/>
    <w:rsid w:val="000C05A8"/>
    <w:rsid w:val="000C0781"/>
    <w:rsid w:val="000C08C4"/>
    <w:rsid w:val="000C176A"/>
    <w:rsid w:val="000C23DB"/>
    <w:rsid w:val="000C25A3"/>
    <w:rsid w:val="000C393C"/>
    <w:rsid w:val="000C4687"/>
    <w:rsid w:val="000C61B2"/>
    <w:rsid w:val="000C65FF"/>
    <w:rsid w:val="000C69F2"/>
    <w:rsid w:val="000C6E96"/>
    <w:rsid w:val="000C6F98"/>
    <w:rsid w:val="000D11F2"/>
    <w:rsid w:val="000D1431"/>
    <w:rsid w:val="000D243E"/>
    <w:rsid w:val="000D277B"/>
    <w:rsid w:val="000D41D9"/>
    <w:rsid w:val="000D4D73"/>
    <w:rsid w:val="000D55BE"/>
    <w:rsid w:val="000D5F2A"/>
    <w:rsid w:val="000E06BE"/>
    <w:rsid w:val="000E1FC8"/>
    <w:rsid w:val="000E2434"/>
    <w:rsid w:val="000E2D3F"/>
    <w:rsid w:val="000E2DD6"/>
    <w:rsid w:val="000E5287"/>
    <w:rsid w:val="000E7EAA"/>
    <w:rsid w:val="000F22AC"/>
    <w:rsid w:val="000F2DE5"/>
    <w:rsid w:val="000F3198"/>
    <w:rsid w:val="000F3745"/>
    <w:rsid w:val="000F38CF"/>
    <w:rsid w:val="000F46F7"/>
    <w:rsid w:val="000F54C0"/>
    <w:rsid w:val="000F5611"/>
    <w:rsid w:val="000F5CE9"/>
    <w:rsid w:val="000F7461"/>
    <w:rsid w:val="000F7491"/>
    <w:rsid w:val="00100229"/>
    <w:rsid w:val="00100E03"/>
    <w:rsid w:val="001022C7"/>
    <w:rsid w:val="00104DED"/>
    <w:rsid w:val="00104FFF"/>
    <w:rsid w:val="00105DD7"/>
    <w:rsid w:val="0010687F"/>
    <w:rsid w:val="00107310"/>
    <w:rsid w:val="0011139C"/>
    <w:rsid w:val="0011155C"/>
    <w:rsid w:val="001123B8"/>
    <w:rsid w:val="001155B0"/>
    <w:rsid w:val="00120A37"/>
    <w:rsid w:val="00120DAB"/>
    <w:rsid w:val="00122331"/>
    <w:rsid w:val="00124BBB"/>
    <w:rsid w:val="0012642E"/>
    <w:rsid w:val="001268D6"/>
    <w:rsid w:val="001277C0"/>
    <w:rsid w:val="001316E2"/>
    <w:rsid w:val="001317C4"/>
    <w:rsid w:val="00131C60"/>
    <w:rsid w:val="00131D6D"/>
    <w:rsid w:val="00132562"/>
    <w:rsid w:val="0013407D"/>
    <w:rsid w:val="001350A7"/>
    <w:rsid w:val="00135F60"/>
    <w:rsid w:val="00136DEF"/>
    <w:rsid w:val="0014026D"/>
    <w:rsid w:val="00141F57"/>
    <w:rsid w:val="00143EE8"/>
    <w:rsid w:val="001447D2"/>
    <w:rsid w:val="0014642D"/>
    <w:rsid w:val="001465A0"/>
    <w:rsid w:val="0014731D"/>
    <w:rsid w:val="0015131C"/>
    <w:rsid w:val="001516D3"/>
    <w:rsid w:val="001529A4"/>
    <w:rsid w:val="00152A7A"/>
    <w:rsid w:val="00153881"/>
    <w:rsid w:val="00153E10"/>
    <w:rsid w:val="00155655"/>
    <w:rsid w:val="0015565E"/>
    <w:rsid w:val="00160E64"/>
    <w:rsid w:val="00162A9A"/>
    <w:rsid w:val="00164074"/>
    <w:rsid w:val="0016454E"/>
    <w:rsid w:val="0016723E"/>
    <w:rsid w:val="00167DB9"/>
    <w:rsid w:val="001704E9"/>
    <w:rsid w:val="00170E6F"/>
    <w:rsid w:val="001713EA"/>
    <w:rsid w:val="00173830"/>
    <w:rsid w:val="001743CD"/>
    <w:rsid w:val="00174F3B"/>
    <w:rsid w:val="00177B6E"/>
    <w:rsid w:val="00177F0E"/>
    <w:rsid w:val="00180583"/>
    <w:rsid w:val="00185149"/>
    <w:rsid w:val="001853F6"/>
    <w:rsid w:val="001870A9"/>
    <w:rsid w:val="00187BF8"/>
    <w:rsid w:val="00191772"/>
    <w:rsid w:val="00191C12"/>
    <w:rsid w:val="00193A26"/>
    <w:rsid w:val="001945E8"/>
    <w:rsid w:val="00194968"/>
    <w:rsid w:val="001957C5"/>
    <w:rsid w:val="001976FE"/>
    <w:rsid w:val="001A33EC"/>
    <w:rsid w:val="001A34DB"/>
    <w:rsid w:val="001A49BC"/>
    <w:rsid w:val="001A4C3D"/>
    <w:rsid w:val="001A5519"/>
    <w:rsid w:val="001A6321"/>
    <w:rsid w:val="001B0C1F"/>
    <w:rsid w:val="001B14FF"/>
    <w:rsid w:val="001B181D"/>
    <w:rsid w:val="001B2512"/>
    <w:rsid w:val="001B2EE1"/>
    <w:rsid w:val="001B3FB6"/>
    <w:rsid w:val="001B434B"/>
    <w:rsid w:val="001B49B0"/>
    <w:rsid w:val="001B6C11"/>
    <w:rsid w:val="001C15B3"/>
    <w:rsid w:val="001C17AB"/>
    <w:rsid w:val="001C1E29"/>
    <w:rsid w:val="001C2037"/>
    <w:rsid w:val="001C3BB5"/>
    <w:rsid w:val="001C4391"/>
    <w:rsid w:val="001D06F2"/>
    <w:rsid w:val="001D237F"/>
    <w:rsid w:val="001D2471"/>
    <w:rsid w:val="001D32BF"/>
    <w:rsid w:val="001D597B"/>
    <w:rsid w:val="001D6DCB"/>
    <w:rsid w:val="001E01EB"/>
    <w:rsid w:val="001E1A88"/>
    <w:rsid w:val="001E1ADB"/>
    <w:rsid w:val="001E1BBD"/>
    <w:rsid w:val="001E2291"/>
    <w:rsid w:val="001E2294"/>
    <w:rsid w:val="001E2CA4"/>
    <w:rsid w:val="001E67EA"/>
    <w:rsid w:val="001E7B5E"/>
    <w:rsid w:val="001F2069"/>
    <w:rsid w:val="001F2594"/>
    <w:rsid w:val="001F6C6F"/>
    <w:rsid w:val="00201FCE"/>
    <w:rsid w:val="00202A03"/>
    <w:rsid w:val="00203B78"/>
    <w:rsid w:val="00204CCA"/>
    <w:rsid w:val="00206262"/>
    <w:rsid w:val="0020711D"/>
    <w:rsid w:val="00211747"/>
    <w:rsid w:val="002118D5"/>
    <w:rsid w:val="002119F6"/>
    <w:rsid w:val="0021439A"/>
    <w:rsid w:val="00214414"/>
    <w:rsid w:val="00216F91"/>
    <w:rsid w:val="00217060"/>
    <w:rsid w:val="002170EA"/>
    <w:rsid w:val="002172FA"/>
    <w:rsid w:val="002200A0"/>
    <w:rsid w:val="0022064A"/>
    <w:rsid w:val="00220BBB"/>
    <w:rsid w:val="00221A8C"/>
    <w:rsid w:val="00222078"/>
    <w:rsid w:val="00223144"/>
    <w:rsid w:val="002235CF"/>
    <w:rsid w:val="002237DE"/>
    <w:rsid w:val="002246C1"/>
    <w:rsid w:val="002248ED"/>
    <w:rsid w:val="00225E61"/>
    <w:rsid w:val="002261B7"/>
    <w:rsid w:val="002265B1"/>
    <w:rsid w:val="002279F2"/>
    <w:rsid w:val="00230B1A"/>
    <w:rsid w:val="00230BCC"/>
    <w:rsid w:val="00230C10"/>
    <w:rsid w:val="002317B3"/>
    <w:rsid w:val="002333BE"/>
    <w:rsid w:val="0023372A"/>
    <w:rsid w:val="00233803"/>
    <w:rsid w:val="002348BB"/>
    <w:rsid w:val="00236A61"/>
    <w:rsid w:val="0023716E"/>
    <w:rsid w:val="002376D1"/>
    <w:rsid w:val="00240B60"/>
    <w:rsid w:val="002420D8"/>
    <w:rsid w:val="00242681"/>
    <w:rsid w:val="00243298"/>
    <w:rsid w:val="0024489B"/>
    <w:rsid w:val="002457EB"/>
    <w:rsid w:val="0024691E"/>
    <w:rsid w:val="00247E4E"/>
    <w:rsid w:val="00250295"/>
    <w:rsid w:val="002505F0"/>
    <w:rsid w:val="00250EDB"/>
    <w:rsid w:val="00251249"/>
    <w:rsid w:val="0025157D"/>
    <w:rsid w:val="00251C34"/>
    <w:rsid w:val="00253D44"/>
    <w:rsid w:val="00254049"/>
    <w:rsid w:val="0025719B"/>
    <w:rsid w:val="00260CF6"/>
    <w:rsid w:val="00261FC1"/>
    <w:rsid w:val="00262EF6"/>
    <w:rsid w:val="00263038"/>
    <w:rsid w:val="002630C1"/>
    <w:rsid w:val="00265F4B"/>
    <w:rsid w:val="00267510"/>
    <w:rsid w:val="00271609"/>
    <w:rsid w:val="00271788"/>
    <w:rsid w:val="00271E26"/>
    <w:rsid w:val="002732A3"/>
    <w:rsid w:val="00273A1D"/>
    <w:rsid w:val="00274F2D"/>
    <w:rsid w:val="00275038"/>
    <w:rsid w:val="00275191"/>
    <w:rsid w:val="002761B0"/>
    <w:rsid w:val="00277B3C"/>
    <w:rsid w:val="00277E83"/>
    <w:rsid w:val="00277F2E"/>
    <w:rsid w:val="0028110C"/>
    <w:rsid w:val="002817C4"/>
    <w:rsid w:val="00281F6C"/>
    <w:rsid w:val="00282940"/>
    <w:rsid w:val="00282F43"/>
    <w:rsid w:val="002830E3"/>
    <w:rsid w:val="00284717"/>
    <w:rsid w:val="00284F17"/>
    <w:rsid w:val="00291D42"/>
    <w:rsid w:val="002920AB"/>
    <w:rsid w:val="002922DD"/>
    <w:rsid w:val="00292D75"/>
    <w:rsid w:val="0029305A"/>
    <w:rsid w:val="00293134"/>
    <w:rsid w:val="00293E69"/>
    <w:rsid w:val="00295237"/>
    <w:rsid w:val="002955B4"/>
    <w:rsid w:val="00295E21"/>
    <w:rsid w:val="00296687"/>
    <w:rsid w:val="00296DC9"/>
    <w:rsid w:val="002A13D7"/>
    <w:rsid w:val="002A1581"/>
    <w:rsid w:val="002A1664"/>
    <w:rsid w:val="002A2F5B"/>
    <w:rsid w:val="002A305D"/>
    <w:rsid w:val="002A3945"/>
    <w:rsid w:val="002A4610"/>
    <w:rsid w:val="002A60E2"/>
    <w:rsid w:val="002A6FA3"/>
    <w:rsid w:val="002A7F89"/>
    <w:rsid w:val="002B1BD6"/>
    <w:rsid w:val="002B2764"/>
    <w:rsid w:val="002B2E98"/>
    <w:rsid w:val="002B6201"/>
    <w:rsid w:val="002B7445"/>
    <w:rsid w:val="002C136D"/>
    <w:rsid w:val="002C16F3"/>
    <w:rsid w:val="002C19BC"/>
    <w:rsid w:val="002C2C22"/>
    <w:rsid w:val="002C4597"/>
    <w:rsid w:val="002C47B2"/>
    <w:rsid w:val="002C4BF1"/>
    <w:rsid w:val="002C5654"/>
    <w:rsid w:val="002C5CB8"/>
    <w:rsid w:val="002C6302"/>
    <w:rsid w:val="002C695A"/>
    <w:rsid w:val="002D048B"/>
    <w:rsid w:val="002D0F22"/>
    <w:rsid w:val="002D2756"/>
    <w:rsid w:val="002D3207"/>
    <w:rsid w:val="002D37F3"/>
    <w:rsid w:val="002D4008"/>
    <w:rsid w:val="002D491B"/>
    <w:rsid w:val="002D5799"/>
    <w:rsid w:val="002D59E1"/>
    <w:rsid w:val="002D60D0"/>
    <w:rsid w:val="002D6633"/>
    <w:rsid w:val="002D772C"/>
    <w:rsid w:val="002E033F"/>
    <w:rsid w:val="002E2448"/>
    <w:rsid w:val="002E25E5"/>
    <w:rsid w:val="002E2838"/>
    <w:rsid w:val="002E3EDE"/>
    <w:rsid w:val="002E444A"/>
    <w:rsid w:val="002E653E"/>
    <w:rsid w:val="002E721F"/>
    <w:rsid w:val="002E7C8B"/>
    <w:rsid w:val="002F1F15"/>
    <w:rsid w:val="002F2409"/>
    <w:rsid w:val="002F3B79"/>
    <w:rsid w:val="002F5406"/>
    <w:rsid w:val="003019E0"/>
    <w:rsid w:val="00303400"/>
    <w:rsid w:val="0030398E"/>
    <w:rsid w:val="00304621"/>
    <w:rsid w:val="003049FE"/>
    <w:rsid w:val="0030608A"/>
    <w:rsid w:val="00307B4E"/>
    <w:rsid w:val="003105D3"/>
    <w:rsid w:val="0031191A"/>
    <w:rsid w:val="00313D64"/>
    <w:rsid w:val="00313FC6"/>
    <w:rsid w:val="00314A49"/>
    <w:rsid w:val="00315301"/>
    <w:rsid w:val="00316457"/>
    <w:rsid w:val="003171EF"/>
    <w:rsid w:val="003172A0"/>
    <w:rsid w:val="00317F16"/>
    <w:rsid w:val="00317FEE"/>
    <w:rsid w:val="0032117B"/>
    <w:rsid w:val="00321A22"/>
    <w:rsid w:val="00322027"/>
    <w:rsid w:val="00322570"/>
    <w:rsid w:val="00324F83"/>
    <w:rsid w:val="00326884"/>
    <w:rsid w:val="003268D1"/>
    <w:rsid w:val="00326C8B"/>
    <w:rsid w:val="003272F1"/>
    <w:rsid w:val="00330303"/>
    <w:rsid w:val="0033034D"/>
    <w:rsid w:val="00331521"/>
    <w:rsid w:val="0033155D"/>
    <w:rsid w:val="0033157D"/>
    <w:rsid w:val="00332661"/>
    <w:rsid w:val="003335E2"/>
    <w:rsid w:val="00333C58"/>
    <w:rsid w:val="003341FB"/>
    <w:rsid w:val="00334A49"/>
    <w:rsid w:val="00335BF5"/>
    <w:rsid w:val="003360F7"/>
    <w:rsid w:val="00336939"/>
    <w:rsid w:val="00336ACA"/>
    <w:rsid w:val="003375C8"/>
    <w:rsid w:val="00337B25"/>
    <w:rsid w:val="003400EA"/>
    <w:rsid w:val="00342EFB"/>
    <w:rsid w:val="00343CD1"/>
    <w:rsid w:val="003441EE"/>
    <w:rsid w:val="003469E4"/>
    <w:rsid w:val="00350CCA"/>
    <w:rsid w:val="003518AA"/>
    <w:rsid w:val="00353B34"/>
    <w:rsid w:val="003563CA"/>
    <w:rsid w:val="00357726"/>
    <w:rsid w:val="003607EA"/>
    <w:rsid w:val="0036151F"/>
    <w:rsid w:val="00362338"/>
    <w:rsid w:val="003628C3"/>
    <w:rsid w:val="00362976"/>
    <w:rsid w:val="00362F83"/>
    <w:rsid w:val="00363963"/>
    <w:rsid w:val="00363DA7"/>
    <w:rsid w:val="00366793"/>
    <w:rsid w:val="00370A7D"/>
    <w:rsid w:val="00370EC8"/>
    <w:rsid w:val="00376971"/>
    <w:rsid w:val="003809A2"/>
    <w:rsid w:val="00381411"/>
    <w:rsid w:val="003820DC"/>
    <w:rsid w:val="003828EF"/>
    <w:rsid w:val="00382E87"/>
    <w:rsid w:val="00383D26"/>
    <w:rsid w:val="00383F96"/>
    <w:rsid w:val="0038584C"/>
    <w:rsid w:val="00386179"/>
    <w:rsid w:val="00386C6C"/>
    <w:rsid w:val="003901B9"/>
    <w:rsid w:val="00390C2B"/>
    <w:rsid w:val="00391207"/>
    <w:rsid w:val="0039366B"/>
    <w:rsid w:val="00394A6B"/>
    <w:rsid w:val="003966EA"/>
    <w:rsid w:val="00397849"/>
    <w:rsid w:val="003A1588"/>
    <w:rsid w:val="003A33C5"/>
    <w:rsid w:val="003A3581"/>
    <w:rsid w:val="003A38D9"/>
    <w:rsid w:val="003A651B"/>
    <w:rsid w:val="003A7358"/>
    <w:rsid w:val="003B059F"/>
    <w:rsid w:val="003B1E11"/>
    <w:rsid w:val="003B2134"/>
    <w:rsid w:val="003B2E45"/>
    <w:rsid w:val="003B30D6"/>
    <w:rsid w:val="003B38F4"/>
    <w:rsid w:val="003B3D9F"/>
    <w:rsid w:val="003B48FE"/>
    <w:rsid w:val="003B499A"/>
    <w:rsid w:val="003B4BE9"/>
    <w:rsid w:val="003B6E5D"/>
    <w:rsid w:val="003B73B5"/>
    <w:rsid w:val="003B7DA4"/>
    <w:rsid w:val="003C04BD"/>
    <w:rsid w:val="003C1E27"/>
    <w:rsid w:val="003C4C30"/>
    <w:rsid w:val="003C61BE"/>
    <w:rsid w:val="003D1E23"/>
    <w:rsid w:val="003D1EFF"/>
    <w:rsid w:val="003D2F84"/>
    <w:rsid w:val="003D3733"/>
    <w:rsid w:val="003D5C06"/>
    <w:rsid w:val="003D6A29"/>
    <w:rsid w:val="003E12B0"/>
    <w:rsid w:val="003E2B33"/>
    <w:rsid w:val="003E33B3"/>
    <w:rsid w:val="003E4825"/>
    <w:rsid w:val="003E5A8A"/>
    <w:rsid w:val="003E6484"/>
    <w:rsid w:val="003E68A4"/>
    <w:rsid w:val="003F010E"/>
    <w:rsid w:val="003F01DE"/>
    <w:rsid w:val="003F5CC6"/>
    <w:rsid w:val="003F67E4"/>
    <w:rsid w:val="003F6CA2"/>
    <w:rsid w:val="00400580"/>
    <w:rsid w:val="00400BB8"/>
    <w:rsid w:val="004010CE"/>
    <w:rsid w:val="004010F6"/>
    <w:rsid w:val="004013F4"/>
    <w:rsid w:val="00401D7A"/>
    <w:rsid w:val="0040219B"/>
    <w:rsid w:val="004021C7"/>
    <w:rsid w:val="00402E14"/>
    <w:rsid w:val="004036EF"/>
    <w:rsid w:val="004038DB"/>
    <w:rsid w:val="004042F1"/>
    <w:rsid w:val="00404B0D"/>
    <w:rsid w:val="00406293"/>
    <w:rsid w:val="0041082B"/>
    <w:rsid w:val="00410DAC"/>
    <w:rsid w:val="004121BB"/>
    <w:rsid w:val="00414F7E"/>
    <w:rsid w:val="00415EEC"/>
    <w:rsid w:val="00416C8B"/>
    <w:rsid w:val="00420461"/>
    <w:rsid w:val="00421A6D"/>
    <w:rsid w:val="00423A39"/>
    <w:rsid w:val="00424085"/>
    <w:rsid w:val="0042472E"/>
    <w:rsid w:val="004248AD"/>
    <w:rsid w:val="00430F96"/>
    <w:rsid w:val="00434566"/>
    <w:rsid w:val="00436618"/>
    <w:rsid w:val="00437B95"/>
    <w:rsid w:val="00440191"/>
    <w:rsid w:val="00440DC5"/>
    <w:rsid w:val="004447DB"/>
    <w:rsid w:val="0044553D"/>
    <w:rsid w:val="00445CDB"/>
    <w:rsid w:val="00446AC5"/>
    <w:rsid w:val="00450763"/>
    <w:rsid w:val="00450B4A"/>
    <w:rsid w:val="0045336E"/>
    <w:rsid w:val="00453AC3"/>
    <w:rsid w:val="004560CF"/>
    <w:rsid w:val="00456E0F"/>
    <w:rsid w:val="004578ED"/>
    <w:rsid w:val="00457D11"/>
    <w:rsid w:val="00457FB2"/>
    <w:rsid w:val="00460874"/>
    <w:rsid w:val="00460F75"/>
    <w:rsid w:val="0046351E"/>
    <w:rsid w:val="0046473B"/>
    <w:rsid w:val="004652F0"/>
    <w:rsid w:val="00465ADF"/>
    <w:rsid w:val="00465D8E"/>
    <w:rsid w:val="0046687D"/>
    <w:rsid w:val="0047057D"/>
    <w:rsid w:val="00471DB9"/>
    <w:rsid w:val="004730B5"/>
    <w:rsid w:val="00473832"/>
    <w:rsid w:val="004744A1"/>
    <w:rsid w:val="00475435"/>
    <w:rsid w:val="004762C7"/>
    <w:rsid w:val="004765D9"/>
    <w:rsid w:val="004802E3"/>
    <w:rsid w:val="0048071C"/>
    <w:rsid w:val="0048103C"/>
    <w:rsid w:val="00481710"/>
    <w:rsid w:val="0048199F"/>
    <w:rsid w:val="00483FB6"/>
    <w:rsid w:val="00484A26"/>
    <w:rsid w:val="00485219"/>
    <w:rsid w:val="0048548B"/>
    <w:rsid w:val="00492B0A"/>
    <w:rsid w:val="0049384E"/>
    <w:rsid w:val="004940C1"/>
    <w:rsid w:val="00495D88"/>
    <w:rsid w:val="004A168C"/>
    <w:rsid w:val="004A47E9"/>
    <w:rsid w:val="004A5635"/>
    <w:rsid w:val="004A6A6B"/>
    <w:rsid w:val="004A6AE1"/>
    <w:rsid w:val="004A745E"/>
    <w:rsid w:val="004B11A0"/>
    <w:rsid w:val="004B47EA"/>
    <w:rsid w:val="004B5368"/>
    <w:rsid w:val="004B53C5"/>
    <w:rsid w:val="004B5983"/>
    <w:rsid w:val="004B5D6C"/>
    <w:rsid w:val="004B6284"/>
    <w:rsid w:val="004B62AA"/>
    <w:rsid w:val="004B65D5"/>
    <w:rsid w:val="004B689C"/>
    <w:rsid w:val="004C0507"/>
    <w:rsid w:val="004C20EE"/>
    <w:rsid w:val="004C25D5"/>
    <w:rsid w:val="004C3B43"/>
    <w:rsid w:val="004C41D4"/>
    <w:rsid w:val="004C4A84"/>
    <w:rsid w:val="004C5B9A"/>
    <w:rsid w:val="004D30F7"/>
    <w:rsid w:val="004D4A10"/>
    <w:rsid w:val="004D69A8"/>
    <w:rsid w:val="004E1C75"/>
    <w:rsid w:val="004E3705"/>
    <w:rsid w:val="004E4B7C"/>
    <w:rsid w:val="004E7435"/>
    <w:rsid w:val="004E760D"/>
    <w:rsid w:val="004F0A79"/>
    <w:rsid w:val="004F1F64"/>
    <w:rsid w:val="004F22E2"/>
    <w:rsid w:val="004F255B"/>
    <w:rsid w:val="004F2963"/>
    <w:rsid w:val="004F4A92"/>
    <w:rsid w:val="005006F6"/>
    <w:rsid w:val="005034C4"/>
    <w:rsid w:val="00503664"/>
    <w:rsid w:val="00503E5C"/>
    <w:rsid w:val="00504F7B"/>
    <w:rsid w:val="0050691B"/>
    <w:rsid w:val="00506DB1"/>
    <w:rsid w:val="00510F9A"/>
    <w:rsid w:val="00513E8F"/>
    <w:rsid w:val="005141EB"/>
    <w:rsid w:val="00514919"/>
    <w:rsid w:val="00520CFC"/>
    <w:rsid w:val="0052101A"/>
    <w:rsid w:val="0052249E"/>
    <w:rsid w:val="0052292C"/>
    <w:rsid w:val="00522BF0"/>
    <w:rsid w:val="005236EB"/>
    <w:rsid w:val="005239E1"/>
    <w:rsid w:val="00526D40"/>
    <w:rsid w:val="00527220"/>
    <w:rsid w:val="00527270"/>
    <w:rsid w:val="005277F2"/>
    <w:rsid w:val="00527DBB"/>
    <w:rsid w:val="00530D25"/>
    <w:rsid w:val="0053189B"/>
    <w:rsid w:val="00531A13"/>
    <w:rsid w:val="00533A7C"/>
    <w:rsid w:val="005344AC"/>
    <w:rsid w:val="00534670"/>
    <w:rsid w:val="00535539"/>
    <w:rsid w:val="00537869"/>
    <w:rsid w:val="00537FA8"/>
    <w:rsid w:val="0054011B"/>
    <w:rsid w:val="00540C49"/>
    <w:rsid w:val="005433C8"/>
    <w:rsid w:val="00544E69"/>
    <w:rsid w:val="0054641B"/>
    <w:rsid w:val="00546B03"/>
    <w:rsid w:val="00546D96"/>
    <w:rsid w:val="00546DC2"/>
    <w:rsid w:val="00547C9C"/>
    <w:rsid w:val="005510D4"/>
    <w:rsid w:val="0055195A"/>
    <w:rsid w:val="005531FD"/>
    <w:rsid w:val="00555936"/>
    <w:rsid w:val="00560E21"/>
    <w:rsid w:val="00560E7A"/>
    <w:rsid w:val="0056206F"/>
    <w:rsid w:val="0056246B"/>
    <w:rsid w:val="00564B12"/>
    <w:rsid w:val="00566532"/>
    <w:rsid w:val="00567573"/>
    <w:rsid w:val="005704E4"/>
    <w:rsid w:val="00570BC7"/>
    <w:rsid w:val="00570C8B"/>
    <w:rsid w:val="00570F5A"/>
    <w:rsid w:val="005717D9"/>
    <w:rsid w:val="0057181E"/>
    <w:rsid w:val="00573765"/>
    <w:rsid w:val="005747BF"/>
    <w:rsid w:val="00574DA2"/>
    <w:rsid w:val="00576377"/>
    <w:rsid w:val="00576BDF"/>
    <w:rsid w:val="0058190A"/>
    <w:rsid w:val="0058273A"/>
    <w:rsid w:val="005838DD"/>
    <w:rsid w:val="005845CD"/>
    <w:rsid w:val="00584B73"/>
    <w:rsid w:val="00584DB4"/>
    <w:rsid w:val="00585CFE"/>
    <w:rsid w:val="005860FA"/>
    <w:rsid w:val="005930D3"/>
    <w:rsid w:val="00593D4B"/>
    <w:rsid w:val="00595C06"/>
    <w:rsid w:val="0059738D"/>
    <w:rsid w:val="005A06A5"/>
    <w:rsid w:val="005A2B2B"/>
    <w:rsid w:val="005A4D25"/>
    <w:rsid w:val="005A55F0"/>
    <w:rsid w:val="005A5C0E"/>
    <w:rsid w:val="005A7168"/>
    <w:rsid w:val="005A7E03"/>
    <w:rsid w:val="005B2DEF"/>
    <w:rsid w:val="005B63C5"/>
    <w:rsid w:val="005C1142"/>
    <w:rsid w:val="005C1CDB"/>
    <w:rsid w:val="005C3D7E"/>
    <w:rsid w:val="005C3DDC"/>
    <w:rsid w:val="005C41B2"/>
    <w:rsid w:val="005C49BA"/>
    <w:rsid w:val="005C57FA"/>
    <w:rsid w:val="005C603C"/>
    <w:rsid w:val="005C778D"/>
    <w:rsid w:val="005C7D7A"/>
    <w:rsid w:val="005D0BA7"/>
    <w:rsid w:val="005D1902"/>
    <w:rsid w:val="005D3663"/>
    <w:rsid w:val="005D64D5"/>
    <w:rsid w:val="005D6D6C"/>
    <w:rsid w:val="005D6EED"/>
    <w:rsid w:val="005E1709"/>
    <w:rsid w:val="005E1FC3"/>
    <w:rsid w:val="005E2B88"/>
    <w:rsid w:val="005E4543"/>
    <w:rsid w:val="005E50AF"/>
    <w:rsid w:val="005E542D"/>
    <w:rsid w:val="005E58F6"/>
    <w:rsid w:val="005E642D"/>
    <w:rsid w:val="005F0AC5"/>
    <w:rsid w:val="005F0CE2"/>
    <w:rsid w:val="005F16A8"/>
    <w:rsid w:val="005F2DAB"/>
    <w:rsid w:val="005F4252"/>
    <w:rsid w:val="005F4927"/>
    <w:rsid w:val="005F4C3B"/>
    <w:rsid w:val="005F6AC9"/>
    <w:rsid w:val="005F792B"/>
    <w:rsid w:val="00600B3D"/>
    <w:rsid w:val="0060179C"/>
    <w:rsid w:val="00601D96"/>
    <w:rsid w:val="00603611"/>
    <w:rsid w:val="00606109"/>
    <w:rsid w:val="00607CD8"/>
    <w:rsid w:val="00607CFC"/>
    <w:rsid w:val="00611889"/>
    <w:rsid w:val="00611981"/>
    <w:rsid w:val="00611F14"/>
    <w:rsid w:val="00613907"/>
    <w:rsid w:val="00613D9F"/>
    <w:rsid w:val="00614248"/>
    <w:rsid w:val="0061444C"/>
    <w:rsid w:val="006145FB"/>
    <w:rsid w:val="00615C05"/>
    <w:rsid w:val="00617DFF"/>
    <w:rsid w:val="0062030D"/>
    <w:rsid w:val="00622AEF"/>
    <w:rsid w:val="00622DD1"/>
    <w:rsid w:val="00623D62"/>
    <w:rsid w:val="00624F66"/>
    <w:rsid w:val="00625443"/>
    <w:rsid w:val="00627D1A"/>
    <w:rsid w:val="006309B1"/>
    <w:rsid w:val="006309CF"/>
    <w:rsid w:val="00631FBC"/>
    <w:rsid w:val="006320D4"/>
    <w:rsid w:val="006321E8"/>
    <w:rsid w:val="006322F3"/>
    <w:rsid w:val="00632650"/>
    <w:rsid w:val="006326D8"/>
    <w:rsid w:val="006328B7"/>
    <w:rsid w:val="00632CD9"/>
    <w:rsid w:val="006334A3"/>
    <w:rsid w:val="00634441"/>
    <w:rsid w:val="00634C84"/>
    <w:rsid w:val="006354E3"/>
    <w:rsid w:val="006359B0"/>
    <w:rsid w:val="00636F94"/>
    <w:rsid w:val="00641A5E"/>
    <w:rsid w:val="006420BB"/>
    <w:rsid w:val="0064234A"/>
    <w:rsid w:val="00644BD6"/>
    <w:rsid w:val="006468BF"/>
    <w:rsid w:val="0064707A"/>
    <w:rsid w:val="006519C4"/>
    <w:rsid w:val="00653694"/>
    <w:rsid w:val="00654181"/>
    <w:rsid w:val="0065500B"/>
    <w:rsid w:val="006550EE"/>
    <w:rsid w:val="0065701A"/>
    <w:rsid w:val="00657101"/>
    <w:rsid w:val="006603B4"/>
    <w:rsid w:val="0066118C"/>
    <w:rsid w:val="00661A43"/>
    <w:rsid w:val="00662A08"/>
    <w:rsid w:val="00665251"/>
    <w:rsid w:val="00670C4F"/>
    <w:rsid w:val="00670F04"/>
    <w:rsid w:val="0067226D"/>
    <w:rsid w:val="006736C7"/>
    <w:rsid w:val="0067563E"/>
    <w:rsid w:val="00680107"/>
    <w:rsid w:val="006803E3"/>
    <w:rsid w:val="00680EF6"/>
    <w:rsid w:val="006814D4"/>
    <w:rsid w:val="00682382"/>
    <w:rsid w:val="00682B7B"/>
    <w:rsid w:val="00683DA4"/>
    <w:rsid w:val="00685453"/>
    <w:rsid w:val="00685A75"/>
    <w:rsid w:val="00685CE2"/>
    <w:rsid w:val="00686247"/>
    <w:rsid w:val="00686731"/>
    <w:rsid w:val="006871E4"/>
    <w:rsid w:val="006925CB"/>
    <w:rsid w:val="006928C5"/>
    <w:rsid w:val="00692CD6"/>
    <w:rsid w:val="00692E67"/>
    <w:rsid w:val="0069320D"/>
    <w:rsid w:val="00696D7A"/>
    <w:rsid w:val="006A01D4"/>
    <w:rsid w:val="006A1366"/>
    <w:rsid w:val="006A296B"/>
    <w:rsid w:val="006A3DEA"/>
    <w:rsid w:val="006A45D9"/>
    <w:rsid w:val="006A4F1B"/>
    <w:rsid w:val="006A631E"/>
    <w:rsid w:val="006A6CDA"/>
    <w:rsid w:val="006B1AD4"/>
    <w:rsid w:val="006B1E7E"/>
    <w:rsid w:val="006B24E7"/>
    <w:rsid w:val="006B3677"/>
    <w:rsid w:val="006B4E3C"/>
    <w:rsid w:val="006B517A"/>
    <w:rsid w:val="006B5E88"/>
    <w:rsid w:val="006B634F"/>
    <w:rsid w:val="006B7910"/>
    <w:rsid w:val="006C1B36"/>
    <w:rsid w:val="006C36FF"/>
    <w:rsid w:val="006C5EAD"/>
    <w:rsid w:val="006C6812"/>
    <w:rsid w:val="006C7F66"/>
    <w:rsid w:val="006D132E"/>
    <w:rsid w:val="006D15B7"/>
    <w:rsid w:val="006D1806"/>
    <w:rsid w:val="006D2CC9"/>
    <w:rsid w:val="006D3098"/>
    <w:rsid w:val="006D3C82"/>
    <w:rsid w:val="006D3ED0"/>
    <w:rsid w:val="006E0B36"/>
    <w:rsid w:val="006E0B94"/>
    <w:rsid w:val="006E0B9B"/>
    <w:rsid w:val="006E22E9"/>
    <w:rsid w:val="006E35E8"/>
    <w:rsid w:val="006E58B3"/>
    <w:rsid w:val="006E5A06"/>
    <w:rsid w:val="006E6084"/>
    <w:rsid w:val="006E7894"/>
    <w:rsid w:val="006F0264"/>
    <w:rsid w:val="006F0745"/>
    <w:rsid w:val="006F07F0"/>
    <w:rsid w:val="006F07FF"/>
    <w:rsid w:val="006F1185"/>
    <w:rsid w:val="006F145C"/>
    <w:rsid w:val="006F3A73"/>
    <w:rsid w:val="006F6141"/>
    <w:rsid w:val="006F6465"/>
    <w:rsid w:val="006F6845"/>
    <w:rsid w:val="006F6907"/>
    <w:rsid w:val="00701E69"/>
    <w:rsid w:val="007046F8"/>
    <w:rsid w:val="00706FC1"/>
    <w:rsid w:val="00710135"/>
    <w:rsid w:val="00710306"/>
    <w:rsid w:val="007115A9"/>
    <w:rsid w:val="007137A5"/>
    <w:rsid w:val="00714016"/>
    <w:rsid w:val="00714D4C"/>
    <w:rsid w:val="00715548"/>
    <w:rsid w:val="00716A02"/>
    <w:rsid w:val="0072035E"/>
    <w:rsid w:val="00720D52"/>
    <w:rsid w:val="00721A4C"/>
    <w:rsid w:val="00721ADC"/>
    <w:rsid w:val="007251D1"/>
    <w:rsid w:val="00725C47"/>
    <w:rsid w:val="00725C58"/>
    <w:rsid w:val="007261E7"/>
    <w:rsid w:val="00727606"/>
    <w:rsid w:val="007310D1"/>
    <w:rsid w:val="00731931"/>
    <w:rsid w:val="00731ACD"/>
    <w:rsid w:val="0073226E"/>
    <w:rsid w:val="00734C85"/>
    <w:rsid w:val="007372E6"/>
    <w:rsid w:val="0074115D"/>
    <w:rsid w:val="007419AC"/>
    <w:rsid w:val="00741EB4"/>
    <w:rsid w:val="007429D6"/>
    <w:rsid w:val="00742A49"/>
    <w:rsid w:val="007457FB"/>
    <w:rsid w:val="00745D60"/>
    <w:rsid w:val="00746227"/>
    <w:rsid w:val="00747527"/>
    <w:rsid w:val="00747B99"/>
    <w:rsid w:val="0075070F"/>
    <w:rsid w:val="00751518"/>
    <w:rsid w:val="00751A4F"/>
    <w:rsid w:val="00753399"/>
    <w:rsid w:val="00756A87"/>
    <w:rsid w:val="00760661"/>
    <w:rsid w:val="00761D93"/>
    <w:rsid w:val="00762066"/>
    <w:rsid w:val="00762083"/>
    <w:rsid w:val="0076286A"/>
    <w:rsid w:val="00763556"/>
    <w:rsid w:val="00763AF2"/>
    <w:rsid w:val="00764345"/>
    <w:rsid w:val="00765047"/>
    <w:rsid w:val="007669D7"/>
    <w:rsid w:val="00766AC6"/>
    <w:rsid w:val="0077181B"/>
    <w:rsid w:val="00772040"/>
    <w:rsid w:val="00772E53"/>
    <w:rsid w:val="007751F9"/>
    <w:rsid w:val="007764BA"/>
    <w:rsid w:val="00776822"/>
    <w:rsid w:val="00777D77"/>
    <w:rsid w:val="007806DA"/>
    <w:rsid w:val="0078141A"/>
    <w:rsid w:val="00783F9A"/>
    <w:rsid w:val="00785FEE"/>
    <w:rsid w:val="007874A3"/>
    <w:rsid w:val="007912D2"/>
    <w:rsid w:val="0079435D"/>
    <w:rsid w:val="00794F14"/>
    <w:rsid w:val="00795246"/>
    <w:rsid w:val="00795976"/>
    <w:rsid w:val="00795FB4"/>
    <w:rsid w:val="00796616"/>
    <w:rsid w:val="007A011E"/>
    <w:rsid w:val="007A04AC"/>
    <w:rsid w:val="007A0D2D"/>
    <w:rsid w:val="007A3166"/>
    <w:rsid w:val="007A644B"/>
    <w:rsid w:val="007A7223"/>
    <w:rsid w:val="007B06FA"/>
    <w:rsid w:val="007B141D"/>
    <w:rsid w:val="007B2382"/>
    <w:rsid w:val="007B2D72"/>
    <w:rsid w:val="007B36EF"/>
    <w:rsid w:val="007B6026"/>
    <w:rsid w:val="007B69DC"/>
    <w:rsid w:val="007C177C"/>
    <w:rsid w:val="007C38DA"/>
    <w:rsid w:val="007C41CB"/>
    <w:rsid w:val="007C594F"/>
    <w:rsid w:val="007C5C82"/>
    <w:rsid w:val="007D0B84"/>
    <w:rsid w:val="007D3251"/>
    <w:rsid w:val="007D3B5C"/>
    <w:rsid w:val="007D719D"/>
    <w:rsid w:val="007E29A5"/>
    <w:rsid w:val="007E3027"/>
    <w:rsid w:val="007E4A72"/>
    <w:rsid w:val="007E54D0"/>
    <w:rsid w:val="007E64F8"/>
    <w:rsid w:val="007E6B6B"/>
    <w:rsid w:val="007E6FCD"/>
    <w:rsid w:val="007E7D84"/>
    <w:rsid w:val="007F1471"/>
    <w:rsid w:val="007F1E30"/>
    <w:rsid w:val="007F2568"/>
    <w:rsid w:val="007F277A"/>
    <w:rsid w:val="007F2B72"/>
    <w:rsid w:val="007F36A2"/>
    <w:rsid w:val="007F437F"/>
    <w:rsid w:val="007F6E01"/>
    <w:rsid w:val="007F7003"/>
    <w:rsid w:val="00800260"/>
    <w:rsid w:val="008007CA"/>
    <w:rsid w:val="008008FD"/>
    <w:rsid w:val="0080094E"/>
    <w:rsid w:val="00801528"/>
    <w:rsid w:val="008024D6"/>
    <w:rsid w:val="0080254C"/>
    <w:rsid w:val="0080369D"/>
    <w:rsid w:val="00811E83"/>
    <w:rsid w:val="008121B7"/>
    <w:rsid w:val="00813A57"/>
    <w:rsid w:val="00815974"/>
    <w:rsid w:val="008159BB"/>
    <w:rsid w:val="00815BA2"/>
    <w:rsid w:val="0081614C"/>
    <w:rsid w:val="00817AD9"/>
    <w:rsid w:val="00817CD6"/>
    <w:rsid w:val="00822C3F"/>
    <w:rsid w:val="0082687F"/>
    <w:rsid w:val="00827DF3"/>
    <w:rsid w:val="00830C2C"/>
    <w:rsid w:val="0083168C"/>
    <w:rsid w:val="00832172"/>
    <w:rsid w:val="008325A0"/>
    <w:rsid w:val="00835A19"/>
    <w:rsid w:val="00837960"/>
    <w:rsid w:val="00837E3E"/>
    <w:rsid w:val="00843C33"/>
    <w:rsid w:val="008472EC"/>
    <w:rsid w:val="0085005C"/>
    <w:rsid w:val="008513D6"/>
    <w:rsid w:val="00852717"/>
    <w:rsid w:val="00852CD9"/>
    <w:rsid w:val="0085558D"/>
    <w:rsid w:val="00857A0B"/>
    <w:rsid w:val="008606AE"/>
    <w:rsid w:val="008611AF"/>
    <w:rsid w:val="00862F10"/>
    <w:rsid w:val="008635BE"/>
    <w:rsid w:val="00866834"/>
    <w:rsid w:val="00867B8E"/>
    <w:rsid w:val="00867C33"/>
    <w:rsid w:val="00870F01"/>
    <w:rsid w:val="0087115F"/>
    <w:rsid w:val="0087145E"/>
    <w:rsid w:val="008738B6"/>
    <w:rsid w:val="008739B5"/>
    <w:rsid w:val="00874B57"/>
    <w:rsid w:val="008750C4"/>
    <w:rsid w:val="00876D38"/>
    <w:rsid w:val="008775F2"/>
    <w:rsid w:val="00877C40"/>
    <w:rsid w:val="0088081D"/>
    <w:rsid w:val="008809DB"/>
    <w:rsid w:val="00883A22"/>
    <w:rsid w:val="008842C7"/>
    <w:rsid w:val="00884B19"/>
    <w:rsid w:val="00886C33"/>
    <w:rsid w:val="00886DAE"/>
    <w:rsid w:val="00886FCA"/>
    <w:rsid w:val="00887E73"/>
    <w:rsid w:val="00887F49"/>
    <w:rsid w:val="00891303"/>
    <w:rsid w:val="0089157C"/>
    <w:rsid w:val="00891BB2"/>
    <w:rsid w:val="008946A3"/>
    <w:rsid w:val="00894BF1"/>
    <w:rsid w:val="008955B6"/>
    <w:rsid w:val="00895AAA"/>
    <w:rsid w:val="00896DAF"/>
    <w:rsid w:val="00896F28"/>
    <w:rsid w:val="00897DD3"/>
    <w:rsid w:val="00897F49"/>
    <w:rsid w:val="008A0C6C"/>
    <w:rsid w:val="008A1556"/>
    <w:rsid w:val="008A2791"/>
    <w:rsid w:val="008A3169"/>
    <w:rsid w:val="008A53BD"/>
    <w:rsid w:val="008A5AAC"/>
    <w:rsid w:val="008A5D6F"/>
    <w:rsid w:val="008A5DED"/>
    <w:rsid w:val="008B0B87"/>
    <w:rsid w:val="008B0F4A"/>
    <w:rsid w:val="008B11FB"/>
    <w:rsid w:val="008B144B"/>
    <w:rsid w:val="008B2760"/>
    <w:rsid w:val="008B3E43"/>
    <w:rsid w:val="008B4A80"/>
    <w:rsid w:val="008B4B5A"/>
    <w:rsid w:val="008B5AD7"/>
    <w:rsid w:val="008B5E31"/>
    <w:rsid w:val="008B5E7E"/>
    <w:rsid w:val="008B63B7"/>
    <w:rsid w:val="008B765F"/>
    <w:rsid w:val="008B7758"/>
    <w:rsid w:val="008C0415"/>
    <w:rsid w:val="008C08AD"/>
    <w:rsid w:val="008C0A8A"/>
    <w:rsid w:val="008C0ABB"/>
    <w:rsid w:val="008C139C"/>
    <w:rsid w:val="008C14A1"/>
    <w:rsid w:val="008C19B0"/>
    <w:rsid w:val="008C29D0"/>
    <w:rsid w:val="008C47EE"/>
    <w:rsid w:val="008C54E0"/>
    <w:rsid w:val="008C558B"/>
    <w:rsid w:val="008C6A07"/>
    <w:rsid w:val="008C7A34"/>
    <w:rsid w:val="008D03E7"/>
    <w:rsid w:val="008D0B13"/>
    <w:rsid w:val="008D22EA"/>
    <w:rsid w:val="008D2F28"/>
    <w:rsid w:val="008D3DE4"/>
    <w:rsid w:val="008D3EE9"/>
    <w:rsid w:val="008D4C31"/>
    <w:rsid w:val="008D6821"/>
    <w:rsid w:val="008D6F91"/>
    <w:rsid w:val="008E0422"/>
    <w:rsid w:val="008E0F41"/>
    <w:rsid w:val="008E264D"/>
    <w:rsid w:val="008E2FE0"/>
    <w:rsid w:val="008E4F9E"/>
    <w:rsid w:val="008E51E8"/>
    <w:rsid w:val="008E5776"/>
    <w:rsid w:val="008E7237"/>
    <w:rsid w:val="008E724E"/>
    <w:rsid w:val="008F07F4"/>
    <w:rsid w:val="008F230F"/>
    <w:rsid w:val="008F2367"/>
    <w:rsid w:val="008F27D4"/>
    <w:rsid w:val="008F2974"/>
    <w:rsid w:val="008F494B"/>
    <w:rsid w:val="008F5011"/>
    <w:rsid w:val="008F6C2F"/>
    <w:rsid w:val="008F701D"/>
    <w:rsid w:val="00900D94"/>
    <w:rsid w:val="009029CA"/>
    <w:rsid w:val="00903981"/>
    <w:rsid w:val="00905C3E"/>
    <w:rsid w:val="00905EA2"/>
    <w:rsid w:val="00906FD8"/>
    <w:rsid w:val="00910A99"/>
    <w:rsid w:val="0091178C"/>
    <w:rsid w:val="00911F52"/>
    <w:rsid w:val="009122E3"/>
    <w:rsid w:val="00914A9C"/>
    <w:rsid w:val="00914D97"/>
    <w:rsid w:val="00915618"/>
    <w:rsid w:val="00916767"/>
    <w:rsid w:val="00916998"/>
    <w:rsid w:val="00916E21"/>
    <w:rsid w:val="00921A79"/>
    <w:rsid w:val="00923753"/>
    <w:rsid w:val="00923832"/>
    <w:rsid w:val="009244A3"/>
    <w:rsid w:val="009248AF"/>
    <w:rsid w:val="00927079"/>
    <w:rsid w:val="009272C2"/>
    <w:rsid w:val="00927DD5"/>
    <w:rsid w:val="009307F2"/>
    <w:rsid w:val="009316EB"/>
    <w:rsid w:val="00931E5B"/>
    <w:rsid w:val="00931EC5"/>
    <w:rsid w:val="00932490"/>
    <w:rsid w:val="009329AA"/>
    <w:rsid w:val="00932D95"/>
    <w:rsid w:val="00935F90"/>
    <w:rsid w:val="00943835"/>
    <w:rsid w:val="00945151"/>
    <w:rsid w:val="00945E88"/>
    <w:rsid w:val="00946809"/>
    <w:rsid w:val="00947A8B"/>
    <w:rsid w:val="00950E43"/>
    <w:rsid w:val="00951177"/>
    <w:rsid w:val="00951E49"/>
    <w:rsid w:val="00952376"/>
    <w:rsid w:val="00952F8E"/>
    <w:rsid w:val="0095451A"/>
    <w:rsid w:val="00954D76"/>
    <w:rsid w:val="00955AD0"/>
    <w:rsid w:val="00957573"/>
    <w:rsid w:val="00957CFF"/>
    <w:rsid w:val="00960129"/>
    <w:rsid w:val="009625D4"/>
    <w:rsid w:val="0096442F"/>
    <w:rsid w:val="00964640"/>
    <w:rsid w:val="009678A0"/>
    <w:rsid w:val="00970945"/>
    <w:rsid w:val="00973EAA"/>
    <w:rsid w:val="009755F9"/>
    <w:rsid w:val="00976549"/>
    <w:rsid w:val="00976A2C"/>
    <w:rsid w:val="00980304"/>
    <w:rsid w:val="009818DA"/>
    <w:rsid w:val="00981B61"/>
    <w:rsid w:val="00981F44"/>
    <w:rsid w:val="00982535"/>
    <w:rsid w:val="00983E24"/>
    <w:rsid w:val="0098585B"/>
    <w:rsid w:val="00986535"/>
    <w:rsid w:val="00987091"/>
    <w:rsid w:val="00991F0F"/>
    <w:rsid w:val="00992BCF"/>
    <w:rsid w:val="00995350"/>
    <w:rsid w:val="00996736"/>
    <w:rsid w:val="009969E6"/>
    <w:rsid w:val="00996A4D"/>
    <w:rsid w:val="009A16CA"/>
    <w:rsid w:val="009A4330"/>
    <w:rsid w:val="009A5470"/>
    <w:rsid w:val="009A5DE5"/>
    <w:rsid w:val="009A71D7"/>
    <w:rsid w:val="009A7638"/>
    <w:rsid w:val="009B0CD8"/>
    <w:rsid w:val="009B2667"/>
    <w:rsid w:val="009B29EA"/>
    <w:rsid w:val="009B3503"/>
    <w:rsid w:val="009B485C"/>
    <w:rsid w:val="009B4DCD"/>
    <w:rsid w:val="009B51E4"/>
    <w:rsid w:val="009B7B75"/>
    <w:rsid w:val="009C0031"/>
    <w:rsid w:val="009C07E5"/>
    <w:rsid w:val="009C0C97"/>
    <w:rsid w:val="009C167A"/>
    <w:rsid w:val="009C1D58"/>
    <w:rsid w:val="009C2945"/>
    <w:rsid w:val="009D0ACF"/>
    <w:rsid w:val="009D0FDF"/>
    <w:rsid w:val="009D22B8"/>
    <w:rsid w:val="009D3E4E"/>
    <w:rsid w:val="009D5C12"/>
    <w:rsid w:val="009D71C2"/>
    <w:rsid w:val="009D72A1"/>
    <w:rsid w:val="009D7305"/>
    <w:rsid w:val="009D74CB"/>
    <w:rsid w:val="009D7F1B"/>
    <w:rsid w:val="009D7F65"/>
    <w:rsid w:val="009E177A"/>
    <w:rsid w:val="009E2461"/>
    <w:rsid w:val="009E3DAC"/>
    <w:rsid w:val="009E53BF"/>
    <w:rsid w:val="009E5B2F"/>
    <w:rsid w:val="009F0298"/>
    <w:rsid w:val="009F08B3"/>
    <w:rsid w:val="009F2667"/>
    <w:rsid w:val="009F3A5C"/>
    <w:rsid w:val="009F3D0C"/>
    <w:rsid w:val="009F4694"/>
    <w:rsid w:val="009F4ECA"/>
    <w:rsid w:val="009F6677"/>
    <w:rsid w:val="009F6A1D"/>
    <w:rsid w:val="009F7433"/>
    <w:rsid w:val="00A00B87"/>
    <w:rsid w:val="00A014F8"/>
    <w:rsid w:val="00A01B2E"/>
    <w:rsid w:val="00A01BB9"/>
    <w:rsid w:val="00A023B2"/>
    <w:rsid w:val="00A02E13"/>
    <w:rsid w:val="00A038FA"/>
    <w:rsid w:val="00A0393F"/>
    <w:rsid w:val="00A04B35"/>
    <w:rsid w:val="00A06230"/>
    <w:rsid w:val="00A06F25"/>
    <w:rsid w:val="00A079E4"/>
    <w:rsid w:val="00A10376"/>
    <w:rsid w:val="00A103CD"/>
    <w:rsid w:val="00A10448"/>
    <w:rsid w:val="00A10CDD"/>
    <w:rsid w:val="00A10E57"/>
    <w:rsid w:val="00A15BB6"/>
    <w:rsid w:val="00A17D90"/>
    <w:rsid w:val="00A2082E"/>
    <w:rsid w:val="00A20A0E"/>
    <w:rsid w:val="00A20FDB"/>
    <w:rsid w:val="00A2111A"/>
    <w:rsid w:val="00A22579"/>
    <w:rsid w:val="00A22DB3"/>
    <w:rsid w:val="00A23248"/>
    <w:rsid w:val="00A24213"/>
    <w:rsid w:val="00A24472"/>
    <w:rsid w:val="00A25364"/>
    <w:rsid w:val="00A265C0"/>
    <w:rsid w:val="00A26D6F"/>
    <w:rsid w:val="00A26E36"/>
    <w:rsid w:val="00A272BD"/>
    <w:rsid w:val="00A27BC0"/>
    <w:rsid w:val="00A309A6"/>
    <w:rsid w:val="00A31574"/>
    <w:rsid w:val="00A32D51"/>
    <w:rsid w:val="00A33D85"/>
    <w:rsid w:val="00A3401D"/>
    <w:rsid w:val="00A377E5"/>
    <w:rsid w:val="00A37DB8"/>
    <w:rsid w:val="00A409C1"/>
    <w:rsid w:val="00A41235"/>
    <w:rsid w:val="00A41967"/>
    <w:rsid w:val="00A42183"/>
    <w:rsid w:val="00A447F5"/>
    <w:rsid w:val="00A44FD2"/>
    <w:rsid w:val="00A47EF5"/>
    <w:rsid w:val="00A514B9"/>
    <w:rsid w:val="00A51F0E"/>
    <w:rsid w:val="00A52D5D"/>
    <w:rsid w:val="00A53CD9"/>
    <w:rsid w:val="00A54C24"/>
    <w:rsid w:val="00A55885"/>
    <w:rsid w:val="00A640DD"/>
    <w:rsid w:val="00A65026"/>
    <w:rsid w:val="00A66090"/>
    <w:rsid w:val="00A66C89"/>
    <w:rsid w:val="00A674DC"/>
    <w:rsid w:val="00A6765F"/>
    <w:rsid w:val="00A67AFA"/>
    <w:rsid w:val="00A67B4E"/>
    <w:rsid w:val="00A67D0A"/>
    <w:rsid w:val="00A70C4A"/>
    <w:rsid w:val="00A70D15"/>
    <w:rsid w:val="00A714FA"/>
    <w:rsid w:val="00A71D47"/>
    <w:rsid w:val="00A741F2"/>
    <w:rsid w:val="00A745E6"/>
    <w:rsid w:val="00A75CE9"/>
    <w:rsid w:val="00A75E48"/>
    <w:rsid w:val="00A7670F"/>
    <w:rsid w:val="00A76D82"/>
    <w:rsid w:val="00A80072"/>
    <w:rsid w:val="00A80144"/>
    <w:rsid w:val="00A80C7A"/>
    <w:rsid w:val="00A81C3C"/>
    <w:rsid w:val="00A832A5"/>
    <w:rsid w:val="00A833E5"/>
    <w:rsid w:val="00A836B4"/>
    <w:rsid w:val="00A84259"/>
    <w:rsid w:val="00A85FE8"/>
    <w:rsid w:val="00A86994"/>
    <w:rsid w:val="00A907F2"/>
    <w:rsid w:val="00A90B3D"/>
    <w:rsid w:val="00A9118E"/>
    <w:rsid w:val="00A911DC"/>
    <w:rsid w:val="00A91D03"/>
    <w:rsid w:val="00A91F88"/>
    <w:rsid w:val="00A920FE"/>
    <w:rsid w:val="00A92607"/>
    <w:rsid w:val="00A9588B"/>
    <w:rsid w:val="00A96879"/>
    <w:rsid w:val="00A96E45"/>
    <w:rsid w:val="00A970BB"/>
    <w:rsid w:val="00A973B8"/>
    <w:rsid w:val="00A97DBC"/>
    <w:rsid w:val="00AA1CC5"/>
    <w:rsid w:val="00AA2EDD"/>
    <w:rsid w:val="00AA330C"/>
    <w:rsid w:val="00AA4593"/>
    <w:rsid w:val="00AA5715"/>
    <w:rsid w:val="00AA6474"/>
    <w:rsid w:val="00AA6DF2"/>
    <w:rsid w:val="00AA70B0"/>
    <w:rsid w:val="00AA7EA3"/>
    <w:rsid w:val="00AB08A6"/>
    <w:rsid w:val="00AB255D"/>
    <w:rsid w:val="00AB38E0"/>
    <w:rsid w:val="00AB4075"/>
    <w:rsid w:val="00AB4320"/>
    <w:rsid w:val="00AB47B4"/>
    <w:rsid w:val="00AB4F8C"/>
    <w:rsid w:val="00AB5058"/>
    <w:rsid w:val="00AB5B30"/>
    <w:rsid w:val="00AB5B4B"/>
    <w:rsid w:val="00AB5F3D"/>
    <w:rsid w:val="00AB67F1"/>
    <w:rsid w:val="00AC49E9"/>
    <w:rsid w:val="00AC4CA0"/>
    <w:rsid w:val="00AC587B"/>
    <w:rsid w:val="00AD027F"/>
    <w:rsid w:val="00AD20DA"/>
    <w:rsid w:val="00AD24E8"/>
    <w:rsid w:val="00AD2588"/>
    <w:rsid w:val="00AD25F2"/>
    <w:rsid w:val="00AD2639"/>
    <w:rsid w:val="00AD5BC7"/>
    <w:rsid w:val="00AD76EC"/>
    <w:rsid w:val="00AE0F94"/>
    <w:rsid w:val="00AE1E71"/>
    <w:rsid w:val="00AE2FB4"/>
    <w:rsid w:val="00AE3464"/>
    <w:rsid w:val="00AE4496"/>
    <w:rsid w:val="00AE4E4A"/>
    <w:rsid w:val="00AF0185"/>
    <w:rsid w:val="00AF04F7"/>
    <w:rsid w:val="00AF1DA0"/>
    <w:rsid w:val="00AF1EF4"/>
    <w:rsid w:val="00AF2CA3"/>
    <w:rsid w:val="00AF38FE"/>
    <w:rsid w:val="00AF5EF1"/>
    <w:rsid w:val="00AF6C37"/>
    <w:rsid w:val="00AF73CA"/>
    <w:rsid w:val="00AF74C0"/>
    <w:rsid w:val="00B000B7"/>
    <w:rsid w:val="00B02DB2"/>
    <w:rsid w:val="00B03154"/>
    <w:rsid w:val="00B037B4"/>
    <w:rsid w:val="00B05C82"/>
    <w:rsid w:val="00B06F7D"/>
    <w:rsid w:val="00B141D2"/>
    <w:rsid w:val="00B14620"/>
    <w:rsid w:val="00B14A0F"/>
    <w:rsid w:val="00B1566E"/>
    <w:rsid w:val="00B15DA9"/>
    <w:rsid w:val="00B1652F"/>
    <w:rsid w:val="00B16F29"/>
    <w:rsid w:val="00B206A8"/>
    <w:rsid w:val="00B207F6"/>
    <w:rsid w:val="00B208C2"/>
    <w:rsid w:val="00B2116A"/>
    <w:rsid w:val="00B22923"/>
    <w:rsid w:val="00B23931"/>
    <w:rsid w:val="00B26EB8"/>
    <w:rsid w:val="00B30897"/>
    <w:rsid w:val="00B31846"/>
    <w:rsid w:val="00B3184B"/>
    <w:rsid w:val="00B33E1F"/>
    <w:rsid w:val="00B35006"/>
    <w:rsid w:val="00B37134"/>
    <w:rsid w:val="00B40EA3"/>
    <w:rsid w:val="00B41ECA"/>
    <w:rsid w:val="00B4524E"/>
    <w:rsid w:val="00B45AD6"/>
    <w:rsid w:val="00B47178"/>
    <w:rsid w:val="00B517F3"/>
    <w:rsid w:val="00B522DD"/>
    <w:rsid w:val="00B55934"/>
    <w:rsid w:val="00B559D7"/>
    <w:rsid w:val="00B56FDF"/>
    <w:rsid w:val="00B57B3E"/>
    <w:rsid w:val="00B6003D"/>
    <w:rsid w:val="00B60867"/>
    <w:rsid w:val="00B63061"/>
    <w:rsid w:val="00B64205"/>
    <w:rsid w:val="00B64FB3"/>
    <w:rsid w:val="00B651CA"/>
    <w:rsid w:val="00B65751"/>
    <w:rsid w:val="00B672BB"/>
    <w:rsid w:val="00B67BE1"/>
    <w:rsid w:val="00B7191E"/>
    <w:rsid w:val="00B72680"/>
    <w:rsid w:val="00B73F49"/>
    <w:rsid w:val="00B73F52"/>
    <w:rsid w:val="00B74124"/>
    <w:rsid w:val="00B74283"/>
    <w:rsid w:val="00B74396"/>
    <w:rsid w:val="00B74BE7"/>
    <w:rsid w:val="00B74D11"/>
    <w:rsid w:val="00B754D9"/>
    <w:rsid w:val="00B7560D"/>
    <w:rsid w:val="00B76FE2"/>
    <w:rsid w:val="00B7790B"/>
    <w:rsid w:val="00B80B4C"/>
    <w:rsid w:val="00B80EC9"/>
    <w:rsid w:val="00B81FF3"/>
    <w:rsid w:val="00B821A5"/>
    <w:rsid w:val="00B8397F"/>
    <w:rsid w:val="00B841DA"/>
    <w:rsid w:val="00B846E5"/>
    <w:rsid w:val="00B84F38"/>
    <w:rsid w:val="00B90F3F"/>
    <w:rsid w:val="00B910BE"/>
    <w:rsid w:val="00B918BA"/>
    <w:rsid w:val="00B93122"/>
    <w:rsid w:val="00BA000A"/>
    <w:rsid w:val="00BA097E"/>
    <w:rsid w:val="00BA3331"/>
    <w:rsid w:val="00BA398C"/>
    <w:rsid w:val="00BA4339"/>
    <w:rsid w:val="00BA6D67"/>
    <w:rsid w:val="00BA77BD"/>
    <w:rsid w:val="00BA793D"/>
    <w:rsid w:val="00BB2B8D"/>
    <w:rsid w:val="00BB32A4"/>
    <w:rsid w:val="00BB57EF"/>
    <w:rsid w:val="00BB7B3C"/>
    <w:rsid w:val="00BC0965"/>
    <w:rsid w:val="00BC0B7E"/>
    <w:rsid w:val="00BC1308"/>
    <w:rsid w:val="00BC29C4"/>
    <w:rsid w:val="00BC2CA7"/>
    <w:rsid w:val="00BC6567"/>
    <w:rsid w:val="00BD34F1"/>
    <w:rsid w:val="00BD79A5"/>
    <w:rsid w:val="00BE038D"/>
    <w:rsid w:val="00BE1476"/>
    <w:rsid w:val="00BE1CD9"/>
    <w:rsid w:val="00BE23B4"/>
    <w:rsid w:val="00BE249C"/>
    <w:rsid w:val="00BE3E9A"/>
    <w:rsid w:val="00BE4395"/>
    <w:rsid w:val="00BF0803"/>
    <w:rsid w:val="00BF1972"/>
    <w:rsid w:val="00BF24A1"/>
    <w:rsid w:val="00BF2F39"/>
    <w:rsid w:val="00BF456F"/>
    <w:rsid w:val="00BF704D"/>
    <w:rsid w:val="00C00EC6"/>
    <w:rsid w:val="00C02D3F"/>
    <w:rsid w:val="00C061A5"/>
    <w:rsid w:val="00C06F14"/>
    <w:rsid w:val="00C07AB4"/>
    <w:rsid w:val="00C10EBE"/>
    <w:rsid w:val="00C121DF"/>
    <w:rsid w:val="00C12379"/>
    <w:rsid w:val="00C138B8"/>
    <w:rsid w:val="00C14904"/>
    <w:rsid w:val="00C15292"/>
    <w:rsid w:val="00C15C89"/>
    <w:rsid w:val="00C16527"/>
    <w:rsid w:val="00C16E74"/>
    <w:rsid w:val="00C211CF"/>
    <w:rsid w:val="00C213AB"/>
    <w:rsid w:val="00C23445"/>
    <w:rsid w:val="00C25AEB"/>
    <w:rsid w:val="00C27C1C"/>
    <w:rsid w:val="00C32969"/>
    <w:rsid w:val="00C33F25"/>
    <w:rsid w:val="00C34D4C"/>
    <w:rsid w:val="00C35AA1"/>
    <w:rsid w:val="00C35DE0"/>
    <w:rsid w:val="00C361CD"/>
    <w:rsid w:val="00C365EA"/>
    <w:rsid w:val="00C40330"/>
    <w:rsid w:val="00C40F29"/>
    <w:rsid w:val="00C4142F"/>
    <w:rsid w:val="00C42A12"/>
    <w:rsid w:val="00C45757"/>
    <w:rsid w:val="00C46B1D"/>
    <w:rsid w:val="00C47E34"/>
    <w:rsid w:val="00C503F7"/>
    <w:rsid w:val="00C51C56"/>
    <w:rsid w:val="00C527A0"/>
    <w:rsid w:val="00C53278"/>
    <w:rsid w:val="00C54397"/>
    <w:rsid w:val="00C54D4D"/>
    <w:rsid w:val="00C557A1"/>
    <w:rsid w:val="00C55D16"/>
    <w:rsid w:val="00C56FBF"/>
    <w:rsid w:val="00C574FE"/>
    <w:rsid w:val="00C6220E"/>
    <w:rsid w:val="00C62892"/>
    <w:rsid w:val="00C62C50"/>
    <w:rsid w:val="00C63B76"/>
    <w:rsid w:val="00C64D20"/>
    <w:rsid w:val="00C64F02"/>
    <w:rsid w:val="00C664A7"/>
    <w:rsid w:val="00C67052"/>
    <w:rsid w:val="00C67770"/>
    <w:rsid w:val="00C7000E"/>
    <w:rsid w:val="00C70DE2"/>
    <w:rsid w:val="00C71349"/>
    <w:rsid w:val="00C73CE9"/>
    <w:rsid w:val="00C74067"/>
    <w:rsid w:val="00C75228"/>
    <w:rsid w:val="00C75CC0"/>
    <w:rsid w:val="00C76DFB"/>
    <w:rsid w:val="00C77172"/>
    <w:rsid w:val="00C77F09"/>
    <w:rsid w:val="00C77FF1"/>
    <w:rsid w:val="00C80845"/>
    <w:rsid w:val="00C81B8E"/>
    <w:rsid w:val="00C8221A"/>
    <w:rsid w:val="00C83713"/>
    <w:rsid w:val="00C83974"/>
    <w:rsid w:val="00C85526"/>
    <w:rsid w:val="00C85BF2"/>
    <w:rsid w:val="00C85D8D"/>
    <w:rsid w:val="00C861CD"/>
    <w:rsid w:val="00C86909"/>
    <w:rsid w:val="00C869AE"/>
    <w:rsid w:val="00C877C0"/>
    <w:rsid w:val="00C91EDF"/>
    <w:rsid w:val="00C92F66"/>
    <w:rsid w:val="00C94415"/>
    <w:rsid w:val="00C955FC"/>
    <w:rsid w:val="00C966EF"/>
    <w:rsid w:val="00C97FC1"/>
    <w:rsid w:val="00CA1442"/>
    <w:rsid w:val="00CA1CE6"/>
    <w:rsid w:val="00CA23AA"/>
    <w:rsid w:val="00CA3783"/>
    <w:rsid w:val="00CA3C87"/>
    <w:rsid w:val="00CA403A"/>
    <w:rsid w:val="00CA47C6"/>
    <w:rsid w:val="00CA5B8E"/>
    <w:rsid w:val="00CA5FBB"/>
    <w:rsid w:val="00CB14FE"/>
    <w:rsid w:val="00CB1E87"/>
    <w:rsid w:val="00CB3B47"/>
    <w:rsid w:val="00CB46EF"/>
    <w:rsid w:val="00CB4EA4"/>
    <w:rsid w:val="00CB60F0"/>
    <w:rsid w:val="00CB66BF"/>
    <w:rsid w:val="00CB68B6"/>
    <w:rsid w:val="00CB6BE7"/>
    <w:rsid w:val="00CB6D02"/>
    <w:rsid w:val="00CB7660"/>
    <w:rsid w:val="00CB7733"/>
    <w:rsid w:val="00CC096A"/>
    <w:rsid w:val="00CC482F"/>
    <w:rsid w:val="00CC4BB9"/>
    <w:rsid w:val="00CC7CAE"/>
    <w:rsid w:val="00CD043C"/>
    <w:rsid w:val="00CD2E93"/>
    <w:rsid w:val="00CD32F4"/>
    <w:rsid w:val="00CD360C"/>
    <w:rsid w:val="00CD3D0A"/>
    <w:rsid w:val="00CD3FBA"/>
    <w:rsid w:val="00CD4E1C"/>
    <w:rsid w:val="00CD4FC2"/>
    <w:rsid w:val="00CD4FE4"/>
    <w:rsid w:val="00CD6136"/>
    <w:rsid w:val="00CE2BB2"/>
    <w:rsid w:val="00CE2CA1"/>
    <w:rsid w:val="00CE2F4A"/>
    <w:rsid w:val="00CE51BA"/>
    <w:rsid w:val="00CE58D1"/>
    <w:rsid w:val="00CE5AFF"/>
    <w:rsid w:val="00CE61F4"/>
    <w:rsid w:val="00CE71B1"/>
    <w:rsid w:val="00CE7674"/>
    <w:rsid w:val="00CF0506"/>
    <w:rsid w:val="00CF1DBB"/>
    <w:rsid w:val="00CF360E"/>
    <w:rsid w:val="00CF3D26"/>
    <w:rsid w:val="00CF458C"/>
    <w:rsid w:val="00CF6A93"/>
    <w:rsid w:val="00CF73A0"/>
    <w:rsid w:val="00CF76C9"/>
    <w:rsid w:val="00CF7CE1"/>
    <w:rsid w:val="00D006FB"/>
    <w:rsid w:val="00D01FC0"/>
    <w:rsid w:val="00D02BD0"/>
    <w:rsid w:val="00D03911"/>
    <w:rsid w:val="00D0486F"/>
    <w:rsid w:val="00D04FE0"/>
    <w:rsid w:val="00D05578"/>
    <w:rsid w:val="00D05D57"/>
    <w:rsid w:val="00D069D5"/>
    <w:rsid w:val="00D10C7D"/>
    <w:rsid w:val="00D117F0"/>
    <w:rsid w:val="00D1370A"/>
    <w:rsid w:val="00D15703"/>
    <w:rsid w:val="00D160B6"/>
    <w:rsid w:val="00D24259"/>
    <w:rsid w:val="00D24487"/>
    <w:rsid w:val="00D26383"/>
    <w:rsid w:val="00D264D3"/>
    <w:rsid w:val="00D267E0"/>
    <w:rsid w:val="00D26828"/>
    <w:rsid w:val="00D27247"/>
    <w:rsid w:val="00D31EAC"/>
    <w:rsid w:val="00D359AF"/>
    <w:rsid w:val="00D36FF1"/>
    <w:rsid w:val="00D37513"/>
    <w:rsid w:val="00D40DAB"/>
    <w:rsid w:val="00D40FF2"/>
    <w:rsid w:val="00D41485"/>
    <w:rsid w:val="00D41D09"/>
    <w:rsid w:val="00D4496B"/>
    <w:rsid w:val="00D475BF"/>
    <w:rsid w:val="00D478C0"/>
    <w:rsid w:val="00D5335E"/>
    <w:rsid w:val="00D5415F"/>
    <w:rsid w:val="00D550F9"/>
    <w:rsid w:val="00D5586D"/>
    <w:rsid w:val="00D57220"/>
    <w:rsid w:val="00D60908"/>
    <w:rsid w:val="00D61460"/>
    <w:rsid w:val="00D62056"/>
    <w:rsid w:val="00D63889"/>
    <w:rsid w:val="00D6556E"/>
    <w:rsid w:val="00D65712"/>
    <w:rsid w:val="00D665E8"/>
    <w:rsid w:val="00D72936"/>
    <w:rsid w:val="00D72A16"/>
    <w:rsid w:val="00D7308B"/>
    <w:rsid w:val="00D73874"/>
    <w:rsid w:val="00D74BA6"/>
    <w:rsid w:val="00D7534D"/>
    <w:rsid w:val="00D827E5"/>
    <w:rsid w:val="00D833EA"/>
    <w:rsid w:val="00D8440A"/>
    <w:rsid w:val="00D84E05"/>
    <w:rsid w:val="00D8530A"/>
    <w:rsid w:val="00D85B74"/>
    <w:rsid w:val="00D918DA"/>
    <w:rsid w:val="00D91D73"/>
    <w:rsid w:val="00D92CAE"/>
    <w:rsid w:val="00D94667"/>
    <w:rsid w:val="00D958F2"/>
    <w:rsid w:val="00D961E3"/>
    <w:rsid w:val="00D96750"/>
    <w:rsid w:val="00DA026C"/>
    <w:rsid w:val="00DA0462"/>
    <w:rsid w:val="00DA0AB5"/>
    <w:rsid w:val="00DA1CD7"/>
    <w:rsid w:val="00DA24E0"/>
    <w:rsid w:val="00DA30DA"/>
    <w:rsid w:val="00DA3DB7"/>
    <w:rsid w:val="00DA5190"/>
    <w:rsid w:val="00DA558E"/>
    <w:rsid w:val="00DA5958"/>
    <w:rsid w:val="00DA6370"/>
    <w:rsid w:val="00DA6548"/>
    <w:rsid w:val="00DB1C47"/>
    <w:rsid w:val="00DB1CC3"/>
    <w:rsid w:val="00DB2286"/>
    <w:rsid w:val="00DB357E"/>
    <w:rsid w:val="00DB4FBB"/>
    <w:rsid w:val="00DC1319"/>
    <w:rsid w:val="00DC208E"/>
    <w:rsid w:val="00DC25E9"/>
    <w:rsid w:val="00DC2C04"/>
    <w:rsid w:val="00DC2D37"/>
    <w:rsid w:val="00DC3A93"/>
    <w:rsid w:val="00DC50C2"/>
    <w:rsid w:val="00DC6AF9"/>
    <w:rsid w:val="00DC7127"/>
    <w:rsid w:val="00DD0CC0"/>
    <w:rsid w:val="00DD1931"/>
    <w:rsid w:val="00DD28F7"/>
    <w:rsid w:val="00DD3DA2"/>
    <w:rsid w:val="00DD4785"/>
    <w:rsid w:val="00DD57DC"/>
    <w:rsid w:val="00DD5CAE"/>
    <w:rsid w:val="00DD657C"/>
    <w:rsid w:val="00DE0657"/>
    <w:rsid w:val="00DE1AB9"/>
    <w:rsid w:val="00DE42D6"/>
    <w:rsid w:val="00DE57F6"/>
    <w:rsid w:val="00DF0246"/>
    <w:rsid w:val="00DF0C75"/>
    <w:rsid w:val="00DF3455"/>
    <w:rsid w:val="00DF3FFD"/>
    <w:rsid w:val="00DF4163"/>
    <w:rsid w:val="00DF4338"/>
    <w:rsid w:val="00DF4847"/>
    <w:rsid w:val="00DF5266"/>
    <w:rsid w:val="00DF57DB"/>
    <w:rsid w:val="00DF5ABF"/>
    <w:rsid w:val="00E0038D"/>
    <w:rsid w:val="00E00CF1"/>
    <w:rsid w:val="00E01250"/>
    <w:rsid w:val="00E0217A"/>
    <w:rsid w:val="00E0305B"/>
    <w:rsid w:val="00E06A04"/>
    <w:rsid w:val="00E06E05"/>
    <w:rsid w:val="00E11853"/>
    <w:rsid w:val="00E12D3D"/>
    <w:rsid w:val="00E139C2"/>
    <w:rsid w:val="00E14F8F"/>
    <w:rsid w:val="00E15455"/>
    <w:rsid w:val="00E17F2B"/>
    <w:rsid w:val="00E20D51"/>
    <w:rsid w:val="00E20E4E"/>
    <w:rsid w:val="00E21110"/>
    <w:rsid w:val="00E217DA"/>
    <w:rsid w:val="00E21E4C"/>
    <w:rsid w:val="00E221B0"/>
    <w:rsid w:val="00E30A9B"/>
    <w:rsid w:val="00E31A87"/>
    <w:rsid w:val="00E33730"/>
    <w:rsid w:val="00E34ED4"/>
    <w:rsid w:val="00E35114"/>
    <w:rsid w:val="00E36250"/>
    <w:rsid w:val="00E37072"/>
    <w:rsid w:val="00E377B7"/>
    <w:rsid w:val="00E37D67"/>
    <w:rsid w:val="00E40E97"/>
    <w:rsid w:val="00E435B2"/>
    <w:rsid w:val="00E45309"/>
    <w:rsid w:val="00E463F0"/>
    <w:rsid w:val="00E46E3E"/>
    <w:rsid w:val="00E474AB"/>
    <w:rsid w:val="00E52B95"/>
    <w:rsid w:val="00E53BF7"/>
    <w:rsid w:val="00E53C79"/>
    <w:rsid w:val="00E54B9F"/>
    <w:rsid w:val="00E54DEF"/>
    <w:rsid w:val="00E563B1"/>
    <w:rsid w:val="00E56805"/>
    <w:rsid w:val="00E572C0"/>
    <w:rsid w:val="00E57343"/>
    <w:rsid w:val="00E57451"/>
    <w:rsid w:val="00E5770F"/>
    <w:rsid w:val="00E60531"/>
    <w:rsid w:val="00E60CDC"/>
    <w:rsid w:val="00E61284"/>
    <w:rsid w:val="00E6180D"/>
    <w:rsid w:val="00E63276"/>
    <w:rsid w:val="00E664BB"/>
    <w:rsid w:val="00E67CDE"/>
    <w:rsid w:val="00E7297C"/>
    <w:rsid w:val="00E747B7"/>
    <w:rsid w:val="00E74E75"/>
    <w:rsid w:val="00E756EA"/>
    <w:rsid w:val="00E76610"/>
    <w:rsid w:val="00E76B95"/>
    <w:rsid w:val="00E812AE"/>
    <w:rsid w:val="00E81AF2"/>
    <w:rsid w:val="00E827A3"/>
    <w:rsid w:val="00E8319B"/>
    <w:rsid w:val="00E8395A"/>
    <w:rsid w:val="00E83B8B"/>
    <w:rsid w:val="00E83C25"/>
    <w:rsid w:val="00E83EC8"/>
    <w:rsid w:val="00E83FBD"/>
    <w:rsid w:val="00E84AD3"/>
    <w:rsid w:val="00E85598"/>
    <w:rsid w:val="00E862A9"/>
    <w:rsid w:val="00E86EC0"/>
    <w:rsid w:val="00E91F9B"/>
    <w:rsid w:val="00E94F00"/>
    <w:rsid w:val="00E95E0A"/>
    <w:rsid w:val="00E96F5A"/>
    <w:rsid w:val="00E97FD2"/>
    <w:rsid w:val="00EA0262"/>
    <w:rsid w:val="00EA28E0"/>
    <w:rsid w:val="00EA37F3"/>
    <w:rsid w:val="00EA3FA2"/>
    <w:rsid w:val="00EA5B5E"/>
    <w:rsid w:val="00EA6490"/>
    <w:rsid w:val="00EA6869"/>
    <w:rsid w:val="00EA79E8"/>
    <w:rsid w:val="00EB05E6"/>
    <w:rsid w:val="00EB174A"/>
    <w:rsid w:val="00EB36A2"/>
    <w:rsid w:val="00EB37A8"/>
    <w:rsid w:val="00EB642D"/>
    <w:rsid w:val="00EB6701"/>
    <w:rsid w:val="00EB67DA"/>
    <w:rsid w:val="00EB6AB4"/>
    <w:rsid w:val="00EB7E90"/>
    <w:rsid w:val="00EB7F04"/>
    <w:rsid w:val="00EC28AD"/>
    <w:rsid w:val="00EC581F"/>
    <w:rsid w:val="00EC59C8"/>
    <w:rsid w:val="00EC5E8C"/>
    <w:rsid w:val="00EC66A1"/>
    <w:rsid w:val="00EC6C09"/>
    <w:rsid w:val="00EC6D40"/>
    <w:rsid w:val="00ED002E"/>
    <w:rsid w:val="00ED0083"/>
    <w:rsid w:val="00ED1109"/>
    <w:rsid w:val="00ED1743"/>
    <w:rsid w:val="00ED1E8D"/>
    <w:rsid w:val="00ED380B"/>
    <w:rsid w:val="00ED38B9"/>
    <w:rsid w:val="00ED3917"/>
    <w:rsid w:val="00ED3D1E"/>
    <w:rsid w:val="00ED4ED3"/>
    <w:rsid w:val="00ED679D"/>
    <w:rsid w:val="00EE09D3"/>
    <w:rsid w:val="00EE2296"/>
    <w:rsid w:val="00EE2824"/>
    <w:rsid w:val="00EE3C1E"/>
    <w:rsid w:val="00EE3E4D"/>
    <w:rsid w:val="00EE457D"/>
    <w:rsid w:val="00EE4E41"/>
    <w:rsid w:val="00EE6850"/>
    <w:rsid w:val="00EF045C"/>
    <w:rsid w:val="00EF0627"/>
    <w:rsid w:val="00EF1161"/>
    <w:rsid w:val="00EF117C"/>
    <w:rsid w:val="00EF11A6"/>
    <w:rsid w:val="00EF1A70"/>
    <w:rsid w:val="00EF296A"/>
    <w:rsid w:val="00EF3DB2"/>
    <w:rsid w:val="00EF6AEF"/>
    <w:rsid w:val="00F02C9A"/>
    <w:rsid w:val="00F1002B"/>
    <w:rsid w:val="00F12C24"/>
    <w:rsid w:val="00F138FC"/>
    <w:rsid w:val="00F1437D"/>
    <w:rsid w:val="00F146AB"/>
    <w:rsid w:val="00F1637B"/>
    <w:rsid w:val="00F17A23"/>
    <w:rsid w:val="00F20064"/>
    <w:rsid w:val="00F210CF"/>
    <w:rsid w:val="00F21C0D"/>
    <w:rsid w:val="00F22C60"/>
    <w:rsid w:val="00F24481"/>
    <w:rsid w:val="00F25C30"/>
    <w:rsid w:val="00F2636E"/>
    <w:rsid w:val="00F26C26"/>
    <w:rsid w:val="00F26E1A"/>
    <w:rsid w:val="00F271B2"/>
    <w:rsid w:val="00F273FC"/>
    <w:rsid w:val="00F31945"/>
    <w:rsid w:val="00F3253D"/>
    <w:rsid w:val="00F33907"/>
    <w:rsid w:val="00F34A89"/>
    <w:rsid w:val="00F352D2"/>
    <w:rsid w:val="00F36CC4"/>
    <w:rsid w:val="00F37190"/>
    <w:rsid w:val="00F434BE"/>
    <w:rsid w:val="00F4504A"/>
    <w:rsid w:val="00F45754"/>
    <w:rsid w:val="00F45880"/>
    <w:rsid w:val="00F51248"/>
    <w:rsid w:val="00F51A1C"/>
    <w:rsid w:val="00F52B83"/>
    <w:rsid w:val="00F531A0"/>
    <w:rsid w:val="00F55621"/>
    <w:rsid w:val="00F61DE0"/>
    <w:rsid w:val="00F63AFB"/>
    <w:rsid w:val="00F6526A"/>
    <w:rsid w:val="00F65A33"/>
    <w:rsid w:val="00F65DC0"/>
    <w:rsid w:val="00F67BFF"/>
    <w:rsid w:val="00F7057F"/>
    <w:rsid w:val="00F71D41"/>
    <w:rsid w:val="00F7324B"/>
    <w:rsid w:val="00F7678F"/>
    <w:rsid w:val="00F7691A"/>
    <w:rsid w:val="00F776B8"/>
    <w:rsid w:val="00F8070C"/>
    <w:rsid w:val="00F80F71"/>
    <w:rsid w:val="00F81FB9"/>
    <w:rsid w:val="00F83340"/>
    <w:rsid w:val="00F852E6"/>
    <w:rsid w:val="00F85C95"/>
    <w:rsid w:val="00F86A75"/>
    <w:rsid w:val="00F86DD2"/>
    <w:rsid w:val="00F871BA"/>
    <w:rsid w:val="00F927A4"/>
    <w:rsid w:val="00F94C9A"/>
    <w:rsid w:val="00F95016"/>
    <w:rsid w:val="00F95C87"/>
    <w:rsid w:val="00F972A1"/>
    <w:rsid w:val="00FA04E8"/>
    <w:rsid w:val="00FA080C"/>
    <w:rsid w:val="00FA2743"/>
    <w:rsid w:val="00FA2D53"/>
    <w:rsid w:val="00FA2F7D"/>
    <w:rsid w:val="00FA41EF"/>
    <w:rsid w:val="00FA4761"/>
    <w:rsid w:val="00FA626C"/>
    <w:rsid w:val="00FA6B2E"/>
    <w:rsid w:val="00FA7787"/>
    <w:rsid w:val="00FA7DCE"/>
    <w:rsid w:val="00FB080F"/>
    <w:rsid w:val="00FB0A94"/>
    <w:rsid w:val="00FB0D5E"/>
    <w:rsid w:val="00FB1986"/>
    <w:rsid w:val="00FB35F5"/>
    <w:rsid w:val="00FB396B"/>
    <w:rsid w:val="00FB46DF"/>
    <w:rsid w:val="00FB4835"/>
    <w:rsid w:val="00FB4E28"/>
    <w:rsid w:val="00FB7021"/>
    <w:rsid w:val="00FB7DE0"/>
    <w:rsid w:val="00FC05F0"/>
    <w:rsid w:val="00FC08CC"/>
    <w:rsid w:val="00FC1033"/>
    <w:rsid w:val="00FC190B"/>
    <w:rsid w:val="00FC1AA8"/>
    <w:rsid w:val="00FC68A2"/>
    <w:rsid w:val="00FD1880"/>
    <w:rsid w:val="00FD359F"/>
    <w:rsid w:val="00FD3AAB"/>
    <w:rsid w:val="00FD414B"/>
    <w:rsid w:val="00FD6BC3"/>
    <w:rsid w:val="00FD7143"/>
    <w:rsid w:val="00FD7F65"/>
    <w:rsid w:val="00FE0980"/>
    <w:rsid w:val="00FE16CA"/>
    <w:rsid w:val="00FE1706"/>
    <w:rsid w:val="00FE1E91"/>
    <w:rsid w:val="00FE2EFC"/>
    <w:rsid w:val="00FE52D1"/>
    <w:rsid w:val="00FE532B"/>
    <w:rsid w:val="00FE64D8"/>
    <w:rsid w:val="00FF0A8D"/>
    <w:rsid w:val="00FF2C91"/>
    <w:rsid w:val="00FF2F0A"/>
    <w:rsid w:val="00FF53C2"/>
    <w:rsid w:val="00FF6B43"/>
    <w:rsid w:val="00FF793C"/>
    <w:rsid w:val="00FF79FA"/>
    <w:rsid w:val="3609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C636B07"/>
  <w15:docId w15:val="{C1A6848F-901C-4C07-BEE1-BFF70017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8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8D6"/>
    <w:pPr>
      <w:tabs>
        <w:tab w:val="center" w:pos="4320"/>
        <w:tab w:val="right" w:pos="8640"/>
      </w:tabs>
    </w:pPr>
  </w:style>
  <w:style w:type="character" w:customStyle="1" w:styleId="FooterChar">
    <w:name w:val="Footer Char"/>
    <w:basedOn w:val="DefaultParagraphFont"/>
    <w:link w:val="Footer"/>
    <w:uiPriority w:val="99"/>
    <w:locked/>
    <w:rsid w:val="001268D6"/>
    <w:rPr>
      <w:rFonts w:cs="Times New Roman"/>
      <w:sz w:val="24"/>
      <w:szCs w:val="24"/>
    </w:rPr>
  </w:style>
  <w:style w:type="paragraph" w:styleId="BodyText">
    <w:name w:val="Body Text"/>
    <w:basedOn w:val="Normal"/>
    <w:link w:val="BodyTextChar"/>
    <w:uiPriority w:val="99"/>
    <w:rsid w:val="001268D6"/>
    <w:pPr>
      <w:spacing w:after="120"/>
    </w:pPr>
  </w:style>
  <w:style w:type="character" w:customStyle="1" w:styleId="BodyTextChar">
    <w:name w:val="Body Text Char"/>
    <w:basedOn w:val="DefaultParagraphFont"/>
    <w:link w:val="BodyText"/>
    <w:uiPriority w:val="99"/>
    <w:locked/>
    <w:rsid w:val="001268D6"/>
    <w:rPr>
      <w:rFonts w:cs="Times New Roman"/>
      <w:sz w:val="24"/>
      <w:szCs w:val="24"/>
    </w:rPr>
  </w:style>
  <w:style w:type="character" w:styleId="PageNumber">
    <w:name w:val="page number"/>
    <w:basedOn w:val="DefaultParagraphFont"/>
    <w:uiPriority w:val="99"/>
    <w:rsid w:val="001268D6"/>
    <w:rPr>
      <w:rFonts w:cs="Times New Roman"/>
    </w:rPr>
  </w:style>
  <w:style w:type="paragraph" w:customStyle="1" w:styleId="msolistparagraph0">
    <w:name w:val="msolistparagraph"/>
    <w:basedOn w:val="Normal"/>
    <w:uiPriority w:val="99"/>
    <w:rsid w:val="001268D6"/>
    <w:pPr>
      <w:ind w:left="720"/>
    </w:pPr>
    <w:rPr>
      <w:rFonts w:ascii="Calibri" w:hAnsi="Calibri"/>
      <w:sz w:val="22"/>
      <w:szCs w:val="22"/>
    </w:rPr>
  </w:style>
  <w:style w:type="paragraph" w:styleId="Header">
    <w:name w:val="header"/>
    <w:basedOn w:val="Normal"/>
    <w:link w:val="HeaderChar"/>
    <w:uiPriority w:val="99"/>
    <w:rsid w:val="001268D6"/>
    <w:pPr>
      <w:tabs>
        <w:tab w:val="center" w:pos="4320"/>
        <w:tab w:val="right" w:pos="8640"/>
      </w:tabs>
    </w:pPr>
  </w:style>
  <w:style w:type="character" w:customStyle="1" w:styleId="HeaderChar">
    <w:name w:val="Header Char"/>
    <w:basedOn w:val="DefaultParagraphFont"/>
    <w:link w:val="Header"/>
    <w:uiPriority w:val="99"/>
    <w:locked/>
    <w:rsid w:val="001268D6"/>
    <w:rPr>
      <w:rFonts w:cs="Times New Roman"/>
      <w:sz w:val="24"/>
      <w:szCs w:val="24"/>
    </w:rPr>
  </w:style>
  <w:style w:type="character" w:styleId="CommentReference">
    <w:name w:val="annotation reference"/>
    <w:basedOn w:val="DefaultParagraphFont"/>
    <w:uiPriority w:val="99"/>
    <w:rsid w:val="001268D6"/>
    <w:rPr>
      <w:rFonts w:cs="Times New Roman"/>
      <w:sz w:val="16"/>
    </w:rPr>
  </w:style>
  <w:style w:type="paragraph" w:styleId="CommentText">
    <w:name w:val="annotation text"/>
    <w:basedOn w:val="Normal"/>
    <w:link w:val="CommentTextChar"/>
    <w:uiPriority w:val="99"/>
    <w:rsid w:val="001268D6"/>
    <w:rPr>
      <w:sz w:val="20"/>
      <w:szCs w:val="20"/>
    </w:rPr>
  </w:style>
  <w:style w:type="character" w:customStyle="1" w:styleId="CommentTextChar">
    <w:name w:val="Comment Text Char"/>
    <w:basedOn w:val="DefaultParagraphFont"/>
    <w:link w:val="CommentText"/>
    <w:uiPriority w:val="99"/>
    <w:locked/>
    <w:rsid w:val="001268D6"/>
    <w:rPr>
      <w:rFonts w:cs="Times New Roman"/>
    </w:rPr>
  </w:style>
  <w:style w:type="paragraph" w:styleId="BalloonText">
    <w:name w:val="Balloon Text"/>
    <w:basedOn w:val="Normal"/>
    <w:link w:val="BalloonTextChar"/>
    <w:uiPriority w:val="99"/>
    <w:rsid w:val="001268D6"/>
    <w:rPr>
      <w:rFonts w:ascii="Tahoma" w:hAnsi="Tahoma" w:cs="Tahoma"/>
      <w:sz w:val="16"/>
      <w:szCs w:val="16"/>
    </w:rPr>
  </w:style>
  <w:style w:type="character" w:customStyle="1" w:styleId="BalloonTextChar">
    <w:name w:val="Balloon Text Char"/>
    <w:basedOn w:val="DefaultParagraphFont"/>
    <w:link w:val="BalloonText"/>
    <w:uiPriority w:val="99"/>
    <w:locked/>
    <w:rsid w:val="001268D6"/>
    <w:rPr>
      <w:rFonts w:ascii="Tahoma" w:hAnsi="Tahoma" w:cs="Tahoma"/>
      <w:sz w:val="16"/>
      <w:szCs w:val="16"/>
    </w:rPr>
  </w:style>
  <w:style w:type="paragraph" w:styleId="ListParagraph">
    <w:name w:val="List Paragraph"/>
    <w:basedOn w:val="Normal"/>
    <w:uiPriority w:val="34"/>
    <w:qFormat/>
    <w:rsid w:val="001B181D"/>
    <w:pPr>
      <w:ind w:left="720"/>
      <w:contextualSpacing/>
    </w:pPr>
  </w:style>
  <w:style w:type="character" w:styleId="Hyperlink">
    <w:name w:val="Hyperlink"/>
    <w:basedOn w:val="DefaultParagraphFont"/>
    <w:uiPriority w:val="99"/>
    <w:rsid w:val="00DD657C"/>
    <w:rPr>
      <w:rFonts w:cs="Times New Roman"/>
      <w:color w:val="333333"/>
      <w:u w:val="none"/>
      <w:effect w:val="none"/>
    </w:rPr>
  </w:style>
  <w:style w:type="paragraph" w:styleId="CommentSubject">
    <w:name w:val="annotation subject"/>
    <w:basedOn w:val="CommentText"/>
    <w:next w:val="CommentText"/>
    <w:link w:val="CommentSubjectChar"/>
    <w:uiPriority w:val="99"/>
    <w:semiHidden/>
    <w:rsid w:val="006871E4"/>
    <w:rPr>
      <w:b/>
      <w:bCs/>
    </w:rPr>
  </w:style>
  <w:style w:type="character" w:customStyle="1" w:styleId="CommentSubjectChar">
    <w:name w:val="Comment Subject Char"/>
    <w:basedOn w:val="CommentTextChar"/>
    <w:link w:val="CommentSubject"/>
    <w:uiPriority w:val="99"/>
    <w:semiHidden/>
    <w:locked/>
    <w:rsid w:val="006871E4"/>
    <w:rPr>
      <w:rFonts w:cs="Times New Roman"/>
      <w:b/>
      <w:bCs/>
    </w:rPr>
  </w:style>
  <w:style w:type="paragraph" w:styleId="NoSpacing">
    <w:name w:val="No Spacing"/>
    <w:uiPriority w:val="99"/>
    <w:qFormat/>
    <w:rsid w:val="001A49BC"/>
    <w:rPr>
      <w:sz w:val="24"/>
      <w:szCs w:val="24"/>
    </w:rPr>
  </w:style>
  <w:style w:type="paragraph" w:styleId="NormalWeb">
    <w:name w:val="Normal (Web)"/>
    <w:basedOn w:val="Normal"/>
    <w:uiPriority w:val="99"/>
    <w:semiHidden/>
    <w:rsid w:val="00B41ECA"/>
    <w:pPr>
      <w:spacing w:before="100" w:beforeAutospacing="1" w:after="100" w:afterAutospacing="1"/>
    </w:pPr>
  </w:style>
  <w:style w:type="character" w:customStyle="1" w:styleId="highlight">
    <w:name w:val="highlight"/>
    <w:basedOn w:val="DefaultParagraphFont"/>
    <w:uiPriority w:val="99"/>
    <w:rsid w:val="0064234A"/>
    <w:rPr>
      <w:rFonts w:cs="Times New Roman"/>
    </w:rPr>
  </w:style>
  <w:style w:type="character" w:customStyle="1" w:styleId="apple-converted-space">
    <w:name w:val="apple-converted-space"/>
    <w:basedOn w:val="DefaultParagraphFont"/>
    <w:uiPriority w:val="99"/>
    <w:rsid w:val="0064234A"/>
    <w:rPr>
      <w:rFonts w:cs="Times New Roman"/>
    </w:rPr>
  </w:style>
  <w:style w:type="paragraph" w:styleId="Revision">
    <w:name w:val="Revision"/>
    <w:hidden/>
    <w:uiPriority w:val="99"/>
    <w:semiHidden/>
    <w:rsid w:val="00EA79E8"/>
    <w:rPr>
      <w:sz w:val="24"/>
      <w:szCs w:val="24"/>
    </w:rPr>
  </w:style>
  <w:style w:type="character" w:styleId="FollowedHyperlink">
    <w:name w:val="FollowedHyperlink"/>
    <w:basedOn w:val="DefaultParagraphFont"/>
    <w:uiPriority w:val="99"/>
    <w:semiHidden/>
    <w:unhideWhenUsed/>
    <w:rsid w:val="00267510"/>
    <w:rPr>
      <w:color w:val="800080" w:themeColor="followedHyperlink"/>
      <w:u w:val="single"/>
    </w:rPr>
  </w:style>
  <w:style w:type="paragraph" w:customStyle="1" w:styleId="Default">
    <w:name w:val="Default"/>
    <w:rsid w:val="00BE038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F02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5157">
      <w:bodyDiv w:val="1"/>
      <w:marLeft w:val="0"/>
      <w:marRight w:val="0"/>
      <w:marTop w:val="0"/>
      <w:marBottom w:val="0"/>
      <w:divBdr>
        <w:top w:val="none" w:sz="0" w:space="0" w:color="auto"/>
        <w:left w:val="none" w:sz="0" w:space="0" w:color="auto"/>
        <w:bottom w:val="none" w:sz="0" w:space="0" w:color="auto"/>
        <w:right w:val="none" w:sz="0" w:space="0" w:color="auto"/>
      </w:divBdr>
    </w:div>
    <w:div w:id="290213475">
      <w:bodyDiv w:val="1"/>
      <w:marLeft w:val="0"/>
      <w:marRight w:val="0"/>
      <w:marTop w:val="0"/>
      <w:marBottom w:val="0"/>
      <w:divBdr>
        <w:top w:val="none" w:sz="0" w:space="0" w:color="auto"/>
        <w:left w:val="none" w:sz="0" w:space="0" w:color="auto"/>
        <w:bottom w:val="none" w:sz="0" w:space="0" w:color="auto"/>
        <w:right w:val="none" w:sz="0" w:space="0" w:color="auto"/>
      </w:divBdr>
    </w:div>
    <w:div w:id="351423036">
      <w:bodyDiv w:val="1"/>
      <w:marLeft w:val="0"/>
      <w:marRight w:val="0"/>
      <w:marTop w:val="0"/>
      <w:marBottom w:val="0"/>
      <w:divBdr>
        <w:top w:val="none" w:sz="0" w:space="0" w:color="auto"/>
        <w:left w:val="none" w:sz="0" w:space="0" w:color="auto"/>
        <w:bottom w:val="none" w:sz="0" w:space="0" w:color="auto"/>
        <w:right w:val="none" w:sz="0" w:space="0" w:color="auto"/>
      </w:divBdr>
      <w:divsChild>
        <w:div w:id="372078441">
          <w:marLeft w:val="446"/>
          <w:marRight w:val="0"/>
          <w:marTop w:val="86"/>
          <w:marBottom w:val="0"/>
          <w:divBdr>
            <w:top w:val="none" w:sz="0" w:space="0" w:color="auto"/>
            <w:left w:val="none" w:sz="0" w:space="0" w:color="auto"/>
            <w:bottom w:val="none" w:sz="0" w:space="0" w:color="auto"/>
            <w:right w:val="none" w:sz="0" w:space="0" w:color="auto"/>
          </w:divBdr>
        </w:div>
        <w:div w:id="895629657">
          <w:marLeft w:val="446"/>
          <w:marRight w:val="0"/>
          <w:marTop w:val="86"/>
          <w:marBottom w:val="0"/>
          <w:divBdr>
            <w:top w:val="none" w:sz="0" w:space="0" w:color="auto"/>
            <w:left w:val="none" w:sz="0" w:space="0" w:color="auto"/>
            <w:bottom w:val="none" w:sz="0" w:space="0" w:color="auto"/>
            <w:right w:val="none" w:sz="0" w:space="0" w:color="auto"/>
          </w:divBdr>
        </w:div>
        <w:div w:id="1262299289">
          <w:marLeft w:val="446"/>
          <w:marRight w:val="0"/>
          <w:marTop w:val="86"/>
          <w:marBottom w:val="0"/>
          <w:divBdr>
            <w:top w:val="none" w:sz="0" w:space="0" w:color="auto"/>
            <w:left w:val="none" w:sz="0" w:space="0" w:color="auto"/>
            <w:bottom w:val="none" w:sz="0" w:space="0" w:color="auto"/>
            <w:right w:val="none" w:sz="0" w:space="0" w:color="auto"/>
          </w:divBdr>
        </w:div>
        <w:div w:id="1442072812">
          <w:marLeft w:val="446"/>
          <w:marRight w:val="0"/>
          <w:marTop w:val="86"/>
          <w:marBottom w:val="0"/>
          <w:divBdr>
            <w:top w:val="none" w:sz="0" w:space="0" w:color="auto"/>
            <w:left w:val="none" w:sz="0" w:space="0" w:color="auto"/>
            <w:bottom w:val="none" w:sz="0" w:space="0" w:color="auto"/>
            <w:right w:val="none" w:sz="0" w:space="0" w:color="auto"/>
          </w:divBdr>
        </w:div>
        <w:div w:id="1633754191">
          <w:marLeft w:val="446"/>
          <w:marRight w:val="0"/>
          <w:marTop w:val="86"/>
          <w:marBottom w:val="0"/>
          <w:divBdr>
            <w:top w:val="none" w:sz="0" w:space="0" w:color="auto"/>
            <w:left w:val="none" w:sz="0" w:space="0" w:color="auto"/>
            <w:bottom w:val="none" w:sz="0" w:space="0" w:color="auto"/>
            <w:right w:val="none" w:sz="0" w:space="0" w:color="auto"/>
          </w:divBdr>
        </w:div>
      </w:divsChild>
    </w:div>
    <w:div w:id="447432357">
      <w:bodyDiv w:val="1"/>
      <w:marLeft w:val="0"/>
      <w:marRight w:val="0"/>
      <w:marTop w:val="0"/>
      <w:marBottom w:val="0"/>
      <w:divBdr>
        <w:top w:val="none" w:sz="0" w:space="0" w:color="auto"/>
        <w:left w:val="none" w:sz="0" w:space="0" w:color="auto"/>
        <w:bottom w:val="none" w:sz="0" w:space="0" w:color="auto"/>
        <w:right w:val="none" w:sz="0" w:space="0" w:color="auto"/>
      </w:divBdr>
    </w:div>
    <w:div w:id="449209684">
      <w:bodyDiv w:val="1"/>
      <w:marLeft w:val="0"/>
      <w:marRight w:val="0"/>
      <w:marTop w:val="0"/>
      <w:marBottom w:val="0"/>
      <w:divBdr>
        <w:top w:val="none" w:sz="0" w:space="0" w:color="auto"/>
        <w:left w:val="none" w:sz="0" w:space="0" w:color="auto"/>
        <w:bottom w:val="none" w:sz="0" w:space="0" w:color="auto"/>
        <w:right w:val="none" w:sz="0" w:space="0" w:color="auto"/>
      </w:divBdr>
    </w:div>
    <w:div w:id="558637162">
      <w:bodyDiv w:val="1"/>
      <w:marLeft w:val="0"/>
      <w:marRight w:val="0"/>
      <w:marTop w:val="0"/>
      <w:marBottom w:val="0"/>
      <w:divBdr>
        <w:top w:val="none" w:sz="0" w:space="0" w:color="auto"/>
        <w:left w:val="none" w:sz="0" w:space="0" w:color="auto"/>
        <w:bottom w:val="none" w:sz="0" w:space="0" w:color="auto"/>
        <w:right w:val="none" w:sz="0" w:space="0" w:color="auto"/>
      </w:divBdr>
    </w:div>
    <w:div w:id="719019747">
      <w:bodyDiv w:val="1"/>
      <w:marLeft w:val="0"/>
      <w:marRight w:val="0"/>
      <w:marTop w:val="0"/>
      <w:marBottom w:val="0"/>
      <w:divBdr>
        <w:top w:val="none" w:sz="0" w:space="0" w:color="auto"/>
        <w:left w:val="none" w:sz="0" w:space="0" w:color="auto"/>
        <w:bottom w:val="none" w:sz="0" w:space="0" w:color="auto"/>
        <w:right w:val="none" w:sz="0" w:space="0" w:color="auto"/>
      </w:divBdr>
    </w:div>
    <w:div w:id="729305108">
      <w:bodyDiv w:val="1"/>
      <w:marLeft w:val="0"/>
      <w:marRight w:val="0"/>
      <w:marTop w:val="0"/>
      <w:marBottom w:val="0"/>
      <w:divBdr>
        <w:top w:val="none" w:sz="0" w:space="0" w:color="auto"/>
        <w:left w:val="none" w:sz="0" w:space="0" w:color="auto"/>
        <w:bottom w:val="none" w:sz="0" w:space="0" w:color="auto"/>
        <w:right w:val="none" w:sz="0" w:space="0" w:color="auto"/>
      </w:divBdr>
    </w:div>
    <w:div w:id="779302902">
      <w:bodyDiv w:val="1"/>
      <w:marLeft w:val="0"/>
      <w:marRight w:val="0"/>
      <w:marTop w:val="0"/>
      <w:marBottom w:val="0"/>
      <w:divBdr>
        <w:top w:val="none" w:sz="0" w:space="0" w:color="auto"/>
        <w:left w:val="none" w:sz="0" w:space="0" w:color="auto"/>
        <w:bottom w:val="none" w:sz="0" w:space="0" w:color="auto"/>
        <w:right w:val="none" w:sz="0" w:space="0" w:color="auto"/>
      </w:divBdr>
    </w:div>
    <w:div w:id="830172490">
      <w:bodyDiv w:val="1"/>
      <w:marLeft w:val="0"/>
      <w:marRight w:val="0"/>
      <w:marTop w:val="0"/>
      <w:marBottom w:val="0"/>
      <w:divBdr>
        <w:top w:val="none" w:sz="0" w:space="0" w:color="auto"/>
        <w:left w:val="none" w:sz="0" w:space="0" w:color="auto"/>
        <w:bottom w:val="none" w:sz="0" w:space="0" w:color="auto"/>
        <w:right w:val="none" w:sz="0" w:space="0" w:color="auto"/>
      </w:divBdr>
    </w:div>
    <w:div w:id="920454762">
      <w:marLeft w:val="0"/>
      <w:marRight w:val="0"/>
      <w:marTop w:val="0"/>
      <w:marBottom w:val="0"/>
      <w:divBdr>
        <w:top w:val="none" w:sz="0" w:space="0" w:color="auto"/>
        <w:left w:val="none" w:sz="0" w:space="0" w:color="auto"/>
        <w:bottom w:val="none" w:sz="0" w:space="0" w:color="auto"/>
        <w:right w:val="none" w:sz="0" w:space="0" w:color="auto"/>
      </w:divBdr>
    </w:div>
    <w:div w:id="920454763">
      <w:marLeft w:val="0"/>
      <w:marRight w:val="0"/>
      <w:marTop w:val="0"/>
      <w:marBottom w:val="0"/>
      <w:divBdr>
        <w:top w:val="none" w:sz="0" w:space="0" w:color="auto"/>
        <w:left w:val="none" w:sz="0" w:space="0" w:color="auto"/>
        <w:bottom w:val="none" w:sz="0" w:space="0" w:color="auto"/>
        <w:right w:val="none" w:sz="0" w:space="0" w:color="auto"/>
      </w:divBdr>
    </w:div>
    <w:div w:id="920454766">
      <w:marLeft w:val="0"/>
      <w:marRight w:val="0"/>
      <w:marTop w:val="0"/>
      <w:marBottom w:val="0"/>
      <w:divBdr>
        <w:top w:val="none" w:sz="0" w:space="0" w:color="auto"/>
        <w:left w:val="none" w:sz="0" w:space="0" w:color="auto"/>
        <w:bottom w:val="none" w:sz="0" w:space="0" w:color="auto"/>
        <w:right w:val="none" w:sz="0" w:space="0" w:color="auto"/>
      </w:divBdr>
    </w:div>
    <w:div w:id="920454767">
      <w:marLeft w:val="0"/>
      <w:marRight w:val="0"/>
      <w:marTop w:val="0"/>
      <w:marBottom w:val="0"/>
      <w:divBdr>
        <w:top w:val="none" w:sz="0" w:space="0" w:color="auto"/>
        <w:left w:val="none" w:sz="0" w:space="0" w:color="auto"/>
        <w:bottom w:val="none" w:sz="0" w:space="0" w:color="auto"/>
        <w:right w:val="none" w:sz="0" w:space="0" w:color="auto"/>
      </w:divBdr>
      <w:divsChild>
        <w:div w:id="920454764">
          <w:marLeft w:val="806"/>
          <w:marRight w:val="0"/>
          <w:marTop w:val="200"/>
          <w:marBottom w:val="0"/>
          <w:divBdr>
            <w:top w:val="none" w:sz="0" w:space="0" w:color="auto"/>
            <w:left w:val="none" w:sz="0" w:space="0" w:color="auto"/>
            <w:bottom w:val="none" w:sz="0" w:space="0" w:color="auto"/>
            <w:right w:val="none" w:sz="0" w:space="0" w:color="auto"/>
          </w:divBdr>
        </w:div>
        <w:div w:id="920454765">
          <w:marLeft w:val="806"/>
          <w:marRight w:val="0"/>
          <w:marTop w:val="200"/>
          <w:marBottom w:val="0"/>
          <w:divBdr>
            <w:top w:val="none" w:sz="0" w:space="0" w:color="auto"/>
            <w:left w:val="none" w:sz="0" w:space="0" w:color="auto"/>
            <w:bottom w:val="none" w:sz="0" w:space="0" w:color="auto"/>
            <w:right w:val="none" w:sz="0" w:space="0" w:color="auto"/>
          </w:divBdr>
        </w:div>
      </w:divsChild>
    </w:div>
    <w:div w:id="1362435659">
      <w:bodyDiv w:val="1"/>
      <w:marLeft w:val="0"/>
      <w:marRight w:val="0"/>
      <w:marTop w:val="0"/>
      <w:marBottom w:val="0"/>
      <w:divBdr>
        <w:top w:val="none" w:sz="0" w:space="0" w:color="auto"/>
        <w:left w:val="none" w:sz="0" w:space="0" w:color="auto"/>
        <w:bottom w:val="none" w:sz="0" w:space="0" w:color="auto"/>
        <w:right w:val="none" w:sz="0" w:space="0" w:color="auto"/>
      </w:divBdr>
    </w:div>
    <w:div w:id="1516069046">
      <w:bodyDiv w:val="1"/>
      <w:marLeft w:val="0"/>
      <w:marRight w:val="0"/>
      <w:marTop w:val="0"/>
      <w:marBottom w:val="0"/>
      <w:divBdr>
        <w:top w:val="none" w:sz="0" w:space="0" w:color="auto"/>
        <w:left w:val="none" w:sz="0" w:space="0" w:color="auto"/>
        <w:bottom w:val="none" w:sz="0" w:space="0" w:color="auto"/>
        <w:right w:val="none" w:sz="0" w:space="0" w:color="auto"/>
      </w:divBdr>
    </w:div>
    <w:div w:id="1584297150">
      <w:bodyDiv w:val="1"/>
      <w:marLeft w:val="0"/>
      <w:marRight w:val="0"/>
      <w:marTop w:val="0"/>
      <w:marBottom w:val="0"/>
      <w:divBdr>
        <w:top w:val="none" w:sz="0" w:space="0" w:color="auto"/>
        <w:left w:val="none" w:sz="0" w:space="0" w:color="auto"/>
        <w:bottom w:val="none" w:sz="0" w:space="0" w:color="auto"/>
        <w:right w:val="none" w:sz="0" w:space="0" w:color="auto"/>
      </w:divBdr>
    </w:div>
    <w:div w:id="1834680837">
      <w:bodyDiv w:val="1"/>
      <w:marLeft w:val="0"/>
      <w:marRight w:val="0"/>
      <w:marTop w:val="0"/>
      <w:marBottom w:val="0"/>
      <w:divBdr>
        <w:top w:val="none" w:sz="0" w:space="0" w:color="auto"/>
        <w:left w:val="none" w:sz="0" w:space="0" w:color="auto"/>
        <w:bottom w:val="none" w:sz="0" w:space="0" w:color="auto"/>
        <w:right w:val="none" w:sz="0" w:space="0" w:color="auto"/>
      </w:divBdr>
    </w:div>
    <w:div w:id="1921059156">
      <w:bodyDiv w:val="1"/>
      <w:marLeft w:val="0"/>
      <w:marRight w:val="0"/>
      <w:marTop w:val="0"/>
      <w:marBottom w:val="0"/>
      <w:divBdr>
        <w:top w:val="none" w:sz="0" w:space="0" w:color="auto"/>
        <w:left w:val="none" w:sz="0" w:space="0" w:color="auto"/>
        <w:bottom w:val="none" w:sz="0" w:space="0" w:color="auto"/>
        <w:right w:val="none" w:sz="0" w:space="0" w:color="auto"/>
      </w:divBdr>
      <w:divsChild>
        <w:div w:id="521630501">
          <w:marLeft w:val="547"/>
          <w:marRight w:val="0"/>
          <w:marTop w:val="144"/>
          <w:marBottom w:val="0"/>
          <w:divBdr>
            <w:top w:val="none" w:sz="0" w:space="0" w:color="auto"/>
            <w:left w:val="none" w:sz="0" w:space="0" w:color="auto"/>
            <w:bottom w:val="none" w:sz="0" w:space="0" w:color="auto"/>
            <w:right w:val="none" w:sz="0" w:space="0" w:color="auto"/>
          </w:divBdr>
        </w:div>
        <w:div w:id="1148130030">
          <w:marLeft w:val="547"/>
          <w:marRight w:val="0"/>
          <w:marTop w:val="144"/>
          <w:marBottom w:val="0"/>
          <w:divBdr>
            <w:top w:val="none" w:sz="0" w:space="0" w:color="auto"/>
            <w:left w:val="none" w:sz="0" w:space="0" w:color="auto"/>
            <w:bottom w:val="none" w:sz="0" w:space="0" w:color="auto"/>
            <w:right w:val="none" w:sz="0" w:space="0" w:color="auto"/>
          </w:divBdr>
        </w:div>
        <w:div w:id="1178497465">
          <w:marLeft w:val="547"/>
          <w:marRight w:val="0"/>
          <w:marTop w:val="144"/>
          <w:marBottom w:val="0"/>
          <w:divBdr>
            <w:top w:val="none" w:sz="0" w:space="0" w:color="auto"/>
            <w:left w:val="none" w:sz="0" w:space="0" w:color="auto"/>
            <w:bottom w:val="none" w:sz="0" w:space="0" w:color="auto"/>
            <w:right w:val="none" w:sz="0" w:space="0" w:color="auto"/>
          </w:divBdr>
        </w:div>
        <w:div w:id="1519394184">
          <w:marLeft w:val="547"/>
          <w:marRight w:val="0"/>
          <w:marTop w:val="144"/>
          <w:marBottom w:val="0"/>
          <w:divBdr>
            <w:top w:val="none" w:sz="0" w:space="0" w:color="auto"/>
            <w:left w:val="none" w:sz="0" w:space="0" w:color="auto"/>
            <w:bottom w:val="none" w:sz="0" w:space="0" w:color="auto"/>
            <w:right w:val="none" w:sz="0" w:space="0" w:color="auto"/>
          </w:divBdr>
        </w:div>
        <w:div w:id="1739941659">
          <w:marLeft w:val="547"/>
          <w:marRight w:val="0"/>
          <w:marTop w:val="144"/>
          <w:marBottom w:val="0"/>
          <w:divBdr>
            <w:top w:val="none" w:sz="0" w:space="0" w:color="auto"/>
            <w:left w:val="none" w:sz="0" w:space="0" w:color="auto"/>
            <w:bottom w:val="none" w:sz="0" w:space="0" w:color="auto"/>
            <w:right w:val="none" w:sz="0" w:space="0" w:color="auto"/>
          </w:divBdr>
        </w:div>
      </w:divsChild>
    </w:div>
    <w:div w:id="19325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DDC3-1F58-442F-9BC9-C19E7B53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Healthy Montgomery Steering Committee Meeting</vt:lpstr>
    </vt:vector>
  </TitlesOfParts>
  <Company>MCG</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Montgomery Steering Committee Meeting</dc:title>
  <dc:creator>Hira Chowdhary</dc:creator>
  <cp:lastModifiedBy>Thompkins, Karen R.</cp:lastModifiedBy>
  <cp:revision>3</cp:revision>
  <cp:lastPrinted>2018-02-09T16:20:00Z</cp:lastPrinted>
  <dcterms:created xsi:type="dcterms:W3CDTF">2018-06-06T18:32:00Z</dcterms:created>
  <dcterms:modified xsi:type="dcterms:W3CDTF">2019-03-15T15:02:00Z</dcterms:modified>
</cp:coreProperties>
</file>