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FF" w:rsidRPr="006A0A30" w:rsidRDefault="00102EFF" w:rsidP="0039408D">
      <w:pPr>
        <w:jc w:val="center"/>
        <w:rPr>
          <w:rFonts w:ascii="Arial" w:hAnsi="Arial" w:cs="Arial"/>
          <w:b/>
        </w:rPr>
      </w:pPr>
      <w:r w:rsidRPr="006A0A30">
        <w:rPr>
          <w:rFonts w:ascii="Arial" w:hAnsi="Arial" w:cs="Arial"/>
          <w:b/>
        </w:rPr>
        <w:t>Montgomery County Fire &amp; Rescue Training Academy</w:t>
      </w:r>
    </w:p>
    <w:p w:rsidR="00102EFF" w:rsidRDefault="00102EFF" w:rsidP="0039408D">
      <w:pPr>
        <w:jc w:val="center"/>
        <w:rPr>
          <w:b/>
        </w:rPr>
      </w:pPr>
    </w:p>
    <w:p w:rsidR="0039408D" w:rsidRDefault="0039408D" w:rsidP="0039408D">
      <w:pPr>
        <w:jc w:val="center"/>
      </w:pPr>
      <w:r>
        <w:rPr>
          <w:b/>
        </w:rPr>
        <w:t>INTRAMUSCULAR MEDICATION ADMINISTRATION – SKILL LAB</w:t>
      </w:r>
    </w:p>
    <w:p w:rsidR="0039408D" w:rsidRDefault="0039408D" w:rsidP="0039408D"/>
    <w:p w:rsidR="00102EFF" w:rsidRDefault="00102EFF" w:rsidP="0039408D"/>
    <w:p w:rsidR="0039408D" w:rsidRDefault="0039408D" w:rsidP="0039408D">
      <w:r>
        <w:t>Student Name:</w:t>
      </w:r>
      <w:r>
        <w:tab/>
        <w:t xml:space="preserve">  ________</w:t>
      </w:r>
      <w:r w:rsidR="006A0A30">
        <w:t>__________________</w:t>
      </w:r>
      <w:r w:rsidR="006A0A30">
        <w:tab/>
        <w:t>FSID#: _________</w:t>
      </w:r>
      <w:r>
        <w:t xml:space="preserve">   </w:t>
      </w:r>
      <w:r w:rsidR="006A0A30">
        <w:tab/>
        <w:t>Date: ________________</w:t>
      </w:r>
    </w:p>
    <w:p w:rsidR="0039408D" w:rsidRPr="006A0A30" w:rsidRDefault="006A0A30" w:rsidP="0039408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6A0A30">
        <w:rPr>
          <w:sz w:val="16"/>
          <w:szCs w:val="16"/>
        </w:rPr>
        <w:t>(Last name, First Name)</w:t>
      </w:r>
    </w:p>
    <w:p w:rsidR="006A0A30" w:rsidRDefault="006A0A30" w:rsidP="0039408D"/>
    <w:p w:rsidR="0039408D" w:rsidRDefault="0039408D" w:rsidP="0039408D">
      <w:r>
        <w:t>Instructor Evaluator:  _________________________    _________________________</w:t>
      </w:r>
    </w:p>
    <w:p w:rsidR="0039408D" w:rsidRDefault="0039408D" w:rsidP="0039408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</w:t>
      </w:r>
      <w:r w:rsidR="00102EFF">
        <w:rPr>
          <w:sz w:val="16"/>
          <w:szCs w:val="16"/>
        </w:rPr>
        <w:t>Printed Name</w:t>
      </w:r>
      <w:r w:rsidRPr="008535D9">
        <w:rPr>
          <w:sz w:val="16"/>
          <w:szCs w:val="16"/>
        </w:rPr>
        <w:tab/>
      </w:r>
      <w:r w:rsidRPr="008535D9">
        <w:rPr>
          <w:sz w:val="16"/>
          <w:szCs w:val="16"/>
        </w:rPr>
        <w:tab/>
      </w:r>
      <w:r w:rsidRPr="008535D9">
        <w:rPr>
          <w:sz w:val="16"/>
          <w:szCs w:val="16"/>
        </w:rPr>
        <w:tab/>
      </w:r>
      <w:r w:rsidRPr="008535D9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8535D9">
        <w:rPr>
          <w:sz w:val="16"/>
          <w:szCs w:val="16"/>
        </w:rPr>
        <w:t>Signature</w:t>
      </w:r>
    </w:p>
    <w:p w:rsidR="0039408D" w:rsidRPr="008535D9" w:rsidRDefault="0039408D" w:rsidP="0039408D">
      <w:pPr>
        <w:rPr>
          <w:sz w:val="16"/>
          <w:szCs w:val="16"/>
        </w:rPr>
      </w:pPr>
    </w:p>
    <w:p w:rsidR="0039408D" w:rsidRDefault="0039408D" w:rsidP="0039408D">
      <w:pPr>
        <w:rPr>
          <w:b/>
        </w:rPr>
      </w:pPr>
    </w:p>
    <w:tbl>
      <w:tblPr>
        <w:tblStyle w:val="TableGrid"/>
        <w:tblW w:w="9244" w:type="dxa"/>
        <w:jc w:val="center"/>
        <w:tblInd w:w="3014" w:type="dxa"/>
        <w:tblLayout w:type="fixed"/>
        <w:tblLook w:val="01E0"/>
      </w:tblPr>
      <w:tblGrid>
        <w:gridCol w:w="663"/>
        <w:gridCol w:w="8581"/>
      </w:tblGrid>
      <w:tr w:rsidR="00C37382" w:rsidRPr="00F133BB" w:rsidTr="000F0867">
        <w:trPr>
          <w:jc w:val="center"/>
        </w:trPr>
        <w:tc>
          <w:tcPr>
            <w:tcW w:w="9244" w:type="dxa"/>
            <w:gridSpan w:val="2"/>
          </w:tcPr>
          <w:p w:rsidR="00C37382" w:rsidRPr="00F133BB" w:rsidRDefault="00C37382" w:rsidP="000F0867">
            <w:pPr>
              <w:jc w:val="center"/>
              <w:rPr>
                <w:b/>
              </w:rPr>
            </w:pPr>
            <w:r w:rsidRPr="00F133BB">
              <w:rPr>
                <w:b/>
              </w:rPr>
              <w:t>SCORING</w:t>
            </w:r>
          </w:p>
        </w:tc>
      </w:tr>
      <w:tr w:rsidR="00C37382" w:rsidRPr="00F133BB" w:rsidTr="000F0867">
        <w:trPr>
          <w:jc w:val="center"/>
        </w:trPr>
        <w:tc>
          <w:tcPr>
            <w:tcW w:w="663" w:type="dxa"/>
            <w:vAlign w:val="center"/>
          </w:tcPr>
          <w:p w:rsidR="00C37382" w:rsidRPr="00F133BB" w:rsidRDefault="00C37382" w:rsidP="000F0867">
            <w:pPr>
              <w:jc w:val="center"/>
              <w:rPr>
                <w:b/>
              </w:rPr>
            </w:pPr>
            <w:r w:rsidRPr="00F133BB">
              <w:rPr>
                <w:bCs/>
              </w:rPr>
              <w:t>N/A</w:t>
            </w:r>
          </w:p>
        </w:tc>
        <w:tc>
          <w:tcPr>
            <w:tcW w:w="8581" w:type="dxa"/>
          </w:tcPr>
          <w:p w:rsidR="00C37382" w:rsidRPr="00F133BB" w:rsidRDefault="00C37382" w:rsidP="000F0867">
            <w:pPr>
              <w:rPr>
                <w:b/>
              </w:rPr>
            </w:pPr>
            <w:r w:rsidRPr="00F133BB">
              <w:rPr>
                <w:bCs/>
              </w:rPr>
              <w:t>Not applicable for this patient</w:t>
            </w:r>
          </w:p>
        </w:tc>
      </w:tr>
      <w:tr w:rsidR="00C37382" w:rsidRPr="00F133BB" w:rsidTr="000F0867">
        <w:trPr>
          <w:jc w:val="center"/>
        </w:trPr>
        <w:tc>
          <w:tcPr>
            <w:tcW w:w="663" w:type="dxa"/>
            <w:vAlign w:val="center"/>
          </w:tcPr>
          <w:p w:rsidR="00C37382" w:rsidRPr="00F133BB" w:rsidRDefault="00C37382" w:rsidP="000F0867">
            <w:pPr>
              <w:jc w:val="center"/>
              <w:rPr>
                <w:bCs/>
              </w:rPr>
            </w:pPr>
            <w:r w:rsidRPr="00F133BB">
              <w:rPr>
                <w:bCs/>
              </w:rPr>
              <w:t>0</w:t>
            </w:r>
          </w:p>
        </w:tc>
        <w:tc>
          <w:tcPr>
            <w:tcW w:w="8581" w:type="dxa"/>
          </w:tcPr>
          <w:p w:rsidR="00C37382" w:rsidRPr="00F133BB" w:rsidRDefault="00C37382" w:rsidP="000F0867">
            <w:pPr>
              <w:rPr>
                <w:bCs/>
              </w:rPr>
            </w:pPr>
            <w:r w:rsidRPr="00F133BB">
              <w:rPr>
                <w:bCs/>
              </w:rPr>
              <w:t>Unsuccessful; required critical or excessive prompting</w:t>
            </w:r>
            <w:r>
              <w:rPr>
                <w:bCs/>
              </w:rPr>
              <w:t>; inconsistent; not yet competent</w:t>
            </w:r>
          </w:p>
        </w:tc>
      </w:tr>
      <w:tr w:rsidR="00C37382" w:rsidRPr="00F133BB" w:rsidTr="000F0867">
        <w:trPr>
          <w:jc w:val="center"/>
        </w:trPr>
        <w:tc>
          <w:tcPr>
            <w:tcW w:w="663" w:type="dxa"/>
            <w:vAlign w:val="center"/>
          </w:tcPr>
          <w:p w:rsidR="00C37382" w:rsidRPr="00F133BB" w:rsidRDefault="00C37382" w:rsidP="000F0867">
            <w:pPr>
              <w:jc w:val="center"/>
              <w:rPr>
                <w:bCs/>
              </w:rPr>
            </w:pPr>
            <w:r w:rsidRPr="00F133BB">
              <w:rPr>
                <w:bCs/>
              </w:rPr>
              <w:t>1</w:t>
            </w:r>
          </w:p>
        </w:tc>
        <w:tc>
          <w:tcPr>
            <w:tcW w:w="8581" w:type="dxa"/>
          </w:tcPr>
          <w:p w:rsidR="00C37382" w:rsidRPr="00F133BB" w:rsidRDefault="00C37382" w:rsidP="000F0867">
            <w:pPr>
              <w:rPr>
                <w:bCs/>
              </w:rPr>
            </w:pPr>
            <w:r w:rsidRPr="00F133BB">
              <w:rPr>
                <w:bCs/>
              </w:rPr>
              <w:t>Successful; competent; no prompting necessary</w:t>
            </w:r>
          </w:p>
        </w:tc>
      </w:tr>
    </w:tbl>
    <w:p w:rsidR="0039408D" w:rsidRDefault="0039408D" w:rsidP="0039408D">
      <w:pPr>
        <w:rPr>
          <w:bCs/>
        </w:rPr>
      </w:pPr>
      <w:r>
        <w:rPr>
          <w:bCs/>
        </w:rPr>
        <w:tab/>
      </w:r>
    </w:p>
    <w:tbl>
      <w:tblPr>
        <w:tblStyle w:val="TableGrid"/>
        <w:tblW w:w="10368" w:type="dxa"/>
        <w:tblLook w:val="01E0"/>
      </w:tblPr>
      <w:tblGrid>
        <w:gridCol w:w="9288"/>
        <w:gridCol w:w="1080"/>
      </w:tblGrid>
      <w:tr w:rsidR="0039408D" w:rsidRPr="00852336" w:rsidTr="000F0867">
        <w:tc>
          <w:tcPr>
            <w:tcW w:w="9288" w:type="dxa"/>
            <w:tcBorders>
              <w:top w:val="nil"/>
              <w:left w:val="nil"/>
            </w:tcBorders>
          </w:tcPr>
          <w:p w:rsidR="0039408D" w:rsidRPr="00852336" w:rsidRDefault="0039408D" w:rsidP="000F086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39408D" w:rsidRPr="0053622B" w:rsidRDefault="0039408D" w:rsidP="000F08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7121C5" w:rsidRPr="00852336" w:rsidTr="000F0867">
        <w:tc>
          <w:tcPr>
            <w:tcW w:w="9288" w:type="dxa"/>
          </w:tcPr>
          <w:p w:rsidR="007121C5" w:rsidRDefault="007121C5" w:rsidP="000F0867">
            <w:r>
              <w:t>Identifies the need for epinephrine injection</w:t>
            </w:r>
            <w:r w:rsidR="00BD7310">
              <w:t xml:space="preserve"> </w:t>
            </w:r>
            <w:r w:rsidR="00BD7310" w:rsidRPr="00BD7310">
              <w:rPr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7121C5" w:rsidRPr="00852336" w:rsidRDefault="007121C5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r>
              <w:t>Asks patient for known allergies</w:t>
            </w:r>
            <w:r w:rsidR="00BD7310">
              <w:t xml:space="preserve"> </w:t>
            </w:r>
            <w:r w:rsidR="00BD7310" w:rsidRPr="00BD7310">
              <w:rPr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r>
              <w:t>Clearly explains procedure to patient</w:t>
            </w:r>
            <w:r w:rsidR="00BD7310">
              <w:t xml:space="preserve"> </w:t>
            </w:r>
            <w:r w:rsidR="00BD7310" w:rsidRPr="00BD7310">
              <w:rPr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52701E">
        <w:tc>
          <w:tcPr>
            <w:tcW w:w="10368" w:type="dxa"/>
            <w:gridSpan w:val="2"/>
            <w:shd w:val="clear" w:color="auto" w:fill="D9D9D9" w:themeFill="background1" w:themeFillShade="D9"/>
          </w:tcPr>
          <w:p w:rsidR="0039408D" w:rsidRPr="0053622B" w:rsidRDefault="0052701E" w:rsidP="0052701E">
            <w:pPr>
              <w:rPr>
                <w:b/>
                <w:bCs/>
              </w:rPr>
            </w:pPr>
            <w:r>
              <w:rPr>
                <w:b/>
              </w:rPr>
              <w:t xml:space="preserve">Selects, checks, </w:t>
            </w:r>
            <w:r w:rsidR="0039408D">
              <w:rPr>
                <w:b/>
              </w:rPr>
              <w:t>assembles equipment</w:t>
            </w:r>
          </w:p>
        </w:tc>
      </w:tr>
      <w:tr w:rsidR="0039408D" w:rsidRPr="00852336" w:rsidTr="000F0867">
        <w:tc>
          <w:tcPr>
            <w:tcW w:w="9288" w:type="dxa"/>
          </w:tcPr>
          <w:p w:rsidR="0039408D" w:rsidRPr="00852336" w:rsidRDefault="0039408D" w:rsidP="000F0867">
            <w:pPr>
              <w:ind w:left="720"/>
            </w:pPr>
            <w:r>
              <w:t>Medication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720"/>
            </w:pPr>
            <w:r>
              <w:t>Appropriate syringe and needle</w:t>
            </w:r>
            <w:r w:rsidR="00E94E63">
              <w:t>(s)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Pr="00852336" w:rsidRDefault="0039408D" w:rsidP="000F0867">
            <w:pPr>
              <w:ind w:left="720"/>
            </w:pPr>
            <w:r>
              <w:t>Sharps container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Pr="00852336" w:rsidRDefault="0039408D" w:rsidP="000F0867">
            <w:pPr>
              <w:ind w:left="720"/>
            </w:pPr>
            <w:r>
              <w:t>Alcohol swabs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B15702" w:rsidP="00B15702">
            <w:pPr>
              <w:ind w:left="720"/>
            </w:pPr>
            <w:r>
              <w:t>Adhesive bandage</w:t>
            </w:r>
            <w:r w:rsidR="0039408D">
              <w:t xml:space="preserve"> or sterile gauze dressing and tape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102EFF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408D" w:rsidRPr="0087011B" w:rsidRDefault="0039408D" w:rsidP="000F0867">
            <w:pPr>
              <w:rPr>
                <w:b/>
                <w:bCs/>
              </w:rPr>
            </w:pPr>
            <w:r w:rsidRPr="0087011B">
              <w:rPr>
                <w:b/>
                <w:bCs/>
              </w:rPr>
              <w:t>Administers medication</w:t>
            </w:r>
          </w:p>
        </w:tc>
      </w:tr>
      <w:tr w:rsidR="0039408D" w:rsidRPr="00852336" w:rsidTr="00102EFF">
        <w:tc>
          <w:tcPr>
            <w:tcW w:w="10368" w:type="dxa"/>
            <w:gridSpan w:val="2"/>
            <w:shd w:val="clear" w:color="auto" w:fill="FFC000"/>
          </w:tcPr>
          <w:p w:rsidR="0039408D" w:rsidRPr="00852336" w:rsidRDefault="0039408D" w:rsidP="000F0867">
            <w:pPr>
              <w:ind w:left="720"/>
            </w:pPr>
            <w:r>
              <w:t>Selects correct medication by identifying:</w:t>
            </w:r>
          </w:p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1440"/>
            </w:pPr>
            <w:r>
              <w:t>Right patient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1440"/>
            </w:pPr>
            <w:r>
              <w:t>Right medication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BD7310" w:rsidP="000F0867">
            <w:pPr>
              <w:ind w:left="1440"/>
            </w:pPr>
            <w:r>
              <w:t xml:space="preserve">        Check for clarity of the medication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BD7310" w:rsidRPr="00852336" w:rsidTr="000F0867">
        <w:tc>
          <w:tcPr>
            <w:tcW w:w="9288" w:type="dxa"/>
          </w:tcPr>
          <w:p w:rsidR="00BD7310" w:rsidRDefault="00BD7310" w:rsidP="000F0867">
            <w:pPr>
              <w:ind w:left="1440"/>
            </w:pPr>
            <w:r>
              <w:t xml:space="preserve">        Expiration date</w:t>
            </w:r>
          </w:p>
        </w:tc>
        <w:tc>
          <w:tcPr>
            <w:tcW w:w="1080" w:type="dxa"/>
            <w:shd w:val="clear" w:color="auto" w:fill="auto"/>
          </w:tcPr>
          <w:p w:rsidR="00BD7310" w:rsidRPr="00852336" w:rsidRDefault="00BD7310" w:rsidP="000F0867"/>
        </w:tc>
      </w:tr>
      <w:tr w:rsidR="00BD7310" w:rsidRPr="00852336" w:rsidTr="000F0867">
        <w:tc>
          <w:tcPr>
            <w:tcW w:w="9288" w:type="dxa"/>
          </w:tcPr>
          <w:p w:rsidR="00BD7310" w:rsidRDefault="00BD7310" w:rsidP="000F0867">
            <w:pPr>
              <w:ind w:left="1440"/>
            </w:pPr>
            <w:r>
              <w:t>Right dosage/concentration</w:t>
            </w:r>
          </w:p>
        </w:tc>
        <w:tc>
          <w:tcPr>
            <w:tcW w:w="1080" w:type="dxa"/>
            <w:shd w:val="clear" w:color="auto" w:fill="auto"/>
          </w:tcPr>
          <w:p w:rsidR="00BD7310" w:rsidRPr="00852336" w:rsidRDefault="00BD7310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1440"/>
            </w:pPr>
            <w:r>
              <w:t>Right time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102EFF">
        <w:tc>
          <w:tcPr>
            <w:tcW w:w="9288" w:type="dxa"/>
            <w:tcBorders>
              <w:bottom w:val="single" w:sz="4" w:space="0" w:color="auto"/>
            </w:tcBorders>
          </w:tcPr>
          <w:p w:rsidR="0039408D" w:rsidRDefault="0039408D" w:rsidP="000F0867">
            <w:pPr>
              <w:ind w:left="1440"/>
            </w:pPr>
            <w:r>
              <w:t>Right route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720"/>
            </w:pPr>
            <w:r>
              <w:t>Assembles syringe and needle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720"/>
            </w:pPr>
            <w:r>
              <w:t>Draws appropriate amount of medication into syringe and dispels air while maintaining sterility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102EFF" w:rsidRPr="00852336" w:rsidTr="000F0867">
        <w:tc>
          <w:tcPr>
            <w:tcW w:w="9288" w:type="dxa"/>
          </w:tcPr>
          <w:p w:rsidR="00102EFF" w:rsidRDefault="00102EFF" w:rsidP="000F0867">
            <w:pPr>
              <w:ind w:left="720"/>
            </w:pPr>
            <w:r>
              <w:t xml:space="preserve">Replaces needle from syringe with new sterile needle. </w:t>
            </w:r>
          </w:p>
        </w:tc>
        <w:tc>
          <w:tcPr>
            <w:tcW w:w="1080" w:type="dxa"/>
            <w:shd w:val="clear" w:color="auto" w:fill="auto"/>
          </w:tcPr>
          <w:p w:rsidR="00102EFF" w:rsidRPr="00852336" w:rsidRDefault="00102EFF" w:rsidP="000F0867"/>
        </w:tc>
      </w:tr>
      <w:tr w:rsidR="00102EFF" w:rsidRPr="00852336" w:rsidTr="000F0867">
        <w:tc>
          <w:tcPr>
            <w:tcW w:w="9288" w:type="dxa"/>
          </w:tcPr>
          <w:p w:rsidR="00102EFF" w:rsidRDefault="00102EFF" w:rsidP="00102EFF">
            <w:pPr>
              <w:ind w:left="720"/>
            </w:pPr>
            <w:r>
              <w:t>Disposes of the first needle in proper container</w:t>
            </w:r>
          </w:p>
        </w:tc>
        <w:tc>
          <w:tcPr>
            <w:tcW w:w="1080" w:type="dxa"/>
            <w:shd w:val="clear" w:color="auto" w:fill="auto"/>
          </w:tcPr>
          <w:p w:rsidR="00102EFF" w:rsidRPr="00852336" w:rsidRDefault="00102EFF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720"/>
            </w:pPr>
            <w:r>
              <w:t>Reconfirms medication</w:t>
            </w:r>
            <w:r w:rsidR="006E1099">
              <w:t xml:space="preserve"> (</w:t>
            </w:r>
            <w:r w:rsidR="00D22691">
              <w:t>name, dosage, expiration date)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Pr="00852336" w:rsidRDefault="0039408D" w:rsidP="000F0867">
            <w:pPr>
              <w:ind w:left="720"/>
            </w:pPr>
            <w:r>
              <w:t>Takes or verbalizes appropriate PPE precautions</w:t>
            </w:r>
            <w:r w:rsidR="00BD7310">
              <w:t xml:space="preserve"> </w:t>
            </w:r>
            <w:r w:rsidR="00BD7310" w:rsidRPr="00BD7310">
              <w:rPr>
                <w:vertAlign w:val="superscript"/>
              </w:rPr>
              <w:t>(cc</w:t>
            </w:r>
            <w:r w:rsidR="00D22691">
              <w:rPr>
                <w:vertAlign w:val="superscript"/>
              </w:rPr>
              <w:t xml:space="preserve"> 1</w:t>
            </w:r>
            <w:r w:rsidR="00BD7310" w:rsidRPr="00BD7310">
              <w:rPr>
                <w:vertAlign w:val="superscript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Pr="00B760BA" w:rsidRDefault="0039408D" w:rsidP="00BD7310">
            <w:pPr>
              <w:ind w:left="720"/>
              <w:rPr>
                <w:bCs/>
              </w:rPr>
            </w:pPr>
            <w:r>
              <w:rPr>
                <w:bCs/>
              </w:rPr>
              <w:t>Identifies and cleanses appropriate injection site</w:t>
            </w:r>
            <w:r w:rsidR="00BD7310">
              <w:rPr>
                <w:bCs/>
              </w:rPr>
              <w:t xml:space="preserve"> </w:t>
            </w:r>
            <w:r w:rsidR="00BD7310" w:rsidRPr="00BD7310">
              <w:rPr>
                <w:bCs/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Pr="00B760BA" w:rsidRDefault="0039408D" w:rsidP="007121C5">
            <w:pPr>
              <w:ind w:left="720"/>
              <w:rPr>
                <w:bCs/>
              </w:rPr>
            </w:pPr>
            <w:r>
              <w:rPr>
                <w:bCs/>
              </w:rPr>
              <w:t xml:space="preserve">Pinches/stretches skin, warns patient and inserts needle at proper angle </w:t>
            </w:r>
            <w:r w:rsidR="007121C5">
              <w:rPr>
                <w:bCs/>
              </w:rPr>
              <w:t xml:space="preserve">(90 degree angle) </w:t>
            </w:r>
            <w:r>
              <w:rPr>
                <w:bCs/>
              </w:rPr>
              <w:t>while maintaining sterility</w:t>
            </w:r>
            <w:r w:rsidR="00BD7310">
              <w:rPr>
                <w:bCs/>
              </w:rPr>
              <w:t xml:space="preserve"> </w:t>
            </w:r>
            <w:r w:rsidR="00BD7310" w:rsidRPr="00BD7310">
              <w:rPr>
                <w:bCs/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Pr="00B760BA" w:rsidRDefault="0039408D" w:rsidP="000F0867">
            <w:pPr>
              <w:ind w:left="720"/>
              <w:rPr>
                <w:bCs/>
              </w:rPr>
            </w:pPr>
            <w:r>
              <w:rPr>
                <w:bCs/>
              </w:rPr>
              <w:t>Administers correct dose at proper push rate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720"/>
              <w:rPr>
                <w:bCs/>
              </w:rPr>
            </w:pPr>
            <w:r>
              <w:rPr>
                <w:bCs/>
              </w:rPr>
              <w:t>Removes needle and disposes/verbalizes proper disposal of syringe and needle in proper container</w:t>
            </w:r>
            <w:r w:rsidR="00BD7310">
              <w:rPr>
                <w:bCs/>
              </w:rPr>
              <w:t xml:space="preserve"> </w:t>
            </w:r>
            <w:r w:rsidR="00BD7310" w:rsidRPr="00BD7310">
              <w:rPr>
                <w:bCs/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Pr="00B760BA" w:rsidRDefault="0039408D" w:rsidP="000F0867">
            <w:pPr>
              <w:ind w:left="720"/>
              <w:rPr>
                <w:bCs/>
              </w:rPr>
            </w:pPr>
            <w:r>
              <w:rPr>
                <w:bCs/>
              </w:rPr>
              <w:t>Applies direct pressure to site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39408D" w:rsidRPr="00852336" w:rsidTr="000F0867">
        <w:tc>
          <w:tcPr>
            <w:tcW w:w="9288" w:type="dxa"/>
          </w:tcPr>
          <w:p w:rsidR="0039408D" w:rsidRDefault="0039408D" w:rsidP="000F0867">
            <w:pPr>
              <w:ind w:left="720"/>
              <w:rPr>
                <w:bCs/>
              </w:rPr>
            </w:pPr>
            <w:r>
              <w:rPr>
                <w:bCs/>
              </w:rPr>
              <w:lastRenderedPageBreak/>
              <w:t>Covers puncture site</w:t>
            </w:r>
            <w:r w:rsidR="00BD7310">
              <w:rPr>
                <w:bCs/>
              </w:rPr>
              <w:t xml:space="preserve"> with sterile dressing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7121C5" w:rsidRPr="00852336" w:rsidTr="000F0867">
        <w:tc>
          <w:tcPr>
            <w:tcW w:w="9288" w:type="dxa"/>
          </w:tcPr>
          <w:p w:rsidR="007121C5" w:rsidRDefault="007121C5" w:rsidP="000F0867">
            <w:pPr>
              <w:ind w:left="720"/>
              <w:rPr>
                <w:bCs/>
              </w:rPr>
            </w:pPr>
            <w:r>
              <w:rPr>
                <w:bCs/>
              </w:rPr>
              <w:t>Documents time and location of injection</w:t>
            </w:r>
            <w:r w:rsidR="00BD7310">
              <w:rPr>
                <w:bCs/>
              </w:rPr>
              <w:t xml:space="preserve"> </w:t>
            </w:r>
            <w:r w:rsidR="00BD7310" w:rsidRPr="00D22691">
              <w:rPr>
                <w:bCs/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7121C5" w:rsidRPr="00852336" w:rsidRDefault="007121C5" w:rsidP="000F0867"/>
        </w:tc>
      </w:tr>
      <w:tr w:rsidR="0039408D" w:rsidRPr="00852336" w:rsidTr="000F0867">
        <w:tc>
          <w:tcPr>
            <w:tcW w:w="9288" w:type="dxa"/>
          </w:tcPr>
          <w:p w:rsidR="0039408D" w:rsidRPr="00B760BA" w:rsidRDefault="0039408D" w:rsidP="00BD7310">
            <w:pPr>
              <w:ind w:left="720"/>
              <w:rPr>
                <w:bCs/>
              </w:rPr>
            </w:pPr>
            <w:r>
              <w:rPr>
                <w:bCs/>
              </w:rPr>
              <w:t>Verbalizes need to observe patient for desired effect and adverse side effects</w:t>
            </w:r>
            <w:r w:rsidR="00BD7310">
              <w:rPr>
                <w:bCs/>
              </w:rPr>
              <w:t xml:space="preserve"> </w:t>
            </w:r>
            <w:r w:rsidR="00BD7310" w:rsidRPr="00D22691">
              <w:rPr>
                <w:bCs/>
                <w:vertAlign w:val="superscript"/>
              </w:rPr>
              <w:t>(cc)</w:t>
            </w:r>
          </w:p>
        </w:tc>
        <w:tc>
          <w:tcPr>
            <w:tcW w:w="1080" w:type="dxa"/>
            <w:shd w:val="clear" w:color="auto" w:fill="auto"/>
          </w:tcPr>
          <w:p w:rsidR="0039408D" w:rsidRPr="00852336" w:rsidRDefault="0039408D" w:rsidP="000F0867"/>
        </w:tc>
      </w:tr>
      <w:tr w:rsidR="00BD7310" w:rsidRPr="00852336" w:rsidTr="000F0867">
        <w:tc>
          <w:tcPr>
            <w:tcW w:w="9288" w:type="dxa"/>
          </w:tcPr>
          <w:p w:rsidR="00BD7310" w:rsidRDefault="00BD7310" w:rsidP="000F0867">
            <w:pPr>
              <w:ind w:left="720"/>
              <w:rPr>
                <w:bCs/>
              </w:rPr>
            </w:pPr>
            <w:r>
              <w:rPr>
                <w:bCs/>
              </w:rPr>
              <w:t>Verbalizes the signs &amp; symptoms of an improving patient</w:t>
            </w:r>
          </w:p>
        </w:tc>
        <w:tc>
          <w:tcPr>
            <w:tcW w:w="1080" w:type="dxa"/>
            <w:shd w:val="clear" w:color="auto" w:fill="auto"/>
          </w:tcPr>
          <w:p w:rsidR="00BD7310" w:rsidRPr="00852336" w:rsidRDefault="00BD7310" w:rsidP="000F0867"/>
        </w:tc>
      </w:tr>
      <w:tr w:rsidR="00BD7310" w:rsidRPr="00852336" w:rsidTr="000F0867">
        <w:tc>
          <w:tcPr>
            <w:tcW w:w="9288" w:type="dxa"/>
          </w:tcPr>
          <w:p w:rsidR="00BD7310" w:rsidRDefault="00BD7310" w:rsidP="000F0867">
            <w:pPr>
              <w:ind w:left="720"/>
              <w:rPr>
                <w:bCs/>
              </w:rPr>
            </w:pPr>
            <w:r>
              <w:rPr>
                <w:bCs/>
              </w:rPr>
              <w:t>Verbalizes the signs &amp; symptoms of a worsening patient</w:t>
            </w:r>
          </w:p>
        </w:tc>
        <w:tc>
          <w:tcPr>
            <w:tcW w:w="1080" w:type="dxa"/>
            <w:shd w:val="clear" w:color="auto" w:fill="auto"/>
          </w:tcPr>
          <w:p w:rsidR="00BD7310" w:rsidRPr="00852336" w:rsidRDefault="00BD7310" w:rsidP="000F0867"/>
        </w:tc>
      </w:tr>
      <w:tr w:rsidR="00BD7310" w:rsidRPr="00852336" w:rsidTr="000F0867">
        <w:tc>
          <w:tcPr>
            <w:tcW w:w="9288" w:type="dxa"/>
          </w:tcPr>
          <w:p w:rsidR="00BD7310" w:rsidRDefault="00BD7310" w:rsidP="000F0867">
            <w:pPr>
              <w:ind w:left="720"/>
              <w:rPr>
                <w:bCs/>
              </w:rPr>
            </w:pPr>
            <w:r>
              <w:rPr>
                <w:bCs/>
              </w:rPr>
              <w:t>Consult with medical direction for additional doses of IM epinephrine</w:t>
            </w:r>
          </w:p>
        </w:tc>
        <w:tc>
          <w:tcPr>
            <w:tcW w:w="1080" w:type="dxa"/>
            <w:shd w:val="clear" w:color="auto" w:fill="auto"/>
          </w:tcPr>
          <w:p w:rsidR="00BD7310" w:rsidRPr="00852336" w:rsidRDefault="00BD7310" w:rsidP="000F0867"/>
        </w:tc>
      </w:tr>
      <w:tr w:rsidR="00E94E63" w:rsidRPr="00852336" w:rsidTr="00102EFF">
        <w:trPr>
          <w:trHeight w:val="764"/>
        </w:trPr>
        <w:tc>
          <w:tcPr>
            <w:tcW w:w="9288" w:type="dxa"/>
            <w:tcBorders>
              <w:left w:val="nil"/>
              <w:bottom w:val="nil"/>
              <w:right w:val="nil"/>
            </w:tcBorders>
            <w:vAlign w:val="center"/>
          </w:tcPr>
          <w:p w:rsidR="00E94E63" w:rsidRPr="00852336" w:rsidRDefault="00E94E63" w:rsidP="00102EFF">
            <w:pPr>
              <w:jc w:val="center"/>
            </w:pPr>
            <w:r w:rsidRPr="000B6554">
              <w:rPr>
                <w:b/>
              </w:rPr>
              <w:t>Actual Time Ended:</w:t>
            </w:r>
            <w:r>
              <w:t xml:space="preserve">  __________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:rsidR="00E94E63" w:rsidRPr="00852336" w:rsidRDefault="00E94E63" w:rsidP="000F0867"/>
        </w:tc>
      </w:tr>
      <w:tr w:rsidR="00E94E63" w:rsidRPr="00852336" w:rsidTr="00E94E63">
        <w:trPr>
          <w:trHeight w:val="562"/>
        </w:trPr>
        <w:tc>
          <w:tcPr>
            <w:tcW w:w="9288" w:type="dxa"/>
            <w:tcBorders>
              <w:top w:val="nil"/>
              <w:left w:val="nil"/>
              <w:bottom w:val="nil"/>
            </w:tcBorders>
            <w:vAlign w:val="center"/>
          </w:tcPr>
          <w:p w:rsidR="00E94E63" w:rsidRPr="00E94E63" w:rsidRDefault="00E94E63" w:rsidP="00E94E63">
            <w:pPr>
              <w:ind w:left="720"/>
              <w:jc w:val="right"/>
              <w:rPr>
                <w:b/>
              </w:rPr>
            </w:pPr>
            <w:r w:rsidRPr="00E94E63">
              <w:rPr>
                <w:b/>
              </w:rPr>
              <w:t>TOTAL</w:t>
            </w:r>
            <w:r w:rsidR="00D22691">
              <w:rPr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4E63" w:rsidRPr="00852336" w:rsidRDefault="00E94E63" w:rsidP="00BD7310">
            <w:pPr>
              <w:jc w:val="right"/>
            </w:pPr>
            <w:r>
              <w:t>/</w:t>
            </w:r>
            <w:r w:rsidR="00BD7310">
              <w:t>33</w:t>
            </w:r>
          </w:p>
        </w:tc>
      </w:tr>
    </w:tbl>
    <w:p w:rsidR="0039408D" w:rsidRPr="00191654" w:rsidRDefault="0039408D" w:rsidP="0039408D">
      <w:pPr>
        <w:outlineLvl w:val="0"/>
        <w:rPr>
          <w:b/>
        </w:rPr>
      </w:pPr>
      <w:r w:rsidRPr="00191654">
        <w:rPr>
          <w:b/>
        </w:rPr>
        <w:t>Critical Criteria</w:t>
      </w:r>
      <w:r w:rsidR="00D22691">
        <w:rPr>
          <w:b/>
        </w:rPr>
        <w:t xml:space="preserve"> </w:t>
      </w:r>
      <w:r w:rsidR="00D22691" w:rsidRPr="00D22691">
        <w:rPr>
          <w:b/>
          <w:vertAlign w:val="superscript"/>
        </w:rPr>
        <w:t>(cc</w:t>
      </w:r>
      <w:r w:rsidR="00D22691">
        <w:rPr>
          <w:b/>
          <w:vertAlign w:val="superscript"/>
        </w:rPr>
        <w:t xml:space="preserve"> #</w:t>
      </w:r>
      <w:r w:rsidR="00D22691" w:rsidRPr="00D22691">
        <w:rPr>
          <w:b/>
          <w:vertAlign w:val="superscript"/>
        </w:rPr>
        <w:t>)</w:t>
      </w:r>
    </w:p>
    <w:p w:rsidR="0039408D" w:rsidRDefault="0039408D" w:rsidP="0039408D">
      <w:r>
        <w:t>__</w:t>
      </w:r>
      <w:proofErr w:type="gramStart"/>
      <w:r>
        <w:t>_  Failure</w:t>
      </w:r>
      <w:proofErr w:type="gramEnd"/>
      <w:r>
        <w:t xml:space="preserve"> to take or verbalize appropriate PPE precautions</w:t>
      </w:r>
      <w:r w:rsidR="00D22691">
        <w:t xml:space="preserve"> </w:t>
      </w:r>
      <w:r w:rsidR="00D22691" w:rsidRPr="00D22691">
        <w:rPr>
          <w:vertAlign w:val="superscript"/>
        </w:rPr>
        <w:t>1</w:t>
      </w:r>
    </w:p>
    <w:p w:rsidR="0039408D" w:rsidRDefault="0039408D" w:rsidP="0039408D">
      <w:r>
        <w:t>__</w:t>
      </w:r>
      <w:proofErr w:type="gramStart"/>
      <w:r>
        <w:t>_  Failure</w:t>
      </w:r>
      <w:proofErr w:type="gramEnd"/>
      <w:r>
        <w:t xml:space="preserve"> to identify acceptable injection site</w:t>
      </w:r>
      <w:r w:rsidR="00D22691">
        <w:t xml:space="preserve"> </w:t>
      </w:r>
      <w:r w:rsidR="00D22691" w:rsidRPr="00D22691">
        <w:rPr>
          <w:vertAlign w:val="superscript"/>
        </w:rPr>
        <w:t>2</w:t>
      </w:r>
    </w:p>
    <w:p w:rsidR="0039408D" w:rsidRDefault="0039408D" w:rsidP="0039408D">
      <w:r>
        <w:t>__</w:t>
      </w:r>
      <w:proofErr w:type="gramStart"/>
      <w:r>
        <w:t>_  Contaminates</w:t>
      </w:r>
      <w:proofErr w:type="gramEnd"/>
      <w:r>
        <w:t xml:space="preserve"> equipment or site without appropriately correcting situation</w:t>
      </w:r>
      <w:r w:rsidR="00D22691">
        <w:t xml:space="preserve"> </w:t>
      </w:r>
      <w:r w:rsidR="00D22691" w:rsidRPr="00D22691">
        <w:rPr>
          <w:vertAlign w:val="superscript"/>
        </w:rPr>
        <w:t>3</w:t>
      </w:r>
    </w:p>
    <w:p w:rsidR="0039408D" w:rsidRDefault="0039408D" w:rsidP="0039408D">
      <w:pPr>
        <w:ind w:left="480" w:hanging="480"/>
        <w:outlineLvl w:val="0"/>
      </w:pPr>
      <w:r>
        <w:t>__</w:t>
      </w:r>
      <w:proofErr w:type="gramStart"/>
      <w:r>
        <w:t>_  Failure</w:t>
      </w:r>
      <w:proofErr w:type="gramEnd"/>
      <w:r>
        <w:t xml:space="preserve"> to adequately dispel air resulting in the potential for air embolism</w:t>
      </w:r>
      <w:r w:rsidR="00D22691">
        <w:t xml:space="preserve"> </w:t>
      </w:r>
      <w:r w:rsidR="00D22691" w:rsidRPr="00D22691">
        <w:rPr>
          <w:vertAlign w:val="superscript"/>
        </w:rPr>
        <w:t>4</w:t>
      </w:r>
    </w:p>
    <w:p w:rsidR="0039408D" w:rsidRDefault="0039408D" w:rsidP="0039408D">
      <w:pPr>
        <w:ind w:left="480" w:hanging="480"/>
      </w:pPr>
      <w:r>
        <w:t>__</w:t>
      </w:r>
      <w:proofErr w:type="gramStart"/>
      <w:r>
        <w:t>_  Injects</w:t>
      </w:r>
      <w:proofErr w:type="gramEnd"/>
      <w:r>
        <w:t xml:space="preserve"> improper medication or dosage </w:t>
      </w:r>
      <w:r w:rsidR="00D22691" w:rsidRPr="00D22691">
        <w:rPr>
          <w:vertAlign w:val="superscript"/>
        </w:rPr>
        <w:t>6</w:t>
      </w:r>
      <w:r w:rsidR="00D22691">
        <w:t xml:space="preserve"> </w:t>
      </w:r>
      <w:r>
        <w:t>(wrong m</w:t>
      </w:r>
      <w:r w:rsidR="0052701E">
        <w:t xml:space="preserve">edication, incorrect amount, </w:t>
      </w:r>
      <w:r>
        <w:t>administers at an inappropriate rate)</w:t>
      </w:r>
      <w:r w:rsidR="00D22691">
        <w:t xml:space="preserve"> </w:t>
      </w:r>
    </w:p>
    <w:p w:rsidR="0039408D" w:rsidRDefault="0039408D" w:rsidP="0039408D">
      <w:pPr>
        <w:ind w:left="480" w:hanging="480"/>
      </w:pPr>
      <w:r>
        <w:t>__</w:t>
      </w:r>
      <w:proofErr w:type="gramStart"/>
      <w:r>
        <w:t>_  Recaps</w:t>
      </w:r>
      <w:proofErr w:type="gramEnd"/>
      <w:r>
        <w:t xml:space="preserve"> needle or failure to dispose/verbalize disposal of syringe and needle in proper container</w:t>
      </w:r>
      <w:r w:rsidR="00D22691">
        <w:t xml:space="preserve"> </w:t>
      </w:r>
      <w:r w:rsidR="00D22691" w:rsidRPr="00D22691">
        <w:rPr>
          <w:vertAlign w:val="superscript"/>
        </w:rPr>
        <w:t>7</w:t>
      </w:r>
    </w:p>
    <w:p w:rsidR="0039408D" w:rsidRDefault="0039408D" w:rsidP="0039408D">
      <w:pPr>
        <w:ind w:left="480" w:hanging="480"/>
      </w:pPr>
      <w:r>
        <w:t>__</w:t>
      </w:r>
      <w:proofErr w:type="gramStart"/>
      <w:r>
        <w:t>_  Failure</w:t>
      </w:r>
      <w:proofErr w:type="gramEnd"/>
      <w:r>
        <w:t xml:space="preserve"> to </w:t>
      </w:r>
      <w:r>
        <w:rPr>
          <w:bCs/>
        </w:rPr>
        <w:t>observe the patient for desired effect and adverse side effects after administering medication</w:t>
      </w:r>
      <w:r w:rsidR="00D22691">
        <w:rPr>
          <w:bCs/>
        </w:rPr>
        <w:t xml:space="preserve"> </w:t>
      </w:r>
      <w:r w:rsidR="00D22691" w:rsidRPr="00D22691">
        <w:rPr>
          <w:bCs/>
          <w:vertAlign w:val="superscript"/>
        </w:rPr>
        <w:t>8</w:t>
      </w:r>
    </w:p>
    <w:p w:rsidR="0039408D" w:rsidRDefault="0039408D" w:rsidP="0039408D">
      <w:pPr>
        <w:outlineLvl w:val="0"/>
      </w:pPr>
      <w:r>
        <w:t>__</w:t>
      </w:r>
      <w:proofErr w:type="gramStart"/>
      <w:r>
        <w:t>_  Failure</w:t>
      </w:r>
      <w:proofErr w:type="gramEnd"/>
      <w:r>
        <w:t xml:space="preserve"> to manage the patient as a competent EMT</w:t>
      </w:r>
      <w:r w:rsidR="00D22691">
        <w:t xml:space="preserve"> </w:t>
      </w:r>
      <w:r w:rsidR="00D22691" w:rsidRPr="00D22691">
        <w:rPr>
          <w:vertAlign w:val="superscript"/>
        </w:rPr>
        <w:t>9</w:t>
      </w:r>
    </w:p>
    <w:p w:rsidR="0039408D" w:rsidRDefault="0039408D" w:rsidP="0039408D">
      <w:r>
        <w:t>__</w:t>
      </w:r>
      <w:proofErr w:type="gramStart"/>
      <w:r>
        <w:t>_  Exhibits</w:t>
      </w:r>
      <w:proofErr w:type="gramEnd"/>
      <w:r>
        <w:t xml:space="preserve"> unacceptable affect with patient or other personnel</w:t>
      </w:r>
      <w:r w:rsidR="00D22691">
        <w:t xml:space="preserve"> </w:t>
      </w:r>
      <w:r w:rsidR="00D22691" w:rsidRPr="00D22691">
        <w:rPr>
          <w:vertAlign w:val="superscript"/>
        </w:rPr>
        <w:t>10</w:t>
      </w:r>
    </w:p>
    <w:p w:rsidR="0039408D" w:rsidRDefault="0039408D" w:rsidP="0039408D">
      <w:r>
        <w:t>__</w:t>
      </w:r>
      <w:proofErr w:type="gramStart"/>
      <w:r>
        <w:t>_  Uses</w:t>
      </w:r>
      <w:proofErr w:type="gramEnd"/>
      <w:r>
        <w:t xml:space="preserve"> or orders a dangerous or inappropriate intervention</w:t>
      </w:r>
      <w:r w:rsidR="00D22691">
        <w:t xml:space="preserve"> </w:t>
      </w:r>
      <w:r w:rsidR="00D22691" w:rsidRPr="00D22691">
        <w:rPr>
          <w:vertAlign w:val="superscript"/>
        </w:rPr>
        <w:t>11</w:t>
      </w:r>
    </w:p>
    <w:p w:rsidR="0039408D" w:rsidRDefault="0039408D" w:rsidP="0039408D">
      <w:r>
        <w:tab/>
      </w:r>
      <w:r>
        <w:tab/>
      </w:r>
      <w:r>
        <w:tab/>
      </w:r>
    </w:p>
    <w:tbl>
      <w:tblPr>
        <w:tblStyle w:val="TableGrid"/>
        <w:tblW w:w="0" w:type="auto"/>
        <w:tblLook w:val="01E0"/>
      </w:tblPr>
      <w:tblGrid>
        <w:gridCol w:w="10368"/>
      </w:tblGrid>
      <w:tr w:rsidR="0039408D" w:rsidTr="000F0867">
        <w:tc>
          <w:tcPr>
            <w:tcW w:w="10368" w:type="dxa"/>
          </w:tcPr>
          <w:p w:rsidR="0039408D" w:rsidRPr="001E37CE" w:rsidRDefault="0039408D" w:rsidP="000F0867">
            <w:pPr>
              <w:rPr>
                <w:b/>
                <w:bCs/>
              </w:rPr>
            </w:pPr>
            <w:r w:rsidRPr="001E37CE">
              <w:rPr>
                <w:b/>
                <w:bCs/>
              </w:rPr>
              <w:t>Comments:</w:t>
            </w:r>
          </w:p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3267B" w:rsidTr="000F0867">
        <w:tc>
          <w:tcPr>
            <w:tcW w:w="10368" w:type="dxa"/>
          </w:tcPr>
          <w:p w:rsidR="0033267B" w:rsidRDefault="0033267B" w:rsidP="000F0867"/>
        </w:tc>
      </w:tr>
      <w:tr w:rsidR="0033267B" w:rsidTr="000F0867">
        <w:tc>
          <w:tcPr>
            <w:tcW w:w="10368" w:type="dxa"/>
          </w:tcPr>
          <w:p w:rsidR="0033267B" w:rsidRDefault="0033267B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  <w:tr w:rsidR="00A63817" w:rsidTr="000F0867">
        <w:tc>
          <w:tcPr>
            <w:tcW w:w="10368" w:type="dxa"/>
          </w:tcPr>
          <w:p w:rsidR="00A63817" w:rsidRDefault="00A63817" w:rsidP="000F0867">
            <w:bookmarkStart w:id="0" w:name="_GoBack"/>
            <w:bookmarkEnd w:id="0"/>
          </w:p>
        </w:tc>
      </w:tr>
      <w:tr w:rsidR="00A63817" w:rsidTr="000F0867">
        <w:tc>
          <w:tcPr>
            <w:tcW w:w="10368" w:type="dxa"/>
          </w:tcPr>
          <w:p w:rsidR="00A63817" w:rsidRDefault="00A63817" w:rsidP="000F0867"/>
        </w:tc>
      </w:tr>
      <w:tr w:rsidR="0039408D" w:rsidTr="000F0867">
        <w:tc>
          <w:tcPr>
            <w:tcW w:w="10368" w:type="dxa"/>
          </w:tcPr>
          <w:p w:rsidR="0039408D" w:rsidRDefault="0039408D" w:rsidP="000F0867"/>
        </w:tc>
      </w:tr>
    </w:tbl>
    <w:p w:rsidR="0039408D" w:rsidRDefault="0039408D" w:rsidP="0039408D">
      <w:pPr>
        <w:rPr>
          <w:b/>
        </w:rPr>
      </w:pPr>
    </w:p>
    <w:p w:rsidR="00C37382" w:rsidRDefault="006A0A30" w:rsidP="006A0A30">
      <w:pPr>
        <w:ind w:firstLine="720"/>
      </w:pPr>
      <w:r>
        <w:t>The student</w:t>
      </w:r>
      <w:r w:rsidR="00C37382">
        <w:t xml:space="preserve"> </w:t>
      </w:r>
      <w:r>
        <w:t xml:space="preserve">was   </w:t>
      </w:r>
      <w:r w:rsidR="00C37382">
        <w:sym w:font="Wingdings" w:char="F071"/>
      </w:r>
      <w:r w:rsidR="00C37382">
        <w:t xml:space="preserve"> Successful</w:t>
      </w:r>
      <w:r w:rsidRPr="006A0A30">
        <w:t xml:space="preserve"> </w:t>
      </w:r>
      <w:r>
        <w:t xml:space="preserve"> </w:t>
      </w:r>
      <w:r>
        <w:sym w:font="Wingdings" w:char="F071"/>
      </w:r>
      <w:r>
        <w:t xml:space="preserve"> </w:t>
      </w:r>
      <w:r w:rsidR="00B944AF">
        <w:t>Unsuccessful in</w:t>
      </w:r>
      <w:r>
        <w:t xml:space="preserve"> this skill</w:t>
      </w:r>
    </w:p>
    <w:p w:rsidR="00D32835" w:rsidRDefault="00C37382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2835" w:rsidSect="00E94E63">
      <w:footerReference w:type="default" r:id="rId6"/>
      <w:pgSz w:w="12240" w:h="15840"/>
      <w:pgMar w:top="1008" w:right="1008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95" w:rsidRDefault="004A0895" w:rsidP="00E94E63">
      <w:r>
        <w:separator/>
      </w:r>
    </w:p>
  </w:endnote>
  <w:endnote w:type="continuationSeparator" w:id="0">
    <w:p w:rsidR="004A0895" w:rsidRDefault="004A0895" w:rsidP="00E9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728"/>
      <w:gridCol w:w="8712"/>
    </w:tblGrid>
    <w:tr w:rsidR="009D60CD" w:rsidTr="009D60CD">
      <w:tc>
        <w:tcPr>
          <w:tcW w:w="1728" w:type="dxa"/>
        </w:tcPr>
        <w:p w:rsidR="009D60CD" w:rsidRPr="009D60CD" w:rsidRDefault="009D60CD">
          <w:pPr>
            <w:pStyle w:val="Footer"/>
            <w:jc w:val="right"/>
            <w:rPr>
              <w:b/>
              <w:color w:val="4F81BD" w:themeColor="accent1"/>
              <w:sz w:val="16"/>
              <w:szCs w:val="16"/>
            </w:rPr>
          </w:pPr>
          <w:r w:rsidRPr="009D60CD">
            <w:rPr>
              <w:sz w:val="16"/>
              <w:szCs w:val="16"/>
            </w:rPr>
            <w:t>Edited 8/25/2015</w:t>
          </w:r>
        </w:p>
      </w:tc>
      <w:tc>
        <w:tcPr>
          <w:tcW w:w="8712" w:type="dxa"/>
        </w:tcPr>
        <w:p w:rsidR="009D60CD" w:rsidRDefault="009D60CD">
          <w:pPr>
            <w:pStyle w:val="Footer"/>
          </w:pPr>
        </w:p>
      </w:tc>
    </w:tr>
  </w:tbl>
  <w:p w:rsidR="009D60CD" w:rsidRDefault="009D6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95" w:rsidRDefault="004A0895" w:rsidP="00E94E63">
      <w:r>
        <w:separator/>
      </w:r>
    </w:p>
  </w:footnote>
  <w:footnote w:type="continuationSeparator" w:id="0">
    <w:p w:rsidR="004A0895" w:rsidRDefault="004A0895" w:rsidP="00E94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17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9408D"/>
    <w:rsid w:val="000B6554"/>
    <w:rsid w:val="00102EFF"/>
    <w:rsid w:val="00204419"/>
    <w:rsid w:val="002F5A2B"/>
    <w:rsid w:val="0033267B"/>
    <w:rsid w:val="00385194"/>
    <w:rsid w:val="003936D8"/>
    <w:rsid w:val="0039408D"/>
    <w:rsid w:val="00422E1A"/>
    <w:rsid w:val="00427A54"/>
    <w:rsid w:val="004A0895"/>
    <w:rsid w:val="004D6239"/>
    <w:rsid w:val="00514827"/>
    <w:rsid w:val="0052701E"/>
    <w:rsid w:val="006316B7"/>
    <w:rsid w:val="006A0A30"/>
    <w:rsid w:val="006C3A13"/>
    <w:rsid w:val="006E1099"/>
    <w:rsid w:val="007121C5"/>
    <w:rsid w:val="0071230E"/>
    <w:rsid w:val="007378F5"/>
    <w:rsid w:val="007E08A0"/>
    <w:rsid w:val="00817779"/>
    <w:rsid w:val="00842D54"/>
    <w:rsid w:val="008A2CA1"/>
    <w:rsid w:val="00971219"/>
    <w:rsid w:val="009D60CD"/>
    <w:rsid w:val="00A63817"/>
    <w:rsid w:val="00AB1171"/>
    <w:rsid w:val="00B12D1A"/>
    <w:rsid w:val="00B15702"/>
    <w:rsid w:val="00B944AF"/>
    <w:rsid w:val="00BC5B2B"/>
    <w:rsid w:val="00BD7310"/>
    <w:rsid w:val="00C37382"/>
    <w:rsid w:val="00C45D8B"/>
    <w:rsid w:val="00D22691"/>
    <w:rsid w:val="00D32835"/>
    <w:rsid w:val="00D96762"/>
    <w:rsid w:val="00E16B5F"/>
    <w:rsid w:val="00E245CA"/>
    <w:rsid w:val="00E94E63"/>
    <w:rsid w:val="00F3126B"/>
    <w:rsid w:val="00FA0441"/>
    <w:rsid w:val="00FD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E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E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63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78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78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479</Words>
  <Characters>2735</Characters>
  <Application>Microsoft Office Word</Application>
  <DocSecurity>2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Critical Criteria</vt:lpstr>
      <vt:lpstr>___  Failure to adequately dispel air resulting in the potential for air embolis</vt:lpstr>
      <vt:lpstr>___  Failure to manage the patient as a competent EMT</vt:lpstr>
    </vt:vector>
  </TitlesOfParts>
  <Company>Lenovo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silverl</cp:lastModifiedBy>
  <cp:revision>7</cp:revision>
  <cp:lastPrinted>2015-04-07T12:30:00Z</cp:lastPrinted>
  <dcterms:created xsi:type="dcterms:W3CDTF">2015-03-19T20:23:00Z</dcterms:created>
  <dcterms:modified xsi:type="dcterms:W3CDTF">2015-08-25T16:53:00Z</dcterms:modified>
</cp:coreProperties>
</file>