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58CF77" w14:textId="77777777" w:rsidR="00364BEB" w:rsidRPr="00F556EB" w:rsidRDefault="00F556EB" w:rsidP="00F556EB">
      <w:pPr>
        <w:jc w:val="center"/>
        <w:rPr>
          <w:b/>
          <w:sz w:val="40"/>
          <w:szCs w:val="40"/>
        </w:rPr>
      </w:pPr>
      <w:r w:rsidRPr="00F556EB">
        <w:rPr>
          <w:b/>
          <w:sz w:val="40"/>
          <w:szCs w:val="40"/>
        </w:rPr>
        <w:t>EMS Module 1</w:t>
      </w:r>
    </w:p>
    <w:p w14:paraId="5C58CF78" w14:textId="77777777" w:rsidR="00364BEB" w:rsidRDefault="00364BEB" w:rsidP="00F556EB">
      <w:pPr>
        <w:ind w:firstLine="720"/>
        <w:rPr>
          <w:u w:val="single"/>
        </w:rPr>
      </w:pPr>
    </w:p>
    <w:p w14:paraId="5C58CF79" w14:textId="77777777" w:rsidR="00364BEB" w:rsidRDefault="00364BEB">
      <w:pPr>
        <w:rPr>
          <w:u w:val="single"/>
        </w:rPr>
      </w:pPr>
    </w:p>
    <w:p w14:paraId="5C58CF7A" w14:textId="77777777" w:rsidR="00C04E1B" w:rsidRPr="00C04E1B" w:rsidRDefault="00C04E1B" w:rsidP="00C04E1B">
      <w:r w:rsidRPr="00C04E1B">
        <w:t xml:space="preserve">Employee Name:___________________________________________ ID#:______________________                            </w:t>
      </w:r>
    </w:p>
    <w:p w14:paraId="5C58CF7B" w14:textId="77777777" w:rsidR="00C04E1B" w:rsidRPr="00C04E1B" w:rsidRDefault="00C04E1B" w:rsidP="00C04E1B"/>
    <w:p w14:paraId="5C58CF7C" w14:textId="77777777" w:rsidR="00C04E1B" w:rsidRPr="00C04E1B" w:rsidRDefault="00C04E1B" w:rsidP="00C04E1B">
      <w:r w:rsidRPr="00C04E1B">
        <w:t xml:space="preserve">Station/Shift:__________________ Preceptor:______________________________________________  </w:t>
      </w:r>
    </w:p>
    <w:p w14:paraId="5C58CF7D" w14:textId="77777777" w:rsidR="00C04E1B" w:rsidRPr="00C04E1B" w:rsidRDefault="00C04E1B" w:rsidP="00C04E1B"/>
    <w:p w14:paraId="5C58CF7E" w14:textId="77777777" w:rsidR="00C04E1B" w:rsidRPr="00C04E1B" w:rsidRDefault="00C04E1B" w:rsidP="00C04E1B">
      <w:r w:rsidRPr="00C04E1B">
        <w:t>Supervisor Name:_____________________________________________________________________</w:t>
      </w:r>
    </w:p>
    <w:p w14:paraId="5C58CF7F" w14:textId="77777777" w:rsidR="00C04E1B" w:rsidRPr="00C04E1B" w:rsidRDefault="00C04E1B" w:rsidP="00C04E1B"/>
    <w:p w14:paraId="5C58CF80" w14:textId="77777777" w:rsidR="00C04E1B" w:rsidRPr="00C04E1B" w:rsidRDefault="00C04E1B" w:rsidP="00C04E1B">
      <w:r w:rsidRPr="00C04E1B">
        <w:t>_________________________________________________________________    _________________</w:t>
      </w:r>
    </w:p>
    <w:p w14:paraId="5C58CF81" w14:textId="77777777" w:rsidR="00C04E1B" w:rsidRPr="00C04E1B" w:rsidRDefault="00C04E1B" w:rsidP="00C04E1B">
      <w:pPr>
        <w:rPr>
          <w:b/>
        </w:rPr>
      </w:pPr>
      <w:r w:rsidRPr="00C04E1B">
        <w:rPr>
          <w:b/>
          <w:i/>
        </w:rPr>
        <w:t>Supervisor Signature</w:t>
      </w:r>
      <w:r w:rsidRPr="00C04E1B">
        <w:rPr>
          <w:b/>
          <w:i/>
        </w:rPr>
        <w:tab/>
      </w:r>
      <w:r w:rsidRPr="00C04E1B">
        <w:rPr>
          <w:b/>
        </w:rPr>
        <w:tab/>
      </w:r>
      <w:r w:rsidRPr="00C04E1B">
        <w:rPr>
          <w:b/>
        </w:rPr>
        <w:tab/>
      </w:r>
      <w:r w:rsidRPr="00C04E1B">
        <w:rPr>
          <w:b/>
        </w:rPr>
        <w:tab/>
      </w:r>
      <w:r w:rsidRPr="00C04E1B">
        <w:rPr>
          <w:b/>
        </w:rPr>
        <w:tab/>
      </w:r>
      <w:r w:rsidRPr="00C04E1B">
        <w:rPr>
          <w:b/>
        </w:rPr>
        <w:tab/>
      </w:r>
      <w:r w:rsidRPr="00C04E1B">
        <w:rPr>
          <w:b/>
        </w:rPr>
        <w:tab/>
      </w:r>
      <w:r w:rsidRPr="00C04E1B">
        <w:rPr>
          <w:b/>
        </w:rPr>
        <w:tab/>
      </w:r>
      <w:r w:rsidRPr="00C04E1B">
        <w:rPr>
          <w:b/>
        </w:rPr>
        <w:tab/>
      </w:r>
      <w:r w:rsidRPr="00C04E1B">
        <w:rPr>
          <w:b/>
        </w:rPr>
        <w:tab/>
      </w:r>
      <w:r w:rsidRPr="00C04E1B">
        <w:rPr>
          <w:b/>
          <w:i/>
        </w:rPr>
        <w:t>Date</w:t>
      </w:r>
    </w:p>
    <w:p w14:paraId="5C58CF82" w14:textId="77777777" w:rsidR="00364BEB" w:rsidRDefault="00364BEB"/>
    <w:tbl>
      <w:tblPr>
        <w:tblW w:w="10080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5940"/>
        <w:gridCol w:w="2700"/>
        <w:gridCol w:w="1440"/>
      </w:tblGrid>
      <w:tr w:rsidR="00364BEB" w14:paraId="5C58CF86" w14:textId="77777777" w:rsidTr="339EF04C">
        <w:trPr>
          <w:cantSplit/>
          <w:trHeight w:val="350"/>
        </w:trPr>
        <w:tc>
          <w:tcPr>
            <w:tcW w:w="5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83" w14:textId="77777777" w:rsidR="00364BEB" w:rsidRDefault="00364BEB" w:rsidP="00A96B34">
            <w:pPr>
              <w:rPr>
                <w:rFonts w:ascii="Times New Roman Bold" w:hAnsi="Times New Roman Bold"/>
              </w:rPr>
            </w:pPr>
            <w:r>
              <w:rPr>
                <w:rFonts w:ascii="Times New Roman Bold" w:hAnsi="Times New Roman Bold"/>
              </w:rPr>
              <w:t>SKILL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84" w14:textId="77777777" w:rsidR="00364BEB" w:rsidRDefault="00364BEB" w:rsidP="00A96B34">
            <w:pPr>
              <w:rPr>
                <w:rFonts w:ascii="Times New Roman Bold" w:hAnsi="Times New Roman Bold"/>
              </w:rPr>
            </w:pPr>
            <w:r>
              <w:rPr>
                <w:rFonts w:ascii="Times New Roman Bold" w:hAnsi="Times New Roman Bold"/>
              </w:rPr>
              <w:t>SIGNATURE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85" w14:textId="77777777" w:rsidR="00364BEB" w:rsidRDefault="00364BEB" w:rsidP="00A96B34">
            <w:pPr>
              <w:rPr>
                <w:rFonts w:ascii="Times New Roman Bold" w:hAnsi="Times New Roman Bold"/>
              </w:rPr>
            </w:pPr>
            <w:r>
              <w:rPr>
                <w:rFonts w:ascii="Times New Roman Bold" w:hAnsi="Times New Roman Bold"/>
              </w:rPr>
              <w:t>DATE</w:t>
            </w:r>
          </w:p>
        </w:tc>
      </w:tr>
      <w:tr w:rsidR="00364BEB" w14:paraId="5C58CF8A" w14:textId="77777777" w:rsidTr="339EF04C">
        <w:trPr>
          <w:cantSplit/>
          <w:trHeight w:val="602"/>
        </w:trPr>
        <w:tc>
          <w:tcPr>
            <w:tcW w:w="5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87" w14:textId="77777777" w:rsidR="00364BEB" w:rsidRDefault="008A0AC3" w:rsidP="00D07915">
            <w:pPr>
              <w:ind w:left="180"/>
            </w:pPr>
            <w:r>
              <w:t>D</w:t>
            </w:r>
            <w:r w:rsidR="00364BEB">
              <w:t xml:space="preserve">emonstrate an accurate knowledge of the ambulance inventory.                    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88" w14:textId="77777777" w:rsidR="00364BEB" w:rsidRDefault="00364BEB" w:rsidP="00A96B34"/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89" w14:textId="77777777" w:rsidR="00364BEB" w:rsidRDefault="00364BEB" w:rsidP="00A96B34"/>
        </w:tc>
      </w:tr>
      <w:tr w:rsidR="00364BEB" w14:paraId="5C58CF8E" w14:textId="77777777" w:rsidTr="339EF04C">
        <w:trPr>
          <w:cantSplit/>
          <w:trHeight w:val="665"/>
        </w:trPr>
        <w:tc>
          <w:tcPr>
            <w:tcW w:w="5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8B" w14:textId="77777777" w:rsidR="00364BEB" w:rsidRDefault="008A0AC3" w:rsidP="00D07915">
            <w:pPr>
              <w:ind w:left="180"/>
            </w:pPr>
            <w:r>
              <w:t>Demonstrate proficiency</w:t>
            </w:r>
            <w:r w:rsidR="00364BEB">
              <w:t xml:space="preserve"> </w:t>
            </w:r>
            <w:r>
              <w:t xml:space="preserve">with </w:t>
            </w:r>
            <w:r w:rsidR="00364BEB">
              <w:t>all of the equipment carried on an EMS unit.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8C" w14:textId="77777777" w:rsidR="00364BEB" w:rsidRDefault="00364BEB" w:rsidP="00A96B34"/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8D" w14:textId="77777777" w:rsidR="00364BEB" w:rsidRDefault="00364BEB" w:rsidP="00A96B34"/>
        </w:tc>
      </w:tr>
      <w:tr w:rsidR="00364BEB" w14:paraId="5C58CF92" w14:textId="77777777" w:rsidTr="00303250">
        <w:trPr>
          <w:cantSplit/>
          <w:trHeight w:val="728"/>
        </w:trPr>
        <w:tc>
          <w:tcPr>
            <w:tcW w:w="5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8F" w14:textId="239FB2A4" w:rsidR="00364BEB" w:rsidRDefault="00D43773" w:rsidP="00D07915">
            <w:pPr>
              <w:ind w:left="180"/>
            </w:pPr>
            <w:r>
              <w:t xml:space="preserve">Demonstrate </w:t>
            </w:r>
            <w:r w:rsidR="00720404">
              <w:t>proficient use of loading and unloading of patients with the Stryker Power Pro XT Cot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90" w14:textId="77777777" w:rsidR="00364BEB" w:rsidRDefault="00364BEB" w:rsidP="00A96B34"/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91" w14:textId="77777777" w:rsidR="00364BEB" w:rsidRDefault="00364BEB" w:rsidP="00A96B34"/>
        </w:tc>
      </w:tr>
      <w:tr w:rsidR="00364BEB" w14:paraId="5C58CF96" w14:textId="77777777" w:rsidTr="339EF04C">
        <w:trPr>
          <w:cantSplit/>
          <w:trHeight w:val="602"/>
        </w:trPr>
        <w:tc>
          <w:tcPr>
            <w:tcW w:w="5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93" w14:textId="5086C603" w:rsidR="00364BEB" w:rsidRDefault="008E7147" w:rsidP="00D07915">
            <w:pPr>
              <w:pStyle w:val="FreeFormA"/>
              <w:ind w:left="180"/>
            </w:pPr>
            <w:r>
              <w:rPr>
                <w:sz w:val="24"/>
              </w:rPr>
              <w:t>Simulate u</w:t>
            </w:r>
            <w:r w:rsidR="00364BEB">
              <w:rPr>
                <w:sz w:val="24"/>
              </w:rPr>
              <w:t xml:space="preserve">se </w:t>
            </w:r>
            <w:r>
              <w:rPr>
                <w:sz w:val="24"/>
              </w:rPr>
              <w:t xml:space="preserve">of </w:t>
            </w:r>
            <w:r w:rsidR="00364BEB">
              <w:rPr>
                <w:sz w:val="24"/>
              </w:rPr>
              <w:t>EMRC and MC800 MHz radio system to relay patient information to a hospital.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94" w14:textId="77777777" w:rsidR="00364BEB" w:rsidRDefault="00364BEB" w:rsidP="00A96B34"/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95" w14:textId="77777777" w:rsidR="00364BEB" w:rsidRDefault="00364BEB" w:rsidP="00A96B34"/>
        </w:tc>
      </w:tr>
      <w:tr w:rsidR="00364BEB" w14:paraId="5C58CF9A" w14:textId="77777777" w:rsidTr="339EF04C">
        <w:trPr>
          <w:cantSplit/>
          <w:trHeight w:val="638"/>
        </w:trPr>
        <w:tc>
          <w:tcPr>
            <w:tcW w:w="5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97" w14:textId="1B246E8F" w:rsidR="00364BEB" w:rsidRPr="00C04E1B" w:rsidRDefault="008E7147" w:rsidP="00D07915">
            <w:pPr>
              <w:pStyle w:val="FreeFormA"/>
              <w:ind w:left="180"/>
              <w:rPr>
                <w:sz w:val="24"/>
              </w:rPr>
            </w:pPr>
            <w:r>
              <w:rPr>
                <w:sz w:val="24"/>
              </w:rPr>
              <w:t xml:space="preserve">Simulate use of </w:t>
            </w:r>
            <w:r w:rsidR="00364BEB">
              <w:rPr>
                <w:sz w:val="24"/>
              </w:rPr>
              <w:t>EMRC to conduct a BLS consult with a hospital using the M</w:t>
            </w:r>
            <w:r w:rsidR="00C04E1B">
              <w:rPr>
                <w:sz w:val="24"/>
              </w:rPr>
              <w:t>IEMSS short form as a template.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98" w14:textId="77777777" w:rsidR="00364BEB" w:rsidRDefault="00364BEB" w:rsidP="00A96B34"/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99" w14:textId="77777777" w:rsidR="00364BEB" w:rsidRDefault="00364BEB" w:rsidP="00A96B34"/>
        </w:tc>
      </w:tr>
      <w:tr w:rsidR="00364BEB" w14:paraId="5C58CF9E" w14:textId="77777777" w:rsidTr="339EF04C">
        <w:trPr>
          <w:cantSplit/>
          <w:trHeight w:val="377"/>
        </w:trPr>
        <w:tc>
          <w:tcPr>
            <w:tcW w:w="5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9B" w14:textId="77777777" w:rsidR="00364BEB" w:rsidRDefault="00364BEB" w:rsidP="00D07915">
            <w:pPr>
              <w:ind w:left="180"/>
            </w:pPr>
            <w:r>
              <w:t>Properly apply a traction splint.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9C" w14:textId="77777777" w:rsidR="00364BEB" w:rsidRDefault="00364BEB" w:rsidP="00A96B34"/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9D" w14:textId="77777777" w:rsidR="00364BEB" w:rsidRDefault="00364BEB" w:rsidP="00A96B34"/>
        </w:tc>
      </w:tr>
      <w:tr w:rsidR="00DC4BC8" w14:paraId="06FAF33B" w14:textId="77777777" w:rsidTr="339EF04C">
        <w:trPr>
          <w:cantSplit/>
          <w:trHeight w:val="647"/>
        </w:trPr>
        <w:tc>
          <w:tcPr>
            <w:tcW w:w="5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045C2B" w14:textId="4D28760E" w:rsidR="00DC4BC8" w:rsidRDefault="00DC4BC8" w:rsidP="00D07915">
            <w:pPr>
              <w:ind w:left="180"/>
            </w:pPr>
            <w:r>
              <w:t xml:space="preserve">Successfully demonstrates the difference between Spinal Protection and Spinal immobilization 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50A95F" w14:textId="77777777" w:rsidR="00DC4BC8" w:rsidRDefault="00DC4BC8" w:rsidP="00A96B34"/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7E93DB" w14:textId="77777777" w:rsidR="00DC4BC8" w:rsidRDefault="00DC4BC8" w:rsidP="00A96B34"/>
        </w:tc>
      </w:tr>
      <w:tr w:rsidR="00364BEB" w14:paraId="5C58CFAB" w14:textId="77777777" w:rsidTr="00804D40">
        <w:trPr>
          <w:cantSplit/>
          <w:trHeight w:val="1547"/>
        </w:trPr>
        <w:tc>
          <w:tcPr>
            <w:tcW w:w="5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A3" w14:textId="77777777" w:rsidR="00364BEB" w:rsidRPr="00ED7357" w:rsidRDefault="00364BEB" w:rsidP="00D07915">
            <w:pPr>
              <w:ind w:left="180"/>
              <w:rPr>
                <w:bCs/>
              </w:rPr>
            </w:pPr>
            <w:r w:rsidRPr="00ED7357">
              <w:rPr>
                <w:bCs/>
              </w:rPr>
              <w:t>Proficiently</w:t>
            </w:r>
            <w:r w:rsidR="00C20080" w:rsidRPr="00ED7357">
              <w:rPr>
                <w:bCs/>
              </w:rPr>
              <w:t xml:space="preserve"> </w:t>
            </w:r>
            <w:r w:rsidRPr="00ED7357">
              <w:rPr>
                <w:bCs/>
              </w:rPr>
              <w:t>demonstrate how to splint the following:</w:t>
            </w:r>
          </w:p>
          <w:p w14:paraId="2162B49C" w14:textId="0AD27E0A" w:rsidR="00804D40" w:rsidRDefault="339EF04C" w:rsidP="00ED7357">
            <w:pPr>
              <w:pStyle w:val="ListParagraph"/>
              <w:numPr>
                <w:ilvl w:val="0"/>
                <w:numId w:val="17"/>
              </w:numPr>
            </w:pPr>
            <w:r>
              <w:t>Bent Knee</w:t>
            </w:r>
          </w:p>
          <w:p w14:paraId="7C004AB5" w14:textId="235C2777" w:rsidR="00804D40" w:rsidRDefault="339EF04C" w:rsidP="00ED7357">
            <w:pPr>
              <w:pStyle w:val="ListParagraph"/>
              <w:numPr>
                <w:ilvl w:val="0"/>
                <w:numId w:val="17"/>
              </w:numPr>
            </w:pPr>
            <w:r>
              <w:t>Wrist</w:t>
            </w:r>
          </w:p>
          <w:p w14:paraId="5C58CFA4" w14:textId="27043C73" w:rsidR="00364BEB" w:rsidRDefault="339EF04C" w:rsidP="00ED7357">
            <w:pPr>
              <w:pStyle w:val="ListParagraph"/>
              <w:numPr>
                <w:ilvl w:val="0"/>
                <w:numId w:val="17"/>
              </w:numPr>
            </w:pPr>
            <w:r>
              <w:t>Hip</w:t>
            </w:r>
            <w:r w:rsidR="00ED3441">
              <w:t>/Pelvis</w:t>
            </w:r>
          </w:p>
          <w:p w14:paraId="3E5EBFA1" w14:textId="77777777" w:rsidR="00804D40" w:rsidRDefault="00364BEB" w:rsidP="00ED7357">
            <w:pPr>
              <w:pStyle w:val="ListParagraph"/>
              <w:numPr>
                <w:ilvl w:val="0"/>
                <w:numId w:val="17"/>
              </w:numPr>
            </w:pPr>
            <w:r>
              <w:t>Tibia/Fibula</w:t>
            </w:r>
          </w:p>
          <w:p w14:paraId="5C58CFA6" w14:textId="60794273" w:rsidR="00364BEB" w:rsidRDefault="00352182" w:rsidP="00ED7357">
            <w:pPr>
              <w:pStyle w:val="ListParagraph"/>
              <w:numPr>
                <w:ilvl w:val="0"/>
                <w:numId w:val="17"/>
              </w:numPr>
            </w:pPr>
            <w:r>
              <w:t>S</w:t>
            </w:r>
            <w:r w:rsidR="00364BEB">
              <w:t>houlder</w:t>
            </w:r>
            <w:r w:rsidR="0065538B">
              <w:t>/</w:t>
            </w:r>
            <w:r w:rsidR="00364BEB">
              <w:t>Clavicle</w:t>
            </w:r>
          </w:p>
          <w:p w14:paraId="5C58CFA8" w14:textId="33B71965" w:rsidR="00364BEB" w:rsidRDefault="00364BEB" w:rsidP="00ED7357">
            <w:pPr>
              <w:pStyle w:val="ListParagraph"/>
              <w:numPr>
                <w:ilvl w:val="0"/>
                <w:numId w:val="17"/>
              </w:numPr>
            </w:pPr>
            <w:r>
              <w:t>Elbow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A9" w14:textId="77777777" w:rsidR="00364BEB" w:rsidRDefault="00364BEB" w:rsidP="00A96B34"/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AA" w14:textId="77777777" w:rsidR="00364BEB" w:rsidRDefault="00364BEB" w:rsidP="00A96B34"/>
        </w:tc>
      </w:tr>
      <w:tr w:rsidR="00C20080" w14:paraId="5C58CFAF" w14:textId="77777777" w:rsidTr="339EF04C">
        <w:trPr>
          <w:cantSplit/>
          <w:trHeight w:val="620"/>
        </w:trPr>
        <w:tc>
          <w:tcPr>
            <w:tcW w:w="59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AC" w14:textId="4FF2234A" w:rsidR="00C20080" w:rsidRPr="00DC4BC8" w:rsidRDefault="00DC4BC8" w:rsidP="00D07915">
            <w:pPr>
              <w:ind w:left="180"/>
            </w:pPr>
            <w:r w:rsidRPr="00DC4BC8">
              <w:t>Demonstrate proper application of the LUCAS in coordination with High Performance CPR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AD" w14:textId="77777777" w:rsidR="00C20080" w:rsidRDefault="00C20080" w:rsidP="00A96B34"/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AE" w14:textId="77777777" w:rsidR="00C20080" w:rsidRDefault="00C20080" w:rsidP="00A96B34"/>
        </w:tc>
      </w:tr>
      <w:tr w:rsidR="00A96B34" w14:paraId="5C58CFB3" w14:textId="77777777" w:rsidTr="339EF0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5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CFB0" w14:textId="639A9F2C" w:rsidR="00A96B34" w:rsidRPr="00C04E1B" w:rsidRDefault="00D07915" w:rsidP="00D07915">
            <w:pPr>
              <w:pStyle w:val="Default"/>
            </w:pPr>
            <w:r>
              <w:t xml:space="preserve"> </w:t>
            </w:r>
            <w:r w:rsidR="00A96B34">
              <w:t>Demonstrate ability to properly apply a tourniquet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CFB1" w14:textId="77777777" w:rsidR="00A96B34" w:rsidRDefault="00A96B34" w:rsidP="00A96B34">
            <w:pPr>
              <w:rPr>
                <w:rFonts w:ascii="Times New Roman Bold Italic" w:hAnsi="Times New Roman Bold Italic"/>
                <w:sz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CFB2" w14:textId="77777777" w:rsidR="00A96B34" w:rsidRDefault="00A96B34" w:rsidP="00A96B34">
            <w:pPr>
              <w:rPr>
                <w:rFonts w:ascii="Times New Roman Bold Italic" w:hAnsi="Times New Roman Bold Italic"/>
                <w:sz w:val="32"/>
              </w:rPr>
            </w:pPr>
          </w:p>
        </w:tc>
      </w:tr>
      <w:tr w:rsidR="00DC4BC8" w14:paraId="73B038D8" w14:textId="77777777" w:rsidTr="339EF0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5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2981" w14:textId="7E6A25DB" w:rsidR="00DC4BC8" w:rsidRDefault="00DC4BC8" w:rsidP="00C04E1B">
            <w:pPr>
              <w:pStyle w:val="Default"/>
            </w:pPr>
            <w:r>
              <w:t>Demonstrate the usage of the “</w:t>
            </w:r>
            <w:r w:rsidR="0090582B">
              <w:t>M</w:t>
            </w:r>
            <w:r>
              <w:t xml:space="preserve">ega </w:t>
            </w:r>
            <w:r w:rsidR="0090582B">
              <w:t>M</w:t>
            </w:r>
            <w:r>
              <w:t>over”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625EA" w14:textId="77777777" w:rsidR="00DC4BC8" w:rsidRDefault="00DC4BC8" w:rsidP="00A96B34">
            <w:pPr>
              <w:rPr>
                <w:rFonts w:ascii="Times New Roman Bold Italic" w:hAnsi="Times New Roman Bold Italic"/>
                <w:sz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3E1A" w14:textId="77777777" w:rsidR="00DC4BC8" w:rsidRDefault="00DC4BC8" w:rsidP="00A96B34">
            <w:pPr>
              <w:rPr>
                <w:rFonts w:ascii="Times New Roman Bold Italic" w:hAnsi="Times New Roman Bold Italic"/>
                <w:sz w:val="32"/>
              </w:rPr>
            </w:pPr>
          </w:p>
        </w:tc>
      </w:tr>
      <w:tr w:rsidR="0043754D" w14:paraId="14AD8476" w14:textId="77777777" w:rsidTr="339EF0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5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4D521" w14:textId="61EF79FD" w:rsidR="0043754D" w:rsidRDefault="339EF04C" w:rsidP="00C04E1B">
            <w:pPr>
              <w:pStyle w:val="Default"/>
            </w:pPr>
            <w:r>
              <w:t>Demonstrate the ability to obtain the Cincinnati Stroke Scale, LAMS Score, and other appropriate diagnostic testing for a Stroke Consult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13705" w14:textId="77777777" w:rsidR="0043754D" w:rsidRDefault="0043754D" w:rsidP="00A96B34">
            <w:pPr>
              <w:rPr>
                <w:rFonts w:ascii="Times New Roman Bold Italic" w:hAnsi="Times New Roman Bold Italic"/>
                <w:sz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8811A" w14:textId="77777777" w:rsidR="0043754D" w:rsidRDefault="0043754D" w:rsidP="00A96B34">
            <w:pPr>
              <w:rPr>
                <w:rFonts w:ascii="Times New Roman Bold Italic" w:hAnsi="Times New Roman Bold Italic"/>
                <w:sz w:val="32"/>
              </w:rPr>
            </w:pPr>
          </w:p>
        </w:tc>
      </w:tr>
      <w:tr w:rsidR="0043754D" w14:paraId="45EB6885" w14:textId="77777777" w:rsidTr="339EF0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5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B5AC2" w14:textId="5D076742" w:rsidR="0043754D" w:rsidRDefault="0043754D" w:rsidP="00C04E1B">
            <w:pPr>
              <w:pStyle w:val="Default"/>
            </w:pPr>
            <w:r>
              <w:lastRenderedPageBreak/>
              <w:t>Explain documentation requirements for when eMEDS is down</w:t>
            </w:r>
            <w:r w:rsidR="003D1E4F">
              <w:t>.  Attach a copy of the appropriate documentation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5C13B" w14:textId="77777777" w:rsidR="0043754D" w:rsidRDefault="0043754D" w:rsidP="00A96B34">
            <w:pPr>
              <w:rPr>
                <w:rFonts w:ascii="Times New Roman Bold Italic" w:hAnsi="Times New Roman Bold Italic"/>
                <w:sz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2DED4" w14:textId="77777777" w:rsidR="0043754D" w:rsidRDefault="0043754D" w:rsidP="00A96B34">
            <w:pPr>
              <w:rPr>
                <w:rFonts w:ascii="Times New Roman Bold Italic" w:hAnsi="Times New Roman Bold Italic"/>
                <w:sz w:val="32"/>
              </w:rPr>
            </w:pPr>
          </w:p>
        </w:tc>
      </w:tr>
      <w:tr w:rsidR="0043754D" w14:paraId="36E45654" w14:textId="77777777" w:rsidTr="339EF0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5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0013" w14:textId="1689484B" w:rsidR="0043754D" w:rsidRDefault="0043754D" w:rsidP="00C04E1B">
            <w:pPr>
              <w:pStyle w:val="Default"/>
            </w:pPr>
            <w:r>
              <w:t>Demonstrate proper use of car seat and built-in child restraint system in transport unit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3A21B" w14:textId="77777777" w:rsidR="0043754D" w:rsidRDefault="0043754D" w:rsidP="00A96B34">
            <w:pPr>
              <w:rPr>
                <w:rFonts w:ascii="Times New Roman Bold Italic" w:hAnsi="Times New Roman Bold Italic"/>
                <w:sz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ED167" w14:textId="77777777" w:rsidR="0043754D" w:rsidRDefault="0043754D" w:rsidP="00A96B34">
            <w:pPr>
              <w:rPr>
                <w:rFonts w:ascii="Times New Roman Bold Italic" w:hAnsi="Times New Roman Bold Italic"/>
                <w:sz w:val="32"/>
              </w:rPr>
            </w:pPr>
          </w:p>
        </w:tc>
      </w:tr>
      <w:tr w:rsidR="003D1E4F" w14:paraId="07998B4C" w14:textId="77777777" w:rsidTr="339EF0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5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63E9C" w14:textId="62DD6309" w:rsidR="003D1E4F" w:rsidRDefault="003D1E4F" w:rsidP="00C04E1B">
            <w:pPr>
              <w:pStyle w:val="Default"/>
            </w:pPr>
            <w:r>
              <w:t xml:space="preserve">Explain how to </w:t>
            </w:r>
            <w:r w:rsidR="003268F0">
              <w:t>appropriately</w:t>
            </w:r>
            <w:r>
              <w:t xml:space="preserve"> </w:t>
            </w:r>
            <w:r w:rsidR="003268F0">
              <w:t>restock BLS supplies</w:t>
            </w:r>
            <w:r w:rsidR="00A50812">
              <w:t xml:space="preserve"> from hospital</w:t>
            </w:r>
            <w:r w:rsidR="008C0A9F">
              <w:t xml:space="preserve">s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CC59C" w14:textId="77777777" w:rsidR="003D1E4F" w:rsidRDefault="003D1E4F" w:rsidP="00A96B34">
            <w:pPr>
              <w:rPr>
                <w:rFonts w:ascii="Times New Roman Bold Italic" w:hAnsi="Times New Roman Bold Italic"/>
                <w:sz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5AA78" w14:textId="77777777" w:rsidR="003D1E4F" w:rsidRDefault="003D1E4F" w:rsidP="00A96B34">
            <w:pPr>
              <w:rPr>
                <w:rFonts w:ascii="Times New Roman Bold Italic" w:hAnsi="Times New Roman Bold Italic"/>
                <w:sz w:val="32"/>
              </w:rPr>
            </w:pPr>
          </w:p>
        </w:tc>
      </w:tr>
    </w:tbl>
    <w:p w14:paraId="006442F8" w14:textId="77777777" w:rsidR="005D68EB" w:rsidRDefault="005D68EB" w:rsidP="005D68EB">
      <w:pPr>
        <w:rPr>
          <w:rFonts w:ascii="Times New Roman Bold Italic" w:hAnsi="Times New Roman Bold Italic"/>
          <w:sz w:val="32"/>
        </w:rPr>
      </w:pPr>
    </w:p>
    <w:p w14:paraId="5C58CFB6" w14:textId="5F093C89" w:rsidR="00364BEB" w:rsidRDefault="00364BEB" w:rsidP="004B79CB">
      <w:pPr>
        <w:jc w:val="center"/>
        <w:rPr>
          <w:rFonts w:ascii="Times New Roman Bold Italic" w:hAnsi="Times New Roman Bold Italic"/>
          <w:sz w:val="32"/>
        </w:rPr>
      </w:pPr>
      <w:r>
        <w:rPr>
          <w:rFonts w:ascii="Times New Roman Bold Italic" w:hAnsi="Times New Roman Bold Italic"/>
          <w:sz w:val="32"/>
        </w:rPr>
        <w:t>Written Assignments</w:t>
      </w:r>
    </w:p>
    <w:p w14:paraId="5C58CFB8" w14:textId="77777777" w:rsidR="00364BEB" w:rsidRDefault="00364BEB">
      <w:pPr>
        <w:rPr>
          <w:rFonts w:ascii="Times New Roman Bold Italic" w:hAnsi="Times New Roman Bold Italic"/>
          <w:u w:val="single"/>
        </w:rPr>
      </w:pPr>
    </w:p>
    <w:p w14:paraId="4851A6CA" w14:textId="0067A144" w:rsidR="00690565" w:rsidRDefault="00A528EE" w:rsidP="008E5DF0">
      <w:pPr>
        <w:pStyle w:val="ListParagraph"/>
        <w:numPr>
          <w:ilvl w:val="0"/>
          <w:numId w:val="14"/>
        </w:numPr>
        <w:ind w:left="360"/>
      </w:pPr>
      <w:r>
        <w:t>Describe the following Policies and Procedures and explain why they are important</w:t>
      </w:r>
    </w:p>
    <w:p w14:paraId="48DDC292" w14:textId="42F06B02" w:rsidR="00690565" w:rsidRDefault="00C20080" w:rsidP="00ED7357">
      <w:pPr>
        <w:pStyle w:val="ListParagraph"/>
        <w:numPr>
          <w:ilvl w:val="1"/>
          <w:numId w:val="15"/>
        </w:numPr>
        <w:ind w:left="1080"/>
      </w:pPr>
      <w:r>
        <w:t xml:space="preserve">FCGO: </w:t>
      </w:r>
      <w:r w:rsidR="00364BEB">
        <w:t>13-14, 13-15</w:t>
      </w:r>
      <w:r w:rsidR="00240B00">
        <w:t>,</w:t>
      </w:r>
      <w:r w:rsidR="001E24D2">
        <w:t xml:space="preserve"> 15-01</w:t>
      </w:r>
      <w:r w:rsidR="004D4024">
        <w:t>,</w:t>
      </w:r>
      <w:r w:rsidR="00240B00">
        <w:t xml:space="preserve"> </w:t>
      </w:r>
      <w:r w:rsidRPr="006A6524">
        <w:t>15-06</w:t>
      </w:r>
      <w:r w:rsidR="00EB44C2">
        <w:t xml:space="preserve">, </w:t>
      </w:r>
      <w:r w:rsidR="004E4065">
        <w:t xml:space="preserve">and </w:t>
      </w:r>
      <w:r w:rsidR="003B53D7">
        <w:t>19-03</w:t>
      </w:r>
    </w:p>
    <w:p w14:paraId="5C58CFBB" w14:textId="7F786593" w:rsidR="00364BEB" w:rsidRDefault="00E8428D" w:rsidP="00ED7357">
      <w:pPr>
        <w:pStyle w:val="ListParagraph"/>
        <w:numPr>
          <w:ilvl w:val="1"/>
          <w:numId w:val="15"/>
        </w:numPr>
        <w:ind w:left="1080"/>
      </w:pPr>
      <w:r>
        <w:t>MCFRS Policies: 21-02</w:t>
      </w:r>
      <w:r w:rsidR="001757F2">
        <w:t xml:space="preserve"> Care After Pronouncement of Death</w:t>
      </w:r>
    </w:p>
    <w:p w14:paraId="5C58CFC1" w14:textId="77777777" w:rsidR="00364BEB" w:rsidRDefault="00364BEB" w:rsidP="008E5DF0">
      <w:pPr>
        <w:ind w:left="360"/>
        <w:rPr>
          <w:rFonts w:ascii="Times New Roman Bold Italic" w:hAnsi="Times New Roman Bold Italic"/>
          <w:sz w:val="32"/>
        </w:rPr>
      </w:pPr>
    </w:p>
    <w:p w14:paraId="5C58CFC2" w14:textId="38DF5272" w:rsidR="00364BEB" w:rsidRPr="008E081C" w:rsidRDefault="339EF04C" w:rsidP="008E5DF0">
      <w:pPr>
        <w:pStyle w:val="ListParagraph"/>
        <w:numPr>
          <w:ilvl w:val="0"/>
          <w:numId w:val="14"/>
        </w:numPr>
        <w:ind w:left="360"/>
        <w:rPr>
          <w:color w:val="000000" w:themeColor="text1"/>
          <w:szCs w:val="24"/>
        </w:rPr>
      </w:pPr>
      <w:r>
        <w:t xml:space="preserve">Define each </w:t>
      </w:r>
      <w:r w:rsidR="00C23B36">
        <w:t xml:space="preserve">Hospital Alert Status </w:t>
      </w:r>
      <w:r>
        <w:t>(red, yellow, blue, min</w:t>
      </w:r>
      <w:r w:rsidR="00915431">
        <w:t>i</w:t>
      </w:r>
      <w:r>
        <w:t>-disaster, trauma bypass, and reroute) for hospitals that are overtaxed, according to the MIEMSS Region V Alert Status System and how each impact transport destination decisions.</w:t>
      </w:r>
    </w:p>
    <w:p w14:paraId="2E4C49F3" w14:textId="77777777" w:rsidR="00F74F82" w:rsidRDefault="00F74F82" w:rsidP="008E5DF0">
      <w:pPr>
        <w:ind w:left="360"/>
      </w:pPr>
    </w:p>
    <w:p w14:paraId="7373BEB1" w14:textId="3FA1D160" w:rsidR="00D67EC0" w:rsidRPr="008E081C" w:rsidRDefault="339EF04C" w:rsidP="008E5DF0">
      <w:pPr>
        <w:pStyle w:val="ListParagraph"/>
        <w:numPr>
          <w:ilvl w:val="0"/>
          <w:numId w:val="14"/>
        </w:numPr>
        <w:ind w:left="360"/>
        <w:rPr>
          <w:color w:val="000000" w:themeColor="text1"/>
          <w:szCs w:val="24"/>
        </w:rPr>
      </w:pPr>
      <w:r>
        <w:t>Explain when you can override a hospital’s alert status for each type of alert listed above.</w:t>
      </w:r>
    </w:p>
    <w:p w14:paraId="5C58CFC3" w14:textId="77777777" w:rsidR="00364BEB" w:rsidRDefault="00364BEB" w:rsidP="008E5DF0">
      <w:pPr>
        <w:ind w:left="360"/>
      </w:pPr>
    </w:p>
    <w:p w14:paraId="5C58CFC4" w14:textId="312E6C78" w:rsidR="00364BEB" w:rsidRPr="008E081C" w:rsidRDefault="339EF04C" w:rsidP="008E5DF0">
      <w:pPr>
        <w:pStyle w:val="ListParagraph"/>
        <w:numPr>
          <w:ilvl w:val="0"/>
          <w:numId w:val="14"/>
        </w:numPr>
        <w:ind w:left="360"/>
        <w:rPr>
          <w:color w:val="000000" w:themeColor="text1"/>
          <w:szCs w:val="24"/>
        </w:rPr>
      </w:pPr>
      <w:r>
        <w:t>Explain and describe all levels of the trauma decision tree.</w:t>
      </w:r>
    </w:p>
    <w:p w14:paraId="5C58CFC5" w14:textId="77777777" w:rsidR="00364BEB" w:rsidRDefault="00364BEB" w:rsidP="008E5DF0">
      <w:pPr>
        <w:tabs>
          <w:tab w:val="left" w:pos="720"/>
        </w:tabs>
        <w:ind w:left="360"/>
      </w:pPr>
    </w:p>
    <w:p w14:paraId="5C58CFC6" w14:textId="67A3B131" w:rsidR="00364BEB" w:rsidRPr="008E081C" w:rsidRDefault="00364BEB" w:rsidP="008E5DF0">
      <w:pPr>
        <w:pStyle w:val="ListParagraph"/>
        <w:numPr>
          <w:ilvl w:val="0"/>
          <w:numId w:val="14"/>
        </w:numPr>
        <w:tabs>
          <w:tab w:val="left" w:pos="720"/>
        </w:tabs>
        <w:ind w:left="360"/>
        <w:rPr>
          <w:color w:val="000000" w:themeColor="text1"/>
          <w:szCs w:val="24"/>
        </w:rPr>
      </w:pPr>
      <w:r>
        <w:t>Explain the patient priority classification system (c</w:t>
      </w:r>
      <w:r w:rsidR="00C30895">
        <w:t xml:space="preserve">linical priority), and provide </w:t>
      </w:r>
      <w:r>
        <w:t>three examples of each priority.</w:t>
      </w:r>
    </w:p>
    <w:p w14:paraId="3792CAB5" w14:textId="77777777" w:rsidR="00F74F82" w:rsidRDefault="00F74F82" w:rsidP="008E5DF0">
      <w:pPr>
        <w:ind w:left="360"/>
        <w:rPr>
          <w:color w:val="000000" w:themeColor="text1"/>
        </w:rPr>
      </w:pPr>
    </w:p>
    <w:p w14:paraId="2E2A7278" w14:textId="1254A35D" w:rsidR="339EF04C" w:rsidRPr="008E081C" w:rsidRDefault="339EF04C" w:rsidP="008E5DF0">
      <w:pPr>
        <w:pStyle w:val="ListParagraph"/>
        <w:numPr>
          <w:ilvl w:val="0"/>
          <w:numId w:val="14"/>
        </w:numPr>
        <w:ind w:left="360"/>
        <w:rPr>
          <w:color w:val="000000" w:themeColor="text1"/>
          <w:szCs w:val="24"/>
        </w:rPr>
      </w:pPr>
      <w:r>
        <w:t xml:space="preserve">List all the MIEMSS-approved specialties for each of the receiving facilities in Montgomery County and for Frederick Memorial Hospital, Howard County General, Washington Hospital Center, </w:t>
      </w:r>
      <w:r w:rsidR="00780A20">
        <w:t>Cap</w:t>
      </w:r>
      <w:r w:rsidR="00B62947">
        <w:t xml:space="preserve">ital Region Medical Center/ UM </w:t>
      </w:r>
      <w:r>
        <w:t>Prince George's Hospital Center.</w:t>
      </w:r>
    </w:p>
    <w:p w14:paraId="5C58CFC7" w14:textId="77777777" w:rsidR="00364BEB" w:rsidRDefault="00364BEB" w:rsidP="008E5DF0">
      <w:pPr>
        <w:ind w:left="360"/>
      </w:pPr>
    </w:p>
    <w:p w14:paraId="5C58CFC8" w14:textId="2047DD8A" w:rsidR="00364BEB" w:rsidRPr="008E081C" w:rsidRDefault="00364BEB" w:rsidP="008E5DF0">
      <w:pPr>
        <w:pStyle w:val="ListParagraph"/>
        <w:numPr>
          <w:ilvl w:val="0"/>
          <w:numId w:val="14"/>
        </w:numPr>
        <w:tabs>
          <w:tab w:val="left" w:pos="720"/>
        </w:tabs>
        <w:ind w:left="360"/>
        <w:rPr>
          <w:color w:val="000000" w:themeColor="text1"/>
          <w:szCs w:val="24"/>
        </w:rPr>
      </w:pPr>
      <w:r>
        <w:t xml:space="preserve">List the </w:t>
      </w:r>
      <w:r w:rsidR="006A3257">
        <w:t>MCFRS P</w:t>
      </w:r>
      <w:r>
        <w:t>atients’ Bill of Rights.</w:t>
      </w:r>
    </w:p>
    <w:p w14:paraId="6EFF8872" w14:textId="77777777" w:rsidR="00F74F82" w:rsidRDefault="00F74F82" w:rsidP="008E5DF0">
      <w:pPr>
        <w:tabs>
          <w:tab w:val="left" w:pos="720"/>
        </w:tabs>
        <w:ind w:left="360"/>
      </w:pPr>
    </w:p>
    <w:p w14:paraId="5C58CFCA" w14:textId="30E7F892" w:rsidR="00364BEB" w:rsidRPr="008E081C" w:rsidRDefault="00364BEB" w:rsidP="008E5DF0">
      <w:pPr>
        <w:pStyle w:val="ListParagraph"/>
        <w:numPr>
          <w:ilvl w:val="0"/>
          <w:numId w:val="14"/>
        </w:numPr>
        <w:tabs>
          <w:tab w:val="left" w:pos="720"/>
        </w:tabs>
        <w:ind w:left="360"/>
        <w:rPr>
          <w:color w:val="000000" w:themeColor="text1"/>
          <w:szCs w:val="24"/>
        </w:rPr>
      </w:pPr>
      <w:r>
        <w:t xml:space="preserve">What must you do when you cannot obtain a patient’s </w:t>
      </w:r>
      <w:r w:rsidR="00C04E1B">
        <w:t xml:space="preserve">Social Security number for your </w:t>
      </w:r>
      <w:r>
        <w:t xml:space="preserve">ePCR  report? </w:t>
      </w:r>
    </w:p>
    <w:p w14:paraId="22E93D58" w14:textId="77777777" w:rsidR="00F74F82" w:rsidRDefault="00F74F82" w:rsidP="008E5DF0">
      <w:pPr>
        <w:tabs>
          <w:tab w:val="left" w:pos="720"/>
        </w:tabs>
        <w:ind w:left="360"/>
      </w:pPr>
    </w:p>
    <w:p w14:paraId="5C58CFCC" w14:textId="3F04EDDB" w:rsidR="00364BEB" w:rsidRPr="008E081C" w:rsidRDefault="00364BEB" w:rsidP="008E5DF0">
      <w:pPr>
        <w:pStyle w:val="ListParagraph"/>
        <w:numPr>
          <w:ilvl w:val="0"/>
          <w:numId w:val="14"/>
        </w:numPr>
        <w:tabs>
          <w:tab w:val="left" w:pos="720"/>
        </w:tabs>
        <w:ind w:left="360"/>
        <w:rPr>
          <w:color w:val="000000" w:themeColor="text1"/>
          <w:szCs w:val="24"/>
        </w:rPr>
      </w:pPr>
      <w:r>
        <w:t>What do you</w:t>
      </w:r>
      <w:r w:rsidR="001C30E2">
        <w:t xml:space="preserve"> do</w:t>
      </w:r>
      <w:r>
        <w:t xml:space="preserve"> if you cannot obtain a patient’s signature for your ePCR report?</w:t>
      </w:r>
    </w:p>
    <w:p w14:paraId="5C58CFCF" w14:textId="77777777" w:rsidR="00364BEB" w:rsidRDefault="00364BEB" w:rsidP="00B53910"/>
    <w:p w14:paraId="5C58CFD0" w14:textId="6B6D8462" w:rsidR="00364BEB" w:rsidRPr="008E081C" w:rsidRDefault="005854F1" w:rsidP="008E5DF0">
      <w:pPr>
        <w:pStyle w:val="ListParagraph"/>
        <w:numPr>
          <w:ilvl w:val="0"/>
          <w:numId w:val="14"/>
        </w:numPr>
        <w:ind w:left="360"/>
        <w:rPr>
          <w:color w:val="000000" w:themeColor="text1"/>
          <w:szCs w:val="24"/>
        </w:rPr>
      </w:pPr>
      <w:r>
        <w:t xml:space="preserve">Explain the </w:t>
      </w:r>
      <w:r w:rsidR="00BB6AD3">
        <w:t xml:space="preserve">resuscitation status for </w:t>
      </w:r>
      <w:r w:rsidR="009061D6">
        <w:t xml:space="preserve">all the </w:t>
      </w:r>
      <w:r w:rsidR="00FB55DB">
        <w:t>different MOLST/DNR categories</w:t>
      </w:r>
      <w:r w:rsidR="00364BEB">
        <w:t>.</w:t>
      </w:r>
    </w:p>
    <w:p w14:paraId="5C58CFD1" w14:textId="77777777" w:rsidR="00364BEB" w:rsidRDefault="00364BEB" w:rsidP="008E5DF0">
      <w:pPr>
        <w:ind w:left="360"/>
      </w:pPr>
    </w:p>
    <w:p w14:paraId="5C58CFD2" w14:textId="2900A0B4" w:rsidR="00364BEB" w:rsidRPr="00B2086B" w:rsidRDefault="00364BEB" w:rsidP="008E5DF0">
      <w:pPr>
        <w:pStyle w:val="ListParagraph"/>
        <w:numPr>
          <w:ilvl w:val="0"/>
          <w:numId w:val="14"/>
        </w:numPr>
        <w:ind w:left="360"/>
        <w:rPr>
          <w:color w:val="000000" w:themeColor="text1"/>
          <w:szCs w:val="24"/>
        </w:rPr>
      </w:pPr>
      <w:r>
        <w:t>How would you treat a patient with an out of state DNR order?</w:t>
      </w:r>
    </w:p>
    <w:p w14:paraId="6577DE67" w14:textId="77777777" w:rsidR="00B2086B" w:rsidRPr="00B2086B" w:rsidRDefault="00B2086B" w:rsidP="00B2086B">
      <w:pPr>
        <w:pStyle w:val="ListParagraph"/>
        <w:rPr>
          <w:color w:val="000000" w:themeColor="text1"/>
          <w:szCs w:val="24"/>
        </w:rPr>
      </w:pPr>
    </w:p>
    <w:p w14:paraId="7E602CA7" w14:textId="40DDFE2D" w:rsidR="0043754D" w:rsidRDefault="002339AB" w:rsidP="007B393A">
      <w:pPr>
        <w:pStyle w:val="ListParagraph"/>
        <w:numPr>
          <w:ilvl w:val="0"/>
          <w:numId w:val="14"/>
        </w:numPr>
        <w:ind w:left="360"/>
      </w:pPr>
      <w:r w:rsidRPr="006A11BB">
        <w:rPr>
          <w:color w:val="000000" w:themeColor="text1"/>
          <w:szCs w:val="24"/>
        </w:rPr>
        <w:t>You have been waiting at the local ER to transfer a patient</w:t>
      </w:r>
      <w:r w:rsidR="00024650" w:rsidRPr="006A11BB">
        <w:rPr>
          <w:color w:val="000000" w:themeColor="text1"/>
          <w:szCs w:val="24"/>
        </w:rPr>
        <w:t xml:space="preserve"> while several beds appear </w:t>
      </w:r>
      <w:r w:rsidR="004715AB">
        <w:rPr>
          <w:color w:val="000000" w:themeColor="text1"/>
          <w:szCs w:val="24"/>
        </w:rPr>
        <w:t>available but the ER staff appear to be avoiding you</w:t>
      </w:r>
      <w:r w:rsidR="00A43A81">
        <w:rPr>
          <w:color w:val="000000" w:themeColor="text1"/>
          <w:szCs w:val="24"/>
        </w:rPr>
        <w:t xml:space="preserve"> despite being a prudent patient care provider.  Who can you contact to liaison with the ER staff and what parameters have to be met for their involvement.</w:t>
      </w:r>
    </w:p>
    <w:sectPr w:rsidR="0043754D" w:rsidSect="00C04E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7A04CE" w14:textId="77777777" w:rsidR="005A4409" w:rsidRDefault="005A4409">
      <w:r>
        <w:separator/>
      </w:r>
    </w:p>
  </w:endnote>
  <w:endnote w:type="continuationSeparator" w:id="0">
    <w:p w14:paraId="26AA4D9B" w14:textId="77777777" w:rsidR="005A4409" w:rsidRDefault="005A4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 Italic">
    <w:altName w:val="Times New Roman"/>
    <w:panose1 w:val="02020703060505090304"/>
    <w:charset w:val="00"/>
    <w:family w:val="roman"/>
    <w:pitch w:val="default"/>
  </w:font>
  <w:font w:name="Times New Roman Italic">
    <w:altName w:val="Times New Roman"/>
    <w:panose1 w:val="020205030504050903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58CFF9" w14:textId="77777777" w:rsidR="00364BEB" w:rsidRDefault="001C48E6">
    <w:pPr>
      <w:pStyle w:val="Footer1"/>
      <w:tabs>
        <w:tab w:val="clear" w:pos="8640"/>
        <w:tab w:val="right" w:pos="8620"/>
      </w:tabs>
      <w:rPr>
        <w:color w:val="auto"/>
        <w:sz w:val="20"/>
      </w:rPr>
    </w:pPr>
    <w:r>
      <w:rPr>
        <w:rFonts w:ascii="Times New Roman Italic" w:hAnsi="Times New Roman Italic"/>
      </w:rPr>
      <w:t>2016</w:t>
    </w:r>
    <w:r w:rsidR="00364BEB">
      <w:rPr>
        <w:rFonts w:ascii="Times New Roman Italic" w:hAnsi="Times New Roman Italic"/>
      </w:rPr>
      <w:t xml:space="preserve"> MCFRS </w:t>
    </w:r>
    <w:r>
      <w:rPr>
        <w:rFonts w:ascii="Times New Roman Italic" w:hAnsi="Times New Roman Italic"/>
      </w:rPr>
      <w:t>RC 41</w:t>
    </w:r>
    <w:r w:rsidR="002F4D73">
      <w:rPr>
        <w:rFonts w:ascii="Times New Roman Italic" w:hAnsi="Times New Roman Italic"/>
      </w:rPr>
      <w:t xml:space="preserve"> </w:t>
    </w:r>
    <w:r w:rsidR="00364BEB">
      <w:rPr>
        <w:rFonts w:ascii="Times New Roman Italic" w:hAnsi="Times New Roman Italic"/>
      </w:rPr>
      <w:t>Probationary Employee Training Program</w:t>
    </w:r>
    <w:r w:rsidR="00364BEB">
      <w:rPr>
        <w:rFonts w:ascii="Times New Roman Italic" w:hAnsi="Times New Roman Italic"/>
      </w:rPr>
      <w:tab/>
      <w:t xml:space="preserve"> </w:t>
    </w:r>
    <w:r w:rsidR="00364BEB">
      <w:rPr>
        <w:rFonts w:ascii="Times New Roman Italic" w:hAnsi="Times New Roman Italic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485596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58CFFA" w14:textId="77777777" w:rsidR="00F97221" w:rsidRDefault="00F97221">
        <w:pPr>
          <w:pStyle w:val="Footer"/>
          <w:jc w:val="right"/>
        </w:pPr>
      </w:p>
      <w:p w14:paraId="5C58CFFB" w14:textId="77777777" w:rsidR="00F97221" w:rsidRDefault="00F97221" w:rsidP="00C04E1B">
        <w:pPr>
          <w:pStyle w:val="Footer"/>
          <w:tabs>
            <w:tab w:val="left" w:pos="4185"/>
          </w:tabs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08F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C58CFFC" w14:textId="77777777" w:rsidR="00364BEB" w:rsidRDefault="00364BEB" w:rsidP="00F97221">
    <w:pPr>
      <w:pStyle w:val="Footer1"/>
      <w:tabs>
        <w:tab w:val="clear" w:pos="8640"/>
        <w:tab w:val="right" w:pos="8620"/>
      </w:tabs>
      <w:jc w:val="center"/>
      <w:rPr>
        <w:color w:val="auto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5A56CE" w14:textId="2E79CEC0" w:rsidR="00105936" w:rsidRDefault="00105936" w:rsidP="00105936">
    <w:pPr>
      <w:pStyle w:val="Footer1"/>
      <w:tabs>
        <w:tab w:val="clear" w:pos="8640"/>
        <w:tab w:val="right" w:pos="8620"/>
      </w:tabs>
      <w:jc w:val="center"/>
      <w:rPr>
        <w:color w:val="auto"/>
        <w:sz w:val="20"/>
      </w:rPr>
    </w:pPr>
    <w:bookmarkStart w:id="0" w:name="_GoBack"/>
    <w:bookmarkEnd w:id="0"/>
    <w:r>
      <w:rPr>
        <w:rFonts w:ascii="Times New Roman Italic" w:hAnsi="Times New Roman Italic"/>
      </w:rPr>
      <w:t>MCFRS RC</w:t>
    </w:r>
    <w:r w:rsidR="00FD71D9">
      <w:rPr>
        <w:rFonts w:ascii="Times New Roman Italic" w:hAnsi="Times New Roman Italic"/>
      </w:rPr>
      <w:t>5</w:t>
    </w:r>
    <w:r w:rsidR="00972F0D">
      <w:rPr>
        <w:rFonts w:ascii="Times New Roman Italic" w:hAnsi="Times New Roman Italic"/>
      </w:rPr>
      <w:t>2</w:t>
    </w:r>
    <w:r>
      <w:rPr>
        <w:rFonts w:ascii="Times New Roman Italic" w:hAnsi="Times New Roman Italic"/>
      </w:rPr>
      <w:t xml:space="preserve"> Probationary Employee Training Program</w:t>
    </w:r>
  </w:p>
  <w:p w14:paraId="5C58D000" w14:textId="368B16E5" w:rsidR="007C08F9" w:rsidRDefault="007C08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BD09DE" w14:textId="77777777" w:rsidR="005A4409" w:rsidRDefault="005A4409">
      <w:r>
        <w:separator/>
      </w:r>
    </w:p>
  </w:footnote>
  <w:footnote w:type="continuationSeparator" w:id="0">
    <w:p w14:paraId="589C78A5" w14:textId="77777777" w:rsidR="005A4409" w:rsidRDefault="005A44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color w:val="808080" w:themeColor="background1" w:themeShade="80"/>
        <w:spacing w:val="60"/>
      </w:rPr>
      <w:id w:val="1229961395"/>
      <w:docPartObj>
        <w:docPartGallery w:val="Page Numbers (Top of Page)"/>
        <w:docPartUnique/>
      </w:docPartObj>
    </w:sdtPr>
    <w:sdtEndPr>
      <w:rPr>
        <w:b/>
        <w:bCs/>
        <w:noProof/>
        <w:color w:val="000000"/>
        <w:spacing w:val="0"/>
      </w:rPr>
    </w:sdtEndPr>
    <w:sdtContent>
      <w:p w14:paraId="5C58CFF5" w14:textId="77777777" w:rsidR="00D22D16" w:rsidRDefault="00972F0D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>
          <w:rPr>
            <w:noProof/>
            <w:color w:val="808080" w:themeColor="background1" w:themeShade="80"/>
            <w:spacing w:val="60"/>
          </w:rPr>
          <w:pict w14:anchorId="5C58D00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41834414" o:spid="_x0000_s2050" type="#_x0000_t75" style="position:absolute;left:0;text-align:left;margin-left:0;margin-top:0;width:450.95pt;height:701.85pt;z-index:-251657728;mso-position-horizontal:center;mso-position-horizontal-relative:margin;mso-position-vertical:center;mso-position-vertical-relative:margin" o:allowincell="f">
              <v:imagedata r:id="rId1" o:title="MCFRS_Logo_BW - 4in" gain="19661f" blacklevel="22938f"/>
              <w10:wrap anchorx="margin" anchory="margin"/>
            </v:shape>
          </w:pict>
        </w:r>
        <w:r w:rsidR="00D22D16">
          <w:rPr>
            <w:color w:val="808080" w:themeColor="background1" w:themeShade="80"/>
            <w:spacing w:val="60"/>
          </w:rPr>
          <w:t>Page</w:t>
        </w:r>
        <w:r w:rsidR="00D22D16">
          <w:t xml:space="preserve"> | </w:t>
        </w:r>
        <w:r w:rsidR="00D22D16">
          <w:fldChar w:fldCharType="begin"/>
        </w:r>
        <w:r w:rsidR="00D22D16">
          <w:instrText xml:space="preserve"> PAGE   \* MERGEFORMAT </w:instrText>
        </w:r>
        <w:r w:rsidR="00D22D16">
          <w:fldChar w:fldCharType="separate"/>
        </w:r>
        <w:r w:rsidR="00F97221" w:rsidRPr="00F97221">
          <w:rPr>
            <w:b/>
            <w:bCs/>
            <w:noProof/>
          </w:rPr>
          <w:t>2</w:t>
        </w:r>
        <w:r w:rsidR="00D22D16">
          <w:rPr>
            <w:b/>
            <w:bCs/>
            <w:noProof/>
          </w:rPr>
          <w:fldChar w:fldCharType="end"/>
        </w:r>
      </w:p>
    </w:sdtContent>
  </w:sdt>
  <w:p w14:paraId="5C58CFF6" w14:textId="77777777" w:rsidR="00364BEB" w:rsidRDefault="00364BEB" w:rsidP="00F97221">
    <w:pPr>
      <w:pStyle w:val="Header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58CFF7" w14:textId="77777777" w:rsidR="00F97221" w:rsidRPr="003D30E0" w:rsidRDefault="00F556EB" w:rsidP="00F556EB">
    <w:pPr>
      <w:jc w:val="right"/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 w:rsidRPr="003D30E0">
      <w:t>EMS Module 1</w:t>
    </w:r>
  </w:p>
  <w:p w14:paraId="5C58CFF8" w14:textId="77777777" w:rsidR="00364BEB" w:rsidRDefault="00364BEB" w:rsidP="00F97221">
    <w:pPr>
      <w:pStyle w:val="Header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58CFFD" w14:textId="77777777" w:rsidR="00F97221" w:rsidRPr="00C04E1B" w:rsidRDefault="00C04E1B" w:rsidP="00F97221">
    <w:pPr>
      <w:jc w:val="center"/>
      <w:rPr>
        <w:b/>
        <w:sz w:val="28"/>
        <w:szCs w:val="28"/>
      </w:rPr>
    </w:pPr>
    <w:r>
      <w:rPr>
        <w:b/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 wp14:anchorId="5C58D002" wp14:editId="5C58D003">
          <wp:simplePos x="0" y="0"/>
          <wp:positionH relativeFrom="column">
            <wp:posOffset>5743575</wp:posOffset>
          </wp:positionH>
          <wp:positionV relativeFrom="paragraph">
            <wp:posOffset>38100</wp:posOffset>
          </wp:positionV>
          <wp:extent cx="600075" cy="923925"/>
          <wp:effectExtent l="0" t="0" r="9525" b="9525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04E1B">
      <w:rPr>
        <w:b/>
        <w:noProof/>
        <w:sz w:val="28"/>
        <w:szCs w:val="28"/>
      </w:rPr>
      <w:drawing>
        <wp:anchor distT="0" distB="0" distL="114300" distR="114300" simplePos="0" relativeHeight="251656704" behindDoc="1" locked="0" layoutInCell="1" allowOverlap="1" wp14:anchorId="5C58D004" wp14:editId="5C58D005">
          <wp:simplePos x="0" y="0"/>
          <wp:positionH relativeFrom="column">
            <wp:posOffset>9525</wp:posOffset>
          </wp:positionH>
          <wp:positionV relativeFrom="paragraph">
            <wp:posOffset>0</wp:posOffset>
          </wp:positionV>
          <wp:extent cx="1019175" cy="962025"/>
          <wp:effectExtent l="0" t="0" r="9525" b="952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962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7221" w:rsidRPr="00C04E1B">
      <w:rPr>
        <w:b/>
        <w:sz w:val="28"/>
        <w:szCs w:val="28"/>
      </w:rPr>
      <w:t>MONTGOMERY COUNTY FIRE AND RESCUE SERVICE</w:t>
    </w:r>
  </w:p>
  <w:p w14:paraId="5C58CFFE" w14:textId="77777777" w:rsidR="00F97221" w:rsidRPr="00C04E1B" w:rsidRDefault="00F97221" w:rsidP="00F97221">
    <w:pPr>
      <w:pStyle w:val="Header"/>
      <w:jc w:val="center"/>
      <w:rPr>
        <w:b/>
        <w:sz w:val="28"/>
        <w:szCs w:val="28"/>
      </w:rPr>
    </w:pPr>
    <w:r w:rsidRPr="00C04E1B">
      <w:rPr>
        <w:b/>
        <w:sz w:val="28"/>
        <w:szCs w:val="28"/>
      </w:rPr>
      <w:t>RECRUIT TRAINING OFFICE</w:t>
    </w:r>
  </w:p>
  <w:p w14:paraId="5C58CFFF" w14:textId="77777777" w:rsidR="00F556EB" w:rsidRPr="00C04E1B" w:rsidRDefault="00F556EB" w:rsidP="00F97221">
    <w:pPr>
      <w:pStyle w:val="Header"/>
      <w:jc w:val="center"/>
      <w:rPr>
        <w:b/>
        <w:sz w:val="28"/>
        <w:szCs w:val="28"/>
      </w:rPr>
    </w:pPr>
    <w:r w:rsidRPr="00C04E1B">
      <w:rPr>
        <w:b/>
        <w:sz w:val="28"/>
        <w:szCs w:val="28"/>
      </w:rPr>
      <w:t>Probationary Employee Training Program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894EE873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/>
      </w:pPr>
      <w:rPr>
        <w:rFonts w:cs="Times New Roman" w:hint="default"/>
        <w:color w:val="000000"/>
        <w:position w:val="0"/>
        <w:sz w:val="24"/>
      </w:rPr>
    </w:lvl>
    <w:lvl w:ilvl="1">
      <w:start w:val="1"/>
      <w:numFmt w:val="lowerLetter"/>
      <w:suff w:val="nothing"/>
      <w:lvlText w:val="%2."/>
      <w:lvlJc w:val="left"/>
      <w:pPr>
        <w:ind w:firstLine="1440"/>
      </w:pPr>
      <w:rPr>
        <w:rFonts w:cs="Times New Roman" w:hint="default"/>
        <w:color w:val="000000"/>
        <w:position w:val="0"/>
        <w:sz w:val="24"/>
      </w:rPr>
    </w:lvl>
    <w:lvl w:ilvl="2">
      <w:start w:val="1"/>
      <w:numFmt w:val="lowerRoman"/>
      <w:suff w:val="nothing"/>
      <w:lvlText w:val="%3."/>
      <w:lvlJc w:val="left"/>
      <w:pPr>
        <w:ind w:firstLine="2160"/>
      </w:pPr>
      <w:rPr>
        <w:rFonts w:cs="Times New Roman" w:hint="default"/>
        <w:color w:val="000000"/>
        <w:position w:val="0"/>
        <w:sz w:val="24"/>
      </w:rPr>
    </w:lvl>
    <w:lvl w:ilvl="3">
      <w:start w:val="1"/>
      <w:numFmt w:val="decimal"/>
      <w:isLgl/>
      <w:suff w:val="nothing"/>
      <w:lvlText w:val="%4."/>
      <w:lvlJc w:val="left"/>
      <w:pPr>
        <w:ind w:firstLine="2880"/>
      </w:pPr>
      <w:rPr>
        <w:rFonts w:cs="Times New Roman" w:hint="default"/>
        <w:color w:val="000000"/>
        <w:position w:val="0"/>
        <w:sz w:val="24"/>
      </w:rPr>
    </w:lvl>
    <w:lvl w:ilvl="4">
      <w:start w:val="1"/>
      <w:numFmt w:val="lowerLetter"/>
      <w:suff w:val="nothing"/>
      <w:lvlText w:val="%5."/>
      <w:lvlJc w:val="left"/>
      <w:pPr>
        <w:ind w:firstLine="3600"/>
      </w:pPr>
      <w:rPr>
        <w:rFonts w:cs="Times New Roman" w:hint="default"/>
        <w:color w:val="000000"/>
        <w:position w:val="0"/>
        <w:sz w:val="24"/>
      </w:rPr>
    </w:lvl>
    <w:lvl w:ilvl="5">
      <w:start w:val="1"/>
      <w:numFmt w:val="lowerRoman"/>
      <w:suff w:val="nothing"/>
      <w:lvlText w:val="%6."/>
      <w:lvlJc w:val="left"/>
      <w:pPr>
        <w:ind w:firstLine="4320"/>
      </w:pPr>
      <w:rPr>
        <w:rFonts w:cs="Times New Roman"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firstLine="5040"/>
      </w:pPr>
      <w:rPr>
        <w:rFonts w:cs="Times New Roman" w:hint="default"/>
        <w:color w:val="000000"/>
        <w:position w:val="0"/>
        <w:sz w:val="24"/>
      </w:rPr>
    </w:lvl>
    <w:lvl w:ilvl="7">
      <w:start w:val="1"/>
      <w:numFmt w:val="lowerLetter"/>
      <w:suff w:val="nothing"/>
      <w:lvlText w:val="%8."/>
      <w:lvlJc w:val="left"/>
      <w:pPr>
        <w:ind w:firstLine="5760"/>
      </w:pPr>
      <w:rPr>
        <w:rFonts w:cs="Times New Roman" w:hint="default"/>
        <w:color w:val="000000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firstLine="6480"/>
      </w:pPr>
      <w:rPr>
        <w:rFonts w:cs="Times New Roman" w:hint="default"/>
        <w:color w:val="000000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/>
      </w:pPr>
      <w:rPr>
        <w:rFonts w:cs="Times New Roman" w:hint="default"/>
        <w:color w:val="000000"/>
        <w:position w:val="0"/>
        <w:sz w:val="24"/>
      </w:rPr>
    </w:lvl>
    <w:lvl w:ilvl="1">
      <w:start w:val="1"/>
      <w:numFmt w:val="lowerLetter"/>
      <w:suff w:val="nothing"/>
      <w:lvlText w:val="%2."/>
      <w:lvlJc w:val="left"/>
      <w:pPr>
        <w:ind w:firstLine="1440"/>
      </w:pPr>
      <w:rPr>
        <w:rFonts w:cs="Times New Roman" w:hint="default"/>
        <w:color w:val="000000"/>
        <w:position w:val="0"/>
        <w:sz w:val="24"/>
      </w:rPr>
    </w:lvl>
    <w:lvl w:ilvl="2">
      <w:start w:val="1"/>
      <w:numFmt w:val="lowerRoman"/>
      <w:suff w:val="nothing"/>
      <w:lvlText w:val="%3."/>
      <w:lvlJc w:val="left"/>
      <w:pPr>
        <w:ind w:firstLine="2160"/>
      </w:pPr>
      <w:rPr>
        <w:rFonts w:cs="Times New Roman" w:hint="default"/>
        <w:color w:val="000000"/>
        <w:position w:val="0"/>
        <w:sz w:val="24"/>
      </w:rPr>
    </w:lvl>
    <w:lvl w:ilvl="3">
      <w:start w:val="1"/>
      <w:numFmt w:val="decimal"/>
      <w:isLgl/>
      <w:suff w:val="nothing"/>
      <w:lvlText w:val="%4."/>
      <w:lvlJc w:val="left"/>
      <w:pPr>
        <w:ind w:firstLine="2880"/>
      </w:pPr>
      <w:rPr>
        <w:rFonts w:cs="Times New Roman" w:hint="default"/>
        <w:color w:val="000000"/>
        <w:position w:val="0"/>
        <w:sz w:val="24"/>
      </w:rPr>
    </w:lvl>
    <w:lvl w:ilvl="4">
      <w:start w:val="1"/>
      <w:numFmt w:val="lowerLetter"/>
      <w:suff w:val="nothing"/>
      <w:lvlText w:val="%5."/>
      <w:lvlJc w:val="left"/>
      <w:pPr>
        <w:ind w:firstLine="3600"/>
      </w:pPr>
      <w:rPr>
        <w:rFonts w:cs="Times New Roman" w:hint="default"/>
        <w:color w:val="000000"/>
        <w:position w:val="0"/>
        <w:sz w:val="24"/>
      </w:rPr>
    </w:lvl>
    <w:lvl w:ilvl="5">
      <w:start w:val="1"/>
      <w:numFmt w:val="lowerRoman"/>
      <w:suff w:val="nothing"/>
      <w:lvlText w:val="%6."/>
      <w:lvlJc w:val="left"/>
      <w:pPr>
        <w:ind w:firstLine="4320"/>
      </w:pPr>
      <w:rPr>
        <w:rFonts w:cs="Times New Roman"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firstLine="5040"/>
      </w:pPr>
      <w:rPr>
        <w:rFonts w:cs="Times New Roman" w:hint="default"/>
        <w:color w:val="000000"/>
        <w:position w:val="0"/>
        <w:sz w:val="24"/>
      </w:rPr>
    </w:lvl>
    <w:lvl w:ilvl="7">
      <w:start w:val="1"/>
      <w:numFmt w:val="lowerLetter"/>
      <w:suff w:val="nothing"/>
      <w:lvlText w:val="%8."/>
      <w:lvlJc w:val="left"/>
      <w:pPr>
        <w:ind w:firstLine="5760"/>
      </w:pPr>
      <w:rPr>
        <w:rFonts w:cs="Times New Roman" w:hint="default"/>
        <w:color w:val="000000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firstLine="6480"/>
      </w:pPr>
      <w:rPr>
        <w:rFonts w:cs="Times New Roman" w:hint="default"/>
        <w:color w:val="000000"/>
        <w:position w:val="0"/>
        <w:sz w:val="24"/>
      </w:rPr>
    </w:lvl>
  </w:abstractNum>
  <w:abstractNum w:abstractNumId="2" w15:restartNumberingAfterBreak="0">
    <w:nsid w:val="00000003"/>
    <w:multiLevelType w:val="multilevel"/>
    <w:tmpl w:val="894EE875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/>
      </w:pPr>
      <w:rPr>
        <w:rFonts w:cs="Times New Roman" w:hint="default"/>
        <w:color w:val="000000"/>
        <w:position w:val="0"/>
        <w:sz w:val="24"/>
      </w:rPr>
    </w:lvl>
    <w:lvl w:ilvl="1">
      <w:start w:val="1"/>
      <w:numFmt w:val="decimal"/>
      <w:isLgl/>
      <w:suff w:val="nothing"/>
      <w:lvlText w:val="%1."/>
      <w:lvlJc w:val="left"/>
      <w:pPr>
        <w:ind w:firstLine="720"/>
      </w:pPr>
      <w:rPr>
        <w:rFonts w:cs="Times New Roman" w:hint="default"/>
        <w:color w:val="000000"/>
        <w:position w:val="0"/>
        <w:sz w:val="24"/>
      </w:rPr>
    </w:lvl>
    <w:lvl w:ilvl="2">
      <w:start w:val="1"/>
      <w:numFmt w:val="bullet"/>
      <w:suff w:val="nothing"/>
      <w:lvlText w:val=""/>
      <w:lvlJc w:val="left"/>
      <w:pPr>
        <w:ind w:firstLine="720"/>
      </w:pPr>
      <w:rPr>
        <w:rFonts w:hint="default"/>
        <w:color w:val="000000"/>
        <w:position w:val="0"/>
        <w:sz w:val="24"/>
      </w:rPr>
    </w:lvl>
    <w:lvl w:ilvl="3">
      <w:start w:val="1"/>
      <w:numFmt w:val="bullet"/>
      <w:suff w:val="nothing"/>
      <w:lvlText w:val=""/>
      <w:lvlJc w:val="left"/>
      <w:pPr>
        <w:ind w:firstLine="720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suff w:val="nothing"/>
      <w:lvlText w:val=""/>
      <w:lvlJc w:val="left"/>
      <w:pPr>
        <w:ind w:firstLine="720"/>
      </w:pPr>
      <w:rPr>
        <w:rFonts w:hint="default"/>
        <w:color w:val="000000"/>
        <w:position w:val="0"/>
        <w:sz w:val="24"/>
      </w:rPr>
    </w:lvl>
    <w:lvl w:ilvl="5">
      <w:start w:val="1"/>
      <w:numFmt w:val="bullet"/>
      <w:suff w:val="nothing"/>
      <w:lvlText w:val=""/>
      <w:lvlJc w:val="left"/>
      <w:pPr>
        <w:ind w:firstLine="720"/>
      </w:pPr>
      <w:rPr>
        <w:rFonts w:hint="default"/>
        <w:color w:val="000000"/>
        <w:position w:val="0"/>
        <w:sz w:val="24"/>
      </w:rPr>
    </w:lvl>
    <w:lvl w:ilvl="6">
      <w:start w:val="1"/>
      <w:numFmt w:val="bullet"/>
      <w:suff w:val="nothing"/>
      <w:lvlText w:val=""/>
      <w:lvlJc w:val="left"/>
      <w:pPr>
        <w:ind w:firstLine="720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suff w:val="nothing"/>
      <w:lvlText w:val=""/>
      <w:lvlJc w:val="left"/>
      <w:pPr>
        <w:ind w:firstLine="720"/>
      </w:pPr>
      <w:rPr>
        <w:rFonts w:hint="default"/>
        <w:color w:val="000000"/>
        <w:position w:val="0"/>
        <w:sz w:val="24"/>
      </w:rPr>
    </w:lvl>
    <w:lvl w:ilvl="8">
      <w:start w:val="1"/>
      <w:numFmt w:val="bullet"/>
      <w:suff w:val="nothing"/>
      <w:lvlText w:val=""/>
      <w:lvlJc w:val="left"/>
      <w:pPr>
        <w:ind w:firstLine="720"/>
      </w:pPr>
      <w:rPr>
        <w:rFonts w:hint="default"/>
        <w:color w:val="000000"/>
        <w:position w:val="0"/>
        <w:sz w:val="24"/>
      </w:rPr>
    </w:lvl>
  </w:abstractNum>
  <w:abstractNum w:abstractNumId="3" w15:restartNumberingAfterBreak="0">
    <w:nsid w:val="00000004"/>
    <w:multiLevelType w:val="multilevel"/>
    <w:tmpl w:val="894EE876"/>
    <w:lvl w:ilvl="0">
      <w:start w:val="5"/>
      <w:numFmt w:val="upperLetter"/>
      <w:lvlText w:val="%1."/>
      <w:lvlJc w:val="left"/>
      <w:pPr>
        <w:tabs>
          <w:tab w:val="num" w:pos="280"/>
        </w:tabs>
        <w:ind w:left="280"/>
      </w:pPr>
      <w:rPr>
        <w:rFonts w:cs="Times New Roman" w:hint="default"/>
        <w:position w:val="0"/>
        <w:sz w:val="24"/>
      </w:rPr>
    </w:lvl>
    <w:lvl w:ilvl="1">
      <w:start w:val="1"/>
      <w:numFmt w:val="upperLetter"/>
      <w:suff w:val="nothing"/>
      <w:lvlText w:val="%2."/>
      <w:lvlJc w:val="left"/>
      <w:pPr>
        <w:ind w:firstLine="1000"/>
      </w:pPr>
      <w:rPr>
        <w:rFonts w:cs="Times New Roman" w:hint="default"/>
        <w:position w:val="0"/>
        <w:sz w:val="24"/>
      </w:rPr>
    </w:lvl>
    <w:lvl w:ilvl="2">
      <w:start w:val="1"/>
      <w:numFmt w:val="upperLetter"/>
      <w:suff w:val="nothing"/>
      <w:lvlText w:val="%3."/>
      <w:lvlJc w:val="left"/>
      <w:pPr>
        <w:ind w:firstLine="1720"/>
      </w:pPr>
      <w:rPr>
        <w:rFonts w:cs="Times New Roman" w:hint="default"/>
        <w:position w:val="0"/>
        <w:sz w:val="24"/>
      </w:rPr>
    </w:lvl>
    <w:lvl w:ilvl="3">
      <w:start w:val="1"/>
      <w:numFmt w:val="upperLetter"/>
      <w:suff w:val="nothing"/>
      <w:lvlText w:val="%4."/>
      <w:lvlJc w:val="left"/>
      <w:pPr>
        <w:ind w:firstLine="2440"/>
      </w:pPr>
      <w:rPr>
        <w:rFonts w:cs="Times New Roman" w:hint="default"/>
        <w:position w:val="0"/>
        <w:sz w:val="24"/>
      </w:rPr>
    </w:lvl>
    <w:lvl w:ilvl="4">
      <w:start w:val="1"/>
      <w:numFmt w:val="upperLetter"/>
      <w:suff w:val="nothing"/>
      <w:lvlText w:val="%5."/>
      <w:lvlJc w:val="left"/>
      <w:pPr>
        <w:ind w:firstLine="3160"/>
      </w:pPr>
      <w:rPr>
        <w:rFonts w:cs="Times New Roman" w:hint="default"/>
        <w:position w:val="0"/>
        <w:sz w:val="24"/>
      </w:rPr>
    </w:lvl>
    <w:lvl w:ilvl="5">
      <w:start w:val="1"/>
      <w:numFmt w:val="upperLetter"/>
      <w:suff w:val="nothing"/>
      <w:lvlText w:val="%6."/>
      <w:lvlJc w:val="left"/>
      <w:pPr>
        <w:ind w:firstLine="3880"/>
      </w:pPr>
      <w:rPr>
        <w:rFonts w:cs="Times New Roman" w:hint="default"/>
        <w:position w:val="0"/>
        <w:sz w:val="24"/>
      </w:rPr>
    </w:lvl>
    <w:lvl w:ilvl="6">
      <w:start w:val="1"/>
      <w:numFmt w:val="upperLetter"/>
      <w:suff w:val="nothing"/>
      <w:lvlText w:val="%7."/>
      <w:lvlJc w:val="left"/>
      <w:pPr>
        <w:ind w:firstLine="4600"/>
      </w:pPr>
      <w:rPr>
        <w:rFonts w:cs="Times New Roman" w:hint="default"/>
        <w:position w:val="0"/>
        <w:sz w:val="24"/>
      </w:rPr>
    </w:lvl>
    <w:lvl w:ilvl="7">
      <w:start w:val="1"/>
      <w:numFmt w:val="upperLetter"/>
      <w:suff w:val="nothing"/>
      <w:lvlText w:val="%8."/>
      <w:lvlJc w:val="left"/>
      <w:pPr>
        <w:ind w:firstLine="5320"/>
      </w:pPr>
      <w:rPr>
        <w:rFonts w:cs="Times New Roman" w:hint="default"/>
        <w:position w:val="0"/>
        <w:sz w:val="24"/>
      </w:rPr>
    </w:lvl>
    <w:lvl w:ilvl="8">
      <w:start w:val="1"/>
      <w:numFmt w:val="upperLetter"/>
      <w:suff w:val="nothing"/>
      <w:lvlText w:val="%9."/>
      <w:lvlJc w:val="left"/>
      <w:pPr>
        <w:ind w:firstLine="6040"/>
      </w:pPr>
      <w:rPr>
        <w:rFonts w:cs="Times New Roman" w:hint="default"/>
        <w:position w:val="0"/>
        <w:sz w:val="24"/>
      </w:rPr>
    </w:lvl>
  </w:abstractNum>
  <w:abstractNum w:abstractNumId="4" w15:restartNumberingAfterBreak="0">
    <w:nsid w:val="00000005"/>
    <w:multiLevelType w:val="multilevel"/>
    <w:tmpl w:val="894EE877"/>
    <w:lvl w:ilvl="0">
      <w:start w:val="1"/>
      <w:numFmt w:val="decimal"/>
      <w:isLgl/>
      <w:lvlText w:val="%1."/>
      <w:lvlJc w:val="left"/>
      <w:pPr>
        <w:tabs>
          <w:tab w:val="num" w:pos="560"/>
        </w:tabs>
        <w:ind w:left="560"/>
      </w:pPr>
      <w:rPr>
        <w:rFonts w:cs="Times New Roman" w:hint="default"/>
        <w:position w:val="0"/>
        <w:sz w:val="24"/>
      </w:rPr>
    </w:lvl>
    <w:lvl w:ilvl="1">
      <w:start w:val="1"/>
      <w:numFmt w:val="lowerLetter"/>
      <w:suff w:val="nothing"/>
      <w:lvlText w:val="%2."/>
      <w:lvlJc w:val="left"/>
      <w:pPr>
        <w:ind w:firstLine="920"/>
      </w:pPr>
      <w:rPr>
        <w:rFonts w:cs="Times New Roman" w:hint="default"/>
        <w:position w:val="0"/>
        <w:sz w:val="24"/>
      </w:rPr>
    </w:lvl>
    <w:lvl w:ilvl="2">
      <w:start w:val="1"/>
      <w:numFmt w:val="lowerRoman"/>
      <w:suff w:val="nothing"/>
      <w:lvlText w:val="%3."/>
      <w:lvlJc w:val="left"/>
      <w:pPr>
        <w:ind w:firstLine="1280"/>
      </w:pPr>
      <w:rPr>
        <w:rFonts w:cs="Times New Roman" w:hint="default"/>
        <w:position w:val="0"/>
        <w:sz w:val="24"/>
      </w:rPr>
    </w:lvl>
    <w:lvl w:ilvl="3">
      <w:start w:val="1"/>
      <w:numFmt w:val="decimal"/>
      <w:isLgl/>
      <w:suff w:val="nothing"/>
      <w:lvlText w:val="%4."/>
      <w:lvlJc w:val="left"/>
      <w:pPr>
        <w:ind w:firstLine="1640"/>
      </w:pPr>
      <w:rPr>
        <w:rFonts w:cs="Times New Roman" w:hint="default"/>
        <w:position w:val="0"/>
        <w:sz w:val="24"/>
      </w:rPr>
    </w:lvl>
    <w:lvl w:ilvl="4">
      <w:start w:val="1"/>
      <w:numFmt w:val="lowerLetter"/>
      <w:suff w:val="nothing"/>
      <w:lvlText w:val="%5."/>
      <w:lvlJc w:val="left"/>
      <w:pPr>
        <w:ind w:firstLine="2000"/>
      </w:pPr>
      <w:rPr>
        <w:rFonts w:cs="Times New Roman" w:hint="default"/>
        <w:position w:val="0"/>
        <w:sz w:val="24"/>
      </w:rPr>
    </w:lvl>
    <w:lvl w:ilvl="5">
      <w:start w:val="1"/>
      <w:numFmt w:val="lowerRoman"/>
      <w:suff w:val="nothing"/>
      <w:lvlText w:val="%6."/>
      <w:lvlJc w:val="left"/>
      <w:pPr>
        <w:ind w:firstLine="2360"/>
      </w:pPr>
      <w:rPr>
        <w:rFonts w:cs="Times New Roman" w:hint="default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firstLine="2720"/>
      </w:pPr>
      <w:rPr>
        <w:rFonts w:cs="Times New Roman" w:hint="default"/>
        <w:position w:val="0"/>
        <w:sz w:val="24"/>
      </w:rPr>
    </w:lvl>
    <w:lvl w:ilvl="7">
      <w:start w:val="1"/>
      <w:numFmt w:val="lowerLetter"/>
      <w:suff w:val="nothing"/>
      <w:lvlText w:val="%8."/>
      <w:lvlJc w:val="left"/>
      <w:pPr>
        <w:ind w:firstLine="3080"/>
      </w:pPr>
      <w:rPr>
        <w:rFonts w:cs="Times New Roman" w:hint="default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firstLine="3440"/>
      </w:pPr>
      <w:rPr>
        <w:rFonts w:cs="Times New Roman" w:hint="default"/>
        <w:position w:val="0"/>
        <w:sz w:val="24"/>
      </w:rPr>
    </w:lvl>
  </w:abstractNum>
  <w:abstractNum w:abstractNumId="5" w15:restartNumberingAfterBreak="0">
    <w:nsid w:val="00000006"/>
    <w:multiLevelType w:val="multilevel"/>
    <w:tmpl w:val="894EE878"/>
    <w:lvl w:ilvl="0">
      <w:start w:val="1"/>
      <w:numFmt w:val="upperLetter"/>
      <w:suff w:val="nothing"/>
      <w:lvlText w:val="%1."/>
      <w:lvlJc w:val="left"/>
      <w:pPr>
        <w:ind w:firstLine="293"/>
      </w:pPr>
      <w:rPr>
        <w:rFonts w:cs="Times New Roman" w:hint="default"/>
        <w:position w:val="0"/>
        <w:sz w:val="24"/>
      </w:rPr>
    </w:lvl>
    <w:lvl w:ilvl="1">
      <w:start w:val="1"/>
      <w:numFmt w:val="upperLetter"/>
      <w:lvlText w:val="%2."/>
      <w:lvlJc w:val="left"/>
      <w:pPr>
        <w:tabs>
          <w:tab w:val="num" w:pos="293"/>
        </w:tabs>
        <w:ind w:left="293" w:firstLine="720"/>
      </w:pPr>
      <w:rPr>
        <w:rFonts w:cs="Times New Roman" w:hint="default"/>
        <w:position w:val="0"/>
        <w:sz w:val="24"/>
      </w:rPr>
    </w:lvl>
    <w:lvl w:ilvl="2">
      <w:start w:val="1"/>
      <w:numFmt w:val="upperLetter"/>
      <w:suff w:val="nothing"/>
      <w:lvlText w:val="%3."/>
      <w:lvlJc w:val="left"/>
      <w:pPr>
        <w:ind w:firstLine="1733"/>
      </w:pPr>
      <w:rPr>
        <w:rFonts w:cs="Times New Roman" w:hint="default"/>
        <w:position w:val="0"/>
        <w:sz w:val="24"/>
      </w:rPr>
    </w:lvl>
    <w:lvl w:ilvl="3">
      <w:start w:val="1"/>
      <w:numFmt w:val="upperLetter"/>
      <w:suff w:val="nothing"/>
      <w:lvlText w:val="%4."/>
      <w:lvlJc w:val="left"/>
      <w:pPr>
        <w:ind w:firstLine="2453"/>
      </w:pPr>
      <w:rPr>
        <w:rFonts w:cs="Times New Roman" w:hint="default"/>
        <w:position w:val="0"/>
        <w:sz w:val="24"/>
      </w:rPr>
    </w:lvl>
    <w:lvl w:ilvl="4">
      <w:start w:val="1"/>
      <w:numFmt w:val="upperLetter"/>
      <w:suff w:val="nothing"/>
      <w:lvlText w:val="%5."/>
      <w:lvlJc w:val="left"/>
      <w:pPr>
        <w:ind w:firstLine="3173"/>
      </w:pPr>
      <w:rPr>
        <w:rFonts w:cs="Times New Roman" w:hint="default"/>
        <w:position w:val="0"/>
        <w:sz w:val="24"/>
      </w:rPr>
    </w:lvl>
    <w:lvl w:ilvl="5">
      <w:start w:val="1"/>
      <w:numFmt w:val="upperLetter"/>
      <w:suff w:val="nothing"/>
      <w:lvlText w:val="%6."/>
      <w:lvlJc w:val="left"/>
      <w:pPr>
        <w:ind w:firstLine="3893"/>
      </w:pPr>
      <w:rPr>
        <w:rFonts w:cs="Times New Roman" w:hint="default"/>
        <w:position w:val="0"/>
        <w:sz w:val="24"/>
      </w:rPr>
    </w:lvl>
    <w:lvl w:ilvl="6">
      <w:start w:val="1"/>
      <w:numFmt w:val="upperLetter"/>
      <w:suff w:val="nothing"/>
      <w:lvlText w:val="%7."/>
      <w:lvlJc w:val="left"/>
      <w:pPr>
        <w:ind w:firstLine="4613"/>
      </w:pPr>
      <w:rPr>
        <w:rFonts w:cs="Times New Roman" w:hint="default"/>
        <w:position w:val="0"/>
        <w:sz w:val="24"/>
      </w:rPr>
    </w:lvl>
    <w:lvl w:ilvl="7">
      <w:start w:val="1"/>
      <w:numFmt w:val="upperLetter"/>
      <w:suff w:val="nothing"/>
      <w:lvlText w:val="%8."/>
      <w:lvlJc w:val="left"/>
      <w:pPr>
        <w:ind w:firstLine="5333"/>
      </w:pPr>
      <w:rPr>
        <w:rFonts w:cs="Times New Roman" w:hint="default"/>
        <w:position w:val="0"/>
        <w:sz w:val="24"/>
      </w:rPr>
    </w:lvl>
    <w:lvl w:ilvl="8">
      <w:start w:val="1"/>
      <w:numFmt w:val="upperLetter"/>
      <w:suff w:val="nothing"/>
      <w:lvlText w:val="%9."/>
      <w:lvlJc w:val="left"/>
      <w:pPr>
        <w:ind w:firstLine="6053"/>
      </w:pPr>
      <w:rPr>
        <w:rFonts w:cs="Times New Roman" w:hint="default"/>
        <w:position w:val="0"/>
        <w:sz w:val="24"/>
      </w:rPr>
    </w:lvl>
  </w:abstractNum>
  <w:abstractNum w:abstractNumId="6" w15:restartNumberingAfterBreak="0">
    <w:nsid w:val="00000007"/>
    <w:multiLevelType w:val="multilevel"/>
    <w:tmpl w:val="894EE879"/>
    <w:lvl w:ilvl="0">
      <w:start w:val="2"/>
      <w:numFmt w:val="decimal"/>
      <w:isLgl/>
      <w:lvlText w:val="%1."/>
      <w:lvlJc w:val="left"/>
      <w:pPr>
        <w:tabs>
          <w:tab w:val="num" w:pos="560"/>
        </w:tabs>
        <w:ind w:left="560"/>
      </w:pPr>
      <w:rPr>
        <w:rFonts w:cs="Times New Roman" w:hint="default"/>
        <w:position w:val="0"/>
        <w:sz w:val="24"/>
      </w:rPr>
    </w:lvl>
    <w:lvl w:ilvl="1">
      <w:start w:val="1"/>
      <w:numFmt w:val="lowerLetter"/>
      <w:suff w:val="nothing"/>
      <w:lvlText w:val="%2."/>
      <w:lvlJc w:val="left"/>
      <w:pPr>
        <w:ind w:firstLine="920"/>
      </w:pPr>
      <w:rPr>
        <w:rFonts w:cs="Times New Roman" w:hint="default"/>
        <w:position w:val="0"/>
        <w:sz w:val="24"/>
      </w:rPr>
    </w:lvl>
    <w:lvl w:ilvl="2">
      <w:start w:val="1"/>
      <w:numFmt w:val="lowerRoman"/>
      <w:suff w:val="nothing"/>
      <w:lvlText w:val="%3."/>
      <w:lvlJc w:val="left"/>
      <w:pPr>
        <w:ind w:firstLine="1280"/>
      </w:pPr>
      <w:rPr>
        <w:rFonts w:cs="Times New Roman" w:hint="default"/>
        <w:position w:val="0"/>
        <w:sz w:val="24"/>
      </w:rPr>
    </w:lvl>
    <w:lvl w:ilvl="3">
      <w:start w:val="1"/>
      <w:numFmt w:val="decimal"/>
      <w:isLgl/>
      <w:suff w:val="nothing"/>
      <w:lvlText w:val="%4."/>
      <w:lvlJc w:val="left"/>
      <w:pPr>
        <w:ind w:firstLine="1640"/>
      </w:pPr>
      <w:rPr>
        <w:rFonts w:cs="Times New Roman" w:hint="default"/>
        <w:position w:val="0"/>
        <w:sz w:val="24"/>
      </w:rPr>
    </w:lvl>
    <w:lvl w:ilvl="4">
      <w:start w:val="1"/>
      <w:numFmt w:val="lowerLetter"/>
      <w:suff w:val="nothing"/>
      <w:lvlText w:val="%5."/>
      <w:lvlJc w:val="left"/>
      <w:pPr>
        <w:ind w:firstLine="2000"/>
      </w:pPr>
      <w:rPr>
        <w:rFonts w:cs="Times New Roman" w:hint="default"/>
        <w:position w:val="0"/>
        <w:sz w:val="24"/>
      </w:rPr>
    </w:lvl>
    <w:lvl w:ilvl="5">
      <w:start w:val="1"/>
      <w:numFmt w:val="lowerRoman"/>
      <w:suff w:val="nothing"/>
      <w:lvlText w:val="%6."/>
      <w:lvlJc w:val="left"/>
      <w:pPr>
        <w:ind w:firstLine="2360"/>
      </w:pPr>
      <w:rPr>
        <w:rFonts w:cs="Times New Roman" w:hint="default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firstLine="2720"/>
      </w:pPr>
      <w:rPr>
        <w:rFonts w:cs="Times New Roman" w:hint="default"/>
        <w:position w:val="0"/>
        <w:sz w:val="24"/>
      </w:rPr>
    </w:lvl>
    <w:lvl w:ilvl="7">
      <w:start w:val="1"/>
      <w:numFmt w:val="lowerLetter"/>
      <w:suff w:val="nothing"/>
      <w:lvlText w:val="%8."/>
      <w:lvlJc w:val="left"/>
      <w:pPr>
        <w:ind w:firstLine="3080"/>
      </w:pPr>
      <w:rPr>
        <w:rFonts w:cs="Times New Roman" w:hint="default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firstLine="3440"/>
      </w:pPr>
      <w:rPr>
        <w:rFonts w:cs="Times New Roman" w:hint="default"/>
        <w:position w:val="0"/>
        <w:sz w:val="24"/>
      </w:rPr>
    </w:lvl>
  </w:abstractNum>
  <w:abstractNum w:abstractNumId="7" w15:restartNumberingAfterBreak="0">
    <w:nsid w:val="093C60EE"/>
    <w:multiLevelType w:val="hybridMultilevel"/>
    <w:tmpl w:val="CF72C496"/>
    <w:lvl w:ilvl="0" w:tplc="48D0EBF4">
      <w:start w:val="1"/>
      <w:numFmt w:val="decimal"/>
      <w:lvlText w:val="%1."/>
      <w:lvlJc w:val="left"/>
      <w:pPr>
        <w:ind w:left="720" w:hanging="360"/>
      </w:pPr>
    </w:lvl>
    <w:lvl w:ilvl="1" w:tplc="B26C4EB6">
      <w:start w:val="1"/>
      <w:numFmt w:val="lowerLetter"/>
      <w:lvlText w:val="%2."/>
      <w:lvlJc w:val="left"/>
      <w:pPr>
        <w:ind w:left="1440" w:hanging="360"/>
      </w:pPr>
    </w:lvl>
    <w:lvl w:ilvl="2" w:tplc="F3F473C4">
      <w:start w:val="1"/>
      <w:numFmt w:val="lowerRoman"/>
      <w:lvlText w:val="%3."/>
      <w:lvlJc w:val="right"/>
      <w:pPr>
        <w:ind w:left="2160" w:hanging="180"/>
      </w:pPr>
    </w:lvl>
    <w:lvl w:ilvl="3" w:tplc="9D204E66">
      <w:start w:val="1"/>
      <w:numFmt w:val="decimal"/>
      <w:lvlText w:val="%4."/>
      <w:lvlJc w:val="left"/>
      <w:pPr>
        <w:ind w:left="2880" w:hanging="360"/>
      </w:pPr>
    </w:lvl>
    <w:lvl w:ilvl="4" w:tplc="FC12FE08">
      <w:start w:val="1"/>
      <w:numFmt w:val="lowerLetter"/>
      <w:lvlText w:val="%5."/>
      <w:lvlJc w:val="left"/>
      <w:pPr>
        <w:ind w:left="3600" w:hanging="360"/>
      </w:pPr>
    </w:lvl>
    <w:lvl w:ilvl="5" w:tplc="0296A470">
      <w:start w:val="1"/>
      <w:numFmt w:val="lowerRoman"/>
      <w:lvlText w:val="%6."/>
      <w:lvlJc w:val="right"/>
      <w:pPr>
        <w:ind w:left="4320" w:hanging="180"/>
      </w:pPr>
    </w:lvl>
    <w:lvl w:ilvl="6" w:tplc="E83E35A6">
      <w:start w:val="1"/>
      <w:numFmt w:val="decimal"/>
      <w:lvlText w:val="%7."/>
      <w:lvlJc w:val="left"/>
      <w:pPr>
        <w:ind w:left="5040" w:hanging="360"/>
      </w:pPr>
    </w:lvl>
    <w:lvl w:ilvl="7" w:tplc="9BEE9D70">
      <w:start w:val="1"/>
      <w:numFmt w:val="lowerLetter"/>
      <w:lvlText w:val="%8."/>
      <w:lvlJc w:val="left"/>
      <w:pPr>
        <w:ind w:left="5760" w:hanging="360"/>
      </w:pPr>
    </w:lvl>
    <w:lvl w:ilvl="8" w:tplc="4F9C815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BD5DD1"/>
    <w:multiLevelType w:val="hybridMultilevel"/>
    <w:tmpl w:val="E84C4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2C2BD7"/>
    <w:multiLevelType w:val="hybridMultilevel"/>
    <w:tmpl w:val="E7FA11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72031F"/>
    <w:multiLevelType w:val="hybridMultilevel"/>
    <w:tmpl w:val="F8F6773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68FF5A40"/>
    <w:multiLevelType w:val="hybridMultilevel"/>
    <w:tmpl w:val="3384C4E4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2" w15:restartNumberingAfterBreak="0">
    <w:nsid w:val="6AF34285"/>
    <w:multiLevelType w:val="hybridMultilevel"/>
    <w:tmpl w:val="68842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850A39"/>
    <w:multiLevelType w:val="hybridMultilevel"/>
    <w:tmpl w:val="C228F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3B77A3"/>
    <w:multiLevelType w:val="hybridMultilevel"/>
    <w:tmpl w:val="0F2C7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7D4A6E"/>
    <w:multiLevelType w:val="hybridMultilevel"/>
    <w:tmpl w:val="3A425A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D156F4"/>
    <w:multiLevelType w:val="hybridMultilevel"/>
    <w:tmpl w:val="4E849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14"/>
  </w:num>
  <w:num w:numId="10">
    <w:abstractNumId w:val="8"/>
  </w:num>
  <w:num w:numId="11">
    <w:abstractNumId w:val="16"/>
  </w:num>
  <w:num w:numId="12">
    <w:abstractNumId w:val="12"/>
  </w:num>
  <w:num w:numId="13">
    <w:abstractNumId w:val="13"/>
  </w:num>
  <w:num w:numId="14">
    <w:abstractNumId w:val="9"/>
  </w:num>
  <w:num w:numId="15">
    <w:abstractNumId w:val="15"/>
  </w:num>
  <w:num w:numId="16">
    <w:abstractNumId w:val="10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427"/>
    <w:rsid w:val="000176A8"/>
    <w:rsid w:val="00024650"/>
    <w:rsid w:val="00051427"/>
    <w:rsid w:val="000818C3"/>
    <w:rsid w:val="000E350A"/>
    <w:rsid w:val="000F38A0"/>
    <w:rsid w:val="00105936"/>
    <w:rsid w:val="00114027"/>
    <w:rsid w:val="0015724F"/>
    <w:rsid w:val="00163E59"/>
    <w:rsid w:val="001757F2"/>
    <w:rsid w:val="00181027"/>
    <w:rsid w:val="00182E31"/>
    <w:rsid w:val="00192545"/>
    <w:rsid w:val="001A1B65"/>
    <w:rsid w:val="001C30E2"/>
    <w:rsid w:val="001C48E6"/>
    <w:rsid w:val="001E24D2"/>
    <w:rsid w:val="001E4DAD"/>
    <w:rsid w:val="001F4756"/>
    <w:rsid w:val="002339AB"/>
    <w:rsid w:val="00240B00"/>
    <w:rsid w:val="00253CC7"/>
    <w:rsid w:val="00257E0D"/>
    <w:rsid w:val="002F4D73"/>
    <w:rsid w:val="00300648"/>
    <w:rsid w:val="00303250"/>
    <w:rsid w:val="00311377"/>
    <w:rsid w:val="003149C3"/>
    <w:rsid w:val="003268F0"/>
    <w:rsid w:val="00330A03"/>
    <w:rsid w:val="00352182"/>
    <w:rsid w:val="00364BEB"/>
    <w:rsid w:val="00374033"/>
    <w:rsid w:val="00397ADC"/>
    <w:rsid w:val="003B3E53"/>
    <w:rsid w:val="003B53D7"/>
    <w:rsid w:val="003B57F1"/>
    <w:rsid w:val="003D1A7F"/>
    <w:rsid w:val="003D1E4F"/>
    <w:rsid w:val="003D30E0"/>
    <w:rsid w:val="003F7BF2"/>
    <w:rsid w:val="0043250B"/>
    <w:rsid w:val="0043754D"/>
    <w:rsid w:val="00442F0C"/>
    <w:rsid w:val="0045407B"/>
    <w:rsid w:val="004715AB"/>
    <w:rsid w:val="004A0E04"/>
    <w:rsid w:val="004B79CB"/>
    <w:rsid w:val="004D4024"/>
    <w:rsid w:val="004E4065"/>
    <w:rsid w:val="004F2E6D"/>
    <w:rsid w:val="0053063B"/>
    <w:rsid w:val="005312D7"/>
    <w:rsid w:val="00545972"/>
    <w:rsid w:val="00561744"/>
    <w:rsid w:val="005808B5"/>
    <w:rsid w:val="005854F1"/>
    <w:rsid w:val="005A4409"/>
    <w:rsid w:val="005C00F3"/>
    <w:rsid w:val="005C0557"/>
    <w:rsid w:val="005D68EB"/>
    <w:rsid w:val="005E33D0"/>
    <w:rsid w:val="005F23E1"/>
    <w:rsid w:val="00614009"/>
    <w:rsid w:val="0061454E"/>
    <w:rsid w:val="00620810"/>
    <w:rsid w:val="0065538B"/>
    <w:rsid w:val="00673D61"/>
    <w:rsid w:val="006777B5"/>
    <w:rsid w:val="006858C1"/>
    <w:rsid w:val="00690565"/>
    <w:rsid w:val="006A11BB"/>
    <w:rsid w:val="006A3257"/>
    <w:rsid w:val="006A6524"/>
    <w:rsid w:val="006B5235"/>
    <w:rsid w:val="006B79EE"/>
    <w:rsid w:val="00720404"/>
    <w:rsid w:val="00737584"/>
    <w:rsid w:val="00780A20"/>
    <w:rsid w:val="00793F25"/>
    <w:rsid w:val="007B393A"/>
    <w:rsid w:val="007B4FAC"/>
    <w:rsid w:val="007C08F9"/>
    <w:rsid w:val="007D476F"/>
    <w:rsid w:val="007D5AFB"/>
    <w:rsid w:val="007E688B"/>
    <w:rsid w:val="007E74B8"/>
    <w:rsid w:val="00804D40"/>
    <w:rsid w:val="008349C4"/>
    <w:rsid w:val="00865F27"/>
    <w:rsid w:val="00867342"/>
    <w:rsid w:val="008A0AC3"/>
    <w:rsid w:val="008C0A9F"/>
    <w:rsid w:val="008E081C"/>
    <w:rsid w:val="008E5DF0"/>
    <w:rsid w:val="008E7147"/>
    <w:rsid w:val="008F7EDF"/>
    <w:rsid w:val="0090582B"/>
    <w:rsid w:val="009061D6"/>
    <w:rsid w:val="00915431"/>
    <w:rsid w:val="0095719E"/>
    <w:rsid w:val="0096158E"/>
    <w:rsid w:val="00972F0D"/>
    <w:rsid w:val="00973D1A"/>
    <w:rsid w:val="00980230"/>
    <w:rsid w:val="009A3EF7"/>
    <w:rsid w:val="009B06FF"/>
    <w:rsid w:val="009D231A"/>
    <w:rsid w:val="00A052F0"/>
    <w:rsid w:val="00A065B7"/>
    <w:rsid w:val="00A065D8"/>
    <w:rsid w:val="00A43A81"/>
    <w:rsid w:val="00A44022"/>
    <w:rsid w:val="00A50812"/>
    <w:rsid w:val="00A528EE"/>
    <w:rsid w:val="00A60D77"/>
    <w:rsid w:val="00A7079A"/>
    <w:rsid w:val="00A7520D"/>
    <w:rsid w:val="00A96B34"/>
    <w:rsid w:val="00AA7A02"/>
    <w:rsid w:val="00AE2B39"/>
    <w:rsid w:val="00AF467E"/>
    <w:rsid w:val="00B2086B"/>
    <w:rsid w:val="00B26C69"/>
    <w:rsid w:val="00B4126B"/>
    <w:rsid w:val="00B53910"/>
    <w:rsid w:val="00B62947"/>
    <w:rsid w:val="00B63D77"/>
    <w:rsid w:val="00BB0EA7"/>
    <w:rsid w:val="00BB6AD3"/>
    <w:rsid w:val="00BC1C07"/>
    <w:rsid w:val="00C04E1B"/>
    <w:rsid w:val="00C20080"/>
    <w:rsid w:val="00C21BFF"/>
    <w:rsid w:val="00C23B36"/>
    <w:rsid w:val="00C30895"/>
    <w:rsid w:val="00C3650F"/>
    <w:rsid w:val="00C5612C"/>
    <w:rsid w:val="00C66AD4"/>
    <w:rsid w:val="00C92630"/>
    <w:rsid w:val="00CC22B7"/>
    <w:rsid w:val="00CF18DD"/>
    <w:rsid w:val="00D07915"/>
    <w:rsid w:val="00D176B2"/>
    <w:rsid w:val="00D22D16"/>
    <w:rsid w:val="00D2783D"/>
    <w:rsid w:val="00D40C7F"/>
    <w:rsid w:val="00D43773"/>
    <w:rsid w:val="00D64520"/>
    <w:rsid w:val="00D67EC0"/>
    <w:rsid w:val="00D76B7C"/>
    <w:rsid w:val="00DC38C7"/>
    <w:rsid w:val="00DC4BC8"/>
    <w:rsid w:val="00DC6724"/>
    <w:rsid w:val="00DE13A0"/>
    <w:rsid w:val="00DF2810"/>
    <w:rsid w:val="00E6063D"/>
    <w:rsid w:val="00E80848"/>
    <w:rsid w:val="00E8428D"/>
    <w:rsid w:val="00EB44C2"/>
    <w:rsid w:val="00ED3441"/>
    <w:rsid w:val="00ED7357"/>
    <w:rsid w:val="00EE639E"/>
    <w:rsid w:val="00F00F92"/>
    <w:rsid w:val="00F121B1"/>
    <w:rsid w:val="00F5533D"/>
    <w:rsid w:val="00F556EB"/>
    <w:rsid w:val="00F74F82"/>
    <w:rsid w:val="00F843BF"/>
    <w:rsid w:val="00F85642"/>
    <w:rsid w:val="00F97221"/>
    <w:rsid w:val="00FB55DB"/>
    <w:rsid w:val="00FD71D9"/>
    <w:rsid w:val="00FE2B0A"/>
    <w:rsid w:val="339EF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  <w14:docId w14:val="5C58CF77"/>
  <w15:docId w15:val="{B30880C8-2BB2-4890-9550-6D4E50228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99" w:unhideWhenUsed="1"/>
    <w:lsdException w:name="footer" w:locked="1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/>
    <w:lsdException w:name="toa heading" w:locked="1" w:semiHidden="1" w:unhideWhenUsed="1"/>
    <w:lsdException w:name="List" w:locked="1" w:semiHidden="1" w:unhideWhenUsed="1"/>
    <w:lsdException w:name="List Bullet" w:lock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26C69"/>
    <w:rPr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autoRedefine/>
    <w:rsid w:val="00F97221"/>
    <w:pPr>
      <w:tabs>
        <w:tab w:val="center" w:pos="4320"/>
        <w:tab w:val="right" w:pos="8260"/>
      </w:tabs>
      <w:ind w:right="360"/>
      <w:jc w:val="center"/>
    </w:pPr>
    <w:rPr>
      <w:color w:val="000000"/>
      <w:sz w:val="24"/>
    </w:rPr>
  </w:style>
  <w:style w:type="paragraph" w:customStyle="1" w:styleId="Footer1">
    <w:name w:val="Footer1"/>
    <w:rsid w:val="00B26C69"/>
    <w:pPr>
      <w:tabs>
        <w:tab w:val="center" w:pos="4320"/>
        <w:tab w:val="right" w:pos="8640"/>
      </w:tabs>
    </w:pPr>
    <w:rPr>
      <w:color w:val="000000"/>
      <w:sz w:val="24"/>
    </w:rPr>
  </w:style>
  <w:style w:type="paragraph" w:customStyle="1" w:styleId="FreeFormA">
    <w:name w:val="Free Form A"/>
    <w:rsid w:val="00B26C69"/>
    <w:rPr>
      <w:color w:val="000000"/>
    </w:rPr>
  </w:style>
  <w:style w:type="paragraph" w:customStyle="1" w:styleId="Level1">
    <w:name w:val="Level 1"/>
    <w:autoRedefine/>
    <w:rsid w:val="00B26C69"/>
    <w:pPr>
      <w:widowControl w:val="0"/>
      <w:tabs>
        <w:tab w:val="left" w:pos="720"/>
      </w:tabs>
      <w:outlineLvl w:val="0"/>
    </w:pPr>
    <w:rPr>
      <w:rFonts w:ascii="Courier" w:hAnsi="Courier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B26C69"/>
    <w:pPr>
      <w:ind w:left="720"/>
    </w:pPr>
    <w:rPr>
      <w:szCs w:val="20"/>
    </w:rPr>
  </w:style>
  <w:style w:type="character" w:customStyle="1" w:styleId="PageNumber1">
    <w:name w:val="Page Number1"/>
    <w:rsid w:val="00B26C69"/>
    <w:rPr>
      <w:color w:val="000000"/>
      <w:sz w:val="20"/>
    </w:rPr>
  </w:style>
  <w:style w:type="paragraph" w:customStyle="1" w:styleId="Heading1AA">
    <w:name w:val="Heading 1 A A"/>
    <w:next w:val="Normal"/>
    <w:rsid w:val="00B26C69"/>
    <w:pPr>
      <w:keepNext/>
      <w:outlineLvl w:val="0"/>
    </w:pPr>
    <w:rPr>
      <w:rFonts w:ascii="Times New Roman Bold" w:hAnsi="Times New Roman Bold"/>
      <w:color w:val="000000"/>
      <w:sz w:val="36"/>
    </w:rPr>
  </w:style>
  <w:style w:type="paragraph" w:styleId="Header">
    <w:name w:val="header"/>
    <w:basedOn w:val="Normal"/>
    <w:link w:val="HeaderChar"/>
    <w:uiPriority w:val="99"/>
    <w:locked/>
    <w:rsid w:val="002F4D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4D73"/>
    <w:rPr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2F4D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4D73"/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locked/>
    <w:rsid w:val="00C308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30895"/>
    <w:rPr>
      <w:rFonts w:ascii="Tahoma" w:hAnsi="Tahoma" w:cs="Tahoma"/>
      <w:color w:val="000000"/>
      <w:sz w:val="16"/>
      <w:szCs w:val="16"/>
    </w:rPr>
  </w:style>
  <w:style w:type="paragraph" w:customStyle="1" w:styleId="Default">
    <w:name w:val="Default"/>
    <w:rsid w:val="00A96B34"/>
    <w:pPr>
      <w:widowControl w:val="0"/>
    </w:pPr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468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MCG</Company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stacey jones</dc:creator>
  <cp:lastModifiedBy>Nichols, Adam</cp:lastModifiedBy>
  <cp:revision>4</cp:revision>
  <cp:lastPrinted>2022-06-15T10:27:00Z</cp:lastPrinted>
  <dcterms:created xsi:type="dcterms:W3CDTF">2023-06-15T23:17:00Z</dcterms:created>
  <dcterms:modified xsi:type="dcterms:W3CDTF">2023-06-15T23:24:00Z</dcterms:modified>
</cp:coreProperties>
</file>