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BCDF45" w14:textId="3B63CA4E" w:rsidR="00123899" w:rsidRDefault="00A93061" w:rsidP="00123899">
      <w:pPr>
        <w:spacing w:after="0"/>
        <w:jc w:val="center"/>
        <w:rPr>
          <w:sz w:val="28"/>
          <w:u w:val="single"/>
        </w:rPr>
      </w:pPr>
      <w:bookmarkStart w:id="0" w:name="_GoBack"/>
      <w:bookmarkEnd w:id="0"/>
      <w:r w:rsidRPr="00607DD2">
        <w:rPr>
          <w:i/>
          <w:sz w:val="28"/>
          <w:u w:val="single"/>
        </w:rPr>
        <w:t>What</w:t>
      </w:r>
      <w:r w:rsidR="00123899" w:rsidRPr="00607DD2">
        <w:rPr>
          <w:i/>
          <w:sz w:val="28"/>
          <w:u w:val="single"/>
        </w:rPr>
        <w:t>’</w:t>
      </w:r>
      <w:r w:rsidRPr="00607DD2">
        <w:rPr>
          <w:i/>
          <w:sz w:val="28"/>
          <w:u w:val="single"/>
        </w:rPr>
        <w:t>s Next for Wheaton</w:t>
      </w:r>
      <w:r w:rsidRPr="00607DD2">
        <w:rPr>
          <w:sz w:val="28"/>
          <w:u w:val="single"/>
        </w:rPr>
        <w:t xml:space="preserve"> </w:t>
      </w:r>
    </w:p>
    <w:p w14:paraId="2C969CB1" w14:textId="1909C223" w:rsidR="00A93061" w:rsidRPr="00607DD2" w:rsidRDefault="00A93061" w:rsidP="00607DD2">
      <w:pPr>
        <w:spacing w:after="0"/>
        <w:jc w:val="center"/>
        <w:rPr>
          <w:sz w:val="28"/>
          <w:u w:val="single"/>
        </w:rPr>
      </w:pPr>
      <w:r w:rsidRPr="00607DD2">
        <w:rPr>
          <w:sz w:val="28"/>
          <w:u w:val="single"/>
        </w:rPr>
        <w:t>Issue</w:t>
      </w:r>
      <w:r w:rsidR="00123899">
        <w:rPr>
          <w:sz w:val="28"/>
          <w:u w:val="single"/>
        </w:rPr>
        <w:t>s in our Community</w:t>
      </w:r>
    </w:p>
    <w:p w14:paraId="2905ED6C" w14:textId="77777777" w:rsidR="00B7344E" w:rsidRDefault="00B7344E" w:rsidP="00A93061">
      <w:pPr>
        <w:spacing w:after="0"/>
      </w:pPr>
    </w:p>
    <w:p w14:paraId="637207C6" w14:textId="5446344B" w:rsidR="00A93061" w:rsidRDefault="00B7344E" w:rsidP="00A93061">
      <w:pPr>
        <w:spacing w:after="0"/>
      </w:pPr>
      <w:r>
        <w:t>Wheaton is a vibrant regional commercial hub with a growing urban residential population</w:t>
      </w:r>
      <w:r w:rsidR="00123899">
        <w:t>. H</w:t>
      </w:r>
      <w:r>
        <w:t>owever</w:t>
      </w:r>
      <w:r w:rsidR="00123899">
        <w:t>, Wheaton</w:t>
      </w:r>
      <w:r>
        <w:t xml:space="preserve"> faces some unique issues and challenges that the community would like to see addressed</w:t>
      </w:r>
      <w:r w:rsidR="00123899">
        <w:t xml:space="preserve">. The Wheaton </w:t>
      </w:r>
      <w:r w:rsidR="00E2579A">
        <w:t>Urban District</w:t>
      </w:r>
      <w:r w:rsidR="00123899">
        <w:t xml:space="preserve"> Advisory Committee (WUDAC) has organized a public</w:t>
      </w:r>
      <w:r w:rsidR="007F4217">
        <w:t xml:space="preserve"> </w:t>
      </w:r>
      <w:r>
        <w:t>decision makers forum</w:t>
      </w:r>
      <w:r w:rsidR="00123899">
        <w:t xml:space="preserve"> to be held July 18, 2018</w:t>
      </w:r>
      <w:r>
        <w:t xml:space="preserve">.  </w:t>
      </w:r>
      <w:r w:rsidR="00123899">
        <w:t xml:space="preserve">To prepare for the forum, WUDAC </w:t>
      </w:r>
      <w:r w:rsidR="00607DD2">
        <w:t>draft</w:t>
      </w:r>
      <w:r w:rsidR="009666E4">
        <w:t>ed</w:t>
      </w:r>
      <w:r w:rsidR="00607DD2">
        <w:t xml:space="preserve"> </w:t>
      </w:r>
      <w:r w:rsidR="009666E4">
        <w:t xml:space="preserve">a </w:t>
      </w:r>
      <w:r w:rsidR="00123899">
        <w:t>statement of key issues</w:t>
      </w:r>
      <w:r w:rsidR="004906BB">
        <w:t>,</w:t>
      </w:r>
      <w:r w:rsidR="00123899">
        <w:t xml:space="preserve"> </w:t>
      </w:r>
      <w:r w:rsidR="009666E4">
        <w:t xml:space="preserve">conducted </w:t>
      </w:r>
      <w:r w:rsidR="00607DD2">
        <w:t>a</w:t>
      </w:r>
      <w:r w:rsidR="00123899">
        <w:t xml:space="preserve"> survey</w:t>
      </w:r>
      <w:r w:rsidR="00607DD2">
        <w:t xml:space="preserve"> </w:t>
      </w:r>
      <w:r w:rsidR="009666E4">
        <w:t xml:space="preserve">and held a public meeting </w:t>
      </w:r>
      <w:r w:rsidR="00607DD2">
        <w:t>to get input from the community</w:t>
      </w:r>
      <w:r w:rsidR="00123899">
        <w:t xml:space="preserve">. </w:t>
      </w:r>
      <w:r w:rsidR="009666E4">
        <w:t>This revised issue paper incorporates the community’s comments.  Wheaton’s</w:t>
      </w:r>
      <w:r>
        <w:t xml:space="preserve"> issues and challenges </w:t>
      </w:r>
      <w:r w:rsidR="00123899">
        <w:t xml:space="preserve">are categorized below </w:t>
      </w:r>
      <w:r>
        <w:t xml:space="preserve">under the headings: </w:t>
      </w:r>
      <w:r w:rsidR="004431AC">
        <w:rPr>
          <w:b/>
        </w:rPr>
        <w:t>Civic Spaces</w:t>
      </w:r>
      <w:r>
        <w:t xml:space="preserve">, </w:t>
      </w:r>
      <w:r w:rsidRPr="006B7277">
        <w:rPr>
          <w:b/>
        </w:rPr>
        <w:t>Connectivity</w:t>
      </w:r>
      <w:r>
        <w:t xml:space="preserve">, and </w:t>
      </w:r>
      <w:r w:rsidR="00960192">
        <w:rPr>
          <w:b/>
        </w:rPr>
        <w:t>Accountability</w:t>
      </w:r>
      <w:r>
        <w:t>.</w:t>
      </w:r>
    </w:p>
    <w:p w14:paraId="28A111F8" w14:textId="77777777" w:rsidR="00B7344E" w:rsidRDefault="00B7344E" w:rsidP="00A93061">
      <w:pPr>
        <w:spacing w:after="0"/>
      </w:pPr>
    </w:p>
    <w:p w14:paraId="463B252B" w14:textId="5C373127" w:rsidR="00581D72" w:rsidRDefault="00566D99" w:rsidP="00A93061">
      <w:pPr>
        <w:spacing w:after="0"/>
      </w:pPr>
      <w:r w:rsidRPr="004431AC">
        <w:rPr>
          <w:b/>
          <w:bCs/>
          <w:caps/>
        </w:rPr>
        <w:t>Creating Civic Spaces in the Urban Center</w:t>
      </w:r>
      <w:r w:rsidR="00DC2854">
        <w:t xml:space="preserve"> </w:t>
      </w:r>
    </w:p>
    <w:p w14:paraId="660DC6CC" w14:textId="77777777" w:rsidR="00A93061" w:rsidRDefault="00A93061" w:rsidP="00A93061">
      <w:pPr>
        <w:spacing w:after="0"/>
      </w:pPr>
    </w:p>
    <w:p w14:paraId="2704243E" w14:textId="3BB1119E" w:rsidR="006F53EA" w:rsidRDefault="009666E4" w:rsidP="00581D72">
      <w:pPr>
        <w:spacing w:after="0"/>
      </w:pPr>
      <w:r>
        <w:t xml:space="preserve">Urban communities </w:t>
      </w:r>
      <w:r w:rsidR="00566D99">
        <w:t xml:space="preserve">need central spaces where people can gather and share experiences. </w:t>
      </w:r>
      <w:r w:rsidR="00DC1AF4">
        <w:t xml:space="preserve">We are excited about the Montgomery County office building and town plaza that is under construction in Wheaton Triangle on the former Parking Lot 13. </w:t>
      </w:r>
      <w:r w:rsidR="00F17905">
        <w:t xml:space="preserve">WUDAC has recommended in the past that Reedie Drive be closed between Triangle Lane and Grandview Ave. However, community </w:t>
      </w:r>
      <w:r w:rsidR="00AD14C2">
        <w:t>members have expressed</w:t>
      </w:r>
      <w:r w:rsidR="00F17905">
        <w:t xml:space="preserve"> concern about maintaining access to the stores on Triangle Lane and about having a connection between Georgia Ave and Veirs Mill Rd and the Westfield Wheaton Mall. The community needs to better understand planned traffic and pedestrian patterns and how potential conflicts will be managed at the center of the plaza between people and cars</w:t>
      </w:r>
      <w:r w:rsidR="009C1A71">
        <w:t xml:space="preserve"> if Reedie Drive remains open between Triangle Lane and Grandview</w:t>
      </w:r>
      <w:r w:rsidR="00F17905">
        <w:t xml:space="preserve">. </w:t>
      </w:r>
      <w:r w:rsidR="00566D99">
        <w:t xml:space="preserve">We need to ensure that the plaza </w:t>
      </w:r>
      <w:r w:rsidR="00DC1AF4">
        <w:t xml:space="preserve">fulfills its potential as a public community space and </w:t>
      </w:r>
      <w:r w:rsidR="00566D99">
        <w:t xml:space="preserve">is not compromised by Reedie Drive. </w:t>
      </w:r>
    </w:p>
    <w:p w14:paraId="44D7018C" w14:textId="77777777" w:rsidR="006F53EA" w:rsidRDefault="006F53EA" w:rsidP="00581D72">
      <w:pPr>
        <w:spacing w:after="0"/>
      </w:pPr>
    </w:p>
    <w:p w14:paraId="39907AB1" w14:textId="23FF88E5" w:rsidR="00566D99" w:rsidRDefault="00566D99" w:rsidP="00581D72">
      <w:pPr>
        <w:spacing w:after="0"/>
      </w:pPr>
      <w:r>
        <w:t xml:space="preserve">The undeveloped </w:t>
      </w:r>
      <w:r w:rsidR="00DC1AF4">
        <w:t>portion of Lot 13</w:t>
      </w:r>
      <w:r>
        <w:t xml:space="preserve"> </w:t>
      </w:r>
      <w:r w:rsidR="00DC1AF4">
        <w:t xml:space="preserve">where </w:t>
      </w:r>
      <w:r w:rsidR="009666E4">
        <w:t xml:space="preserve">an </w:t>
      </w:r>
      <w:r>
        <w:t xml:space="preserve">apartment building </w:t>
      </w:r>
      <w:r w:rsidR="00DC1AF4">
        <w:t xml:space="preserve">was planned (but will not be built) </w:t>
      </w:r>
      <w:r>
        <w:t xml:space="preserve">should be turned into a park until the county decides what to do with it. Surface parking </w:t>
      </w:r>
      <w:r w:rsidR="009C1A71">
        <w:t xml:space="preserve">will </w:t>
      </w:r>
      <w:r>
        <w:t xml:space="preserve">not </w:t>
      </w:r>
      <w:r w:rsidR="009C1A71">
        <w:t xml:space="preserve">be </w:t>
      </w:r>
      <w:r>
        <w:t>needed once the underground lot is open.</w:t>
      </w:r>
    </w:p>
    <w:p w14:paraId="76BFB86E" w14:textId="77777777" w:rsidR="00566D99" w:rsidRDefault="00566D99" w:rsidP="00581D72">
      <w:pPr>
        <w:spacing w:after="0"/>
      </w:pPr>
    </w:p>
    <w:p w14:paraId="341355E3" w14:textId="102F3C24" w:rsidR="00A76EAF" w:rsidRDefault="00DC1AF4" w:rsidP="00581D72">
      <w:pPr>
        <w:spacing w:after="0"/>
      </w:pPr>
      <w:r>
        <w:t xml:space="preserve">Throughout Wheaton, </w:t>
      </w:r>
      <w:r w:rsidR="00A76EAF">
        <w:t xml:space="preserve">there is a dearth of open </w:t>
      </w:r>
      <w:r w:rsidR="00154D83">
        <w:t>areas</w:t>
      </w:r>
      <w:r w:rsidR="00A76EAF">
        <w:t xml:space="preserve"> and green space, despite the Master Plan identifying this as a major deficiency of our </w:t>
      </w:r>
      <w:r w:rsidR="00E2579A">
        <w:t>Urban District</w:t>
      </w:r>
      <w:r w:rsidR="00A76EAF">
        <w:t xml:space="preserve">.  We would like to see </w:t>
      </w:r>
      <w:r>
        <w:t>development of</w:t>
      </w:r>
      <w:r w:rsidR="00A76EAF">
        <w:t xml:space="preserve"> multi-functional open spaces: playgrounds, plazas, pocket parks, temporary urban installations, and green areas</w:t>
      </w:r>
      <w:r w:rsidR="007F4217">
        <w:t xml:space="preserve"> that incorporate environmental infrastructure to improve Wheaton’s sustainability</w:t>
      </w:r>
      <w:r w:rsidR="00A76EAF">
        <w:t xml:space="preserve">. </w:t>
      </w:r>
      <w:r w:rsidR="00566D99">
        <w:t xml:space="preserve">All </w:t>
      </w:r>
      <w:r w:rsidR="00A76EAF">
        <w:t xml:space="preserve">existing </w:t>
      </w:r>
      <w:r w:rsidR="009C1A71">
        <w:t>publicly</w:t>
      </w:r>
      <w:r w:rsidR="00A76EAF">
        <w:t>-owned</w:t>
      </w:r>
      <w:r w:rsidR="00566D99">
        <w:t xml:space="preserve"> open sp</w:t>
      </w:r>
      <w:r w:rsidR="00A76EAF">
        <w:t>aces, parking lots, etc. should</w:t>
      </w:r>
      <w:r w:rsidR="00566D99">
        <w:t xml:space="preserve"> b</w:t>
      </w:r>
      <w:r w:rsidR="00A76EAF">
        <w:t xml:space="preserve">e assessed for </w:t>
      </w:r>
      <w:r>
        <w:t xml:space="preserve">their potential as parks – not only as </w:t>
      </w:r>
      <w:r w:rsidR="00A76EAF">
        <w:t xml:space="preserve">development </w:t>
      </w:r>
      <w:r>
        <w:t>sites</w:t>
      </w:r>
      <w:r w:rsidR="00566D99">
        <w:t>. We need a public process to identify</w:t>
      </w:r>
      <w:r w:rsidR="00A76EAF">
        <w:t xml:space="preserve"> and preserve urban open</w:t>
      </w:r>
      <w:r w:rsidR="00566D99">
        <w:t xml:space="preserve"> space</w:t>
      </w:r>
      <w:r w:rsidR="002D3AB3">
        <w:t>s</w:t>
      </w:r>
      <w:r w:rsidR="00A76EAF">
        <w:t xml:space="preserve">. </w:t>
      </w:r>
    </w:p>
    <w:p w14:paraId="64D2BE1A" w14:textId="77777777" w:rsidR="00A76EAF" w:rsidRDefault="00A76EAF" w:rsidP="00581D72">
      <w:pPr>
        <w:spacing w:after="0"/>
      </w:pPr>
    </w:p>
    <w:p w14:paraId="03D3E715" w14:textId="361ABE95" w:rsidR="00581D72" w:rsidRDefault="00A76EAF" w:rsidP="00581D72">
      <w:pPr>
        <w:spacing w:after="0"/>
      </w:pPr>
      <w:r>
        <w:t xml:space="preserve">Wheaton </w:t>
      </w:r>
      <w:r w:rsidR="002E2039">
        <w:t xml:space="preserve">needs </w:t>
      </w:r>
      <w:r w:rsidR="00F17905">
        <w:t xml:space="preserve">to </w:t>
      </w:r>
      <w:r w:rsidR="002E2039">
        <w:t>continue to develop its</w:t>
      </w:r>
      <w:r>
        <w:t xml:space="preserve"> urban core</w:t>
      </w:r>
      <w:r w:rsidR="002E2039">
        <w:t xml:space="preserve"> around the Metro station. Therefore</w:t>
      </w:r>
      <w:r>
        <w:t xml:space="preserve">, the proposed arts and cultural center </w:t>
      </w:r>
      <w:r w:rsidR="00E2579A">
        <w:t>currently</w:t>
      </w:r>
      <w:r>
        <w:t xml:space="preserve"> being studied should be located in the triangle, within walking distance </w:t>
      </w:r>
      <w:r w:rsidR="00DC1AF4">
        <w:t xml:space="preserve">of </w:t>
      </w:r>
      <w:r>
        <w:t xml:space="preserve">the Metro. This is the most important capital improvement the county could make toward fulfilling Wheaton’s promise </w:t>
      </w:r>
      <w:r w:rsidR="00E2579A">
        <w:t>as an</w:t>
      </w:r>
      <w:r>
        <w:t xml:space="preserve"> A&amp;E district. Officials should commit now to making this more than a feasibility study, </w:t>
      </w:r>
      <w:r w:rsidR="009C1A71">
        <w:t xml:space="preserve">and </w:t>
      </w:r>
      <w:r>
        <w:t xml:space="preserve">to </w:t>
      </w:r>
      <w:r w:rsidR="002D3AB3">
        <w:t>supporting a</w:t>
      </w:r>
      <w:r>
        <w:t xml:space="preserve"> center all the way through the planning and funding stages.</w:t>
      </w:r>
    </w:p>
    <w:p w14:paraId="202CD778" w14:textId="77777777" w:rsidR="002D3AB3" w:rsidRDefault="002D3AB3" w:rsidP="002D3AB3">
      <w:pPr>
        <w:spacing w:after="0"/>
      </w:pPr>
    </w:p>
    <w:p w14:paraId="2C355678" w14:textId="28C4C7AC" w:rsidR="004F64D3" w:rsidRDefault="00F17B9B" w:rsidP="002D3AB3">
      <w:pPr>
        <w:spacing w:after="0"/>
      </w:pPr>
      <w:r>
        <w:t>There are many lots in the Wheaton sector that will not be developed in the next 10-20 years</w:t>
      </w:r>
      <w:r w:rsidR="00F17905">
        <w:t>.</w:t>
      </w:r>
      <w:r>
        <w:t xml:space="preserve"> </w:t>
      </w:r>
      <w:r w:rsidR="00F17905">
        <w:t>W</w:t>
      </w:r>
      <w:r>
        <w:t xml:space="preserve">e would like to see </w:t>
      </w:r>
      <w:r w:rsidR="0037751D">
        <w:t>capital</w:t>
      </w:r>
      <w:r>
        <w:t xml:space="preserve"> investment in updating streetscapes</w:t>
      </w:r>
      <w:r w:rsidR="00A76EAF">
        <w:t>, i.e. sidewalks,</w:t>
      </w:r>
      <w:r>
        <w:t xml:space="preserve"> to help lay the groundwork for adjacent development.</w:t>
      </w:r>
      <w:r w:rsidR="00A76EAF">
        <w:t xml:space="preserve"> Improvements are needed to make Wheaton </w:t>
      </w:r>
      <w:r w:rsidR="00E2579A">
        <w:t xml:space="preserve">more </w:t>
      </w:r>
      <w:r w:rsidR="00A76EAF">
        <w:t>walkable.</w:t>
      </w:r>
      <w:r w:rsidR="004F64D3">
        <w:t xml:space="preserve"> The public had </w:t>
      </w:r>
      <w:r w:rsidR="004F64D3">
        <w:lastRenderedPageBreak/>
        <w:t>more comments about walkability than any other issue</w:t>
      </w:r>
      <w:r w:rsidR="00F17905">
        <w:t>,</w:t>
      </w:r>
      <w:r w:rsidR="00355B10">
        <w:t xml:space="preserve"> noting that Wheaton</w:t>
      </w:r>
      <w:r w:rsidR="004F64D3">
        <w:t xml:space="preserve"> need</w:t>
      </w:r>
      <w:r w:rsidR="00355B10">
        <w:t>ed</w:t>
      </w:r>
      <w:r w:rsidR="004F64D3">
        <w:t xml:space="preserve"> wider sidewalks that are set back from the roadways</w:t>
      </w:r>
      <w:r w:rsidR="00355B10">
        <w:t xml:space="preserve">, crosswalks that are ADA compliant, and utility poles moved underground. The second largest number of comments called for Wheaton to maintain its “small business character,” </w:t>
      </w:r>
      <w:r w:rsidR="00AD5FCF">
        <w:t xml:space="preserve">while </w:t>
      </w:r>
      <w:r w:rsidR="00355B10">
        <w:t xml:space="preserve">recognizing that the buildings that house these businesses are in disrepair and unattractive.  </w:t>
      </w:r>
    </w:p>
    <w:p w14:paraId="4684E1DE" w14:textId="6ED2E8AE" w:rsidR="004F64D3" w:rsidRDefault="004F64D3" w:rsidP="00A93061">
      <w:pPr>
        <w:spacing w:after="0"/>
      </w:pPr>
    </w:p>
    <w:p w14:paraId="6735633C" w14:textId="60EE6321" w:rsidR="003D6A93" w:rsidRPr="006B7277" w:rsidRDefault="00581D72" w:rsidP="00A93061">
      <w:pPr>
        <w:spacing w:after="0"/>
        <w:rPr>
          <w:b/>
        </w:rPr>
      </w:pPr>
      <w:r w:rsidRPr="006B7277">
        <w:rPr>
          <w:b/>
        </w:rPr>
        <w:t>CONNECTIVITY</w:t>
      </w:r>
      <w:r w:rsidR="004431AC">
        <w:rPr>
          <w:b/>
        </w:rPr>
        <w:t xml:space="preserve"> – PHYSICAL AND INSTITUTIONAL</w:t>
      </w:r>
    </w:p>
    <w:p w14:paraId="1D1BD07C" w14:textId="77777777" w:rsidR="00151068" w:rsidRDefault="00151068" w:rsidP="00A93061">
      <w:pPr>
        <w:spacing w:after="0"/>
      </w:pPr>
    </w:p>
    <w:p w14:paraId="1C48220A" w14:textId="233E0DA5" w:rsidR="00A93061" w:rsidRDefault="00F17B9B" w:rsidP="00A93061">
      <w:pPr>
        <w:spacing w:after="0"/>
      </w:pPr>
      <w:r>
        <w:t xml:space="preserve">Almost half of the perimeter of the Wheaton </w:t>
      </w:r>
      <w:r w:rsidR="00E2579A">
        <w:t>Urban District</w:t>
      </w:r>
      <w:r>
        <w:t xml:space="preserve"> is </w:t>
      </w:r>
      <w:r w:rsidR="00E2579A">
        <w:t xml:space="preserve">formed by </w:t>
      </w:r>
      <w:r>
        <w:t>the Westfield shopping mall</w:t>
      </w:r>
      <w:r w:rsidR="00E2579A">
        <w:t>. H</w:t>
      </w:r>
      <w:r>
        <w:t>owever</w:t>
      </w:r>
      <w:r w:rsidR="00607DD2">
        <w:t>,</w:t>
      </w:r>
      <w:r>
        <w:t xml:space="preserve"> </w:t>
      </w:r>
      <w:r w:rsidR="00E2579A">
        <w:t>accessing</w:t>
      </w:r>
      <w:r>
        <w:t xml:space="preserve"> the mall </w:t>
      </w:r>
      <w:r w:rsidR="00E2579A">
        <w:t xml:space="preserve">on foot </w:t>
      </w:r>
      <w:r>
        <w:t xml:space="preserve">from the </w:t>
      </w:r>
      <w:r w:rsidR="00E2579A">
        <w:t>Urban District</w:t>
      </w:r>
      <w:r w:rsidR="00151068">
        <w:t>, from the Metro and bus bays,</w:t>
      </w:r>
      <w:r>
        <w:t xml:space="preserve"> and </w:t>
      </w:r>
      <w:r w:rsidR="00151068">
        <w:t xml:space="preserve">from </w:t>
      </w:r>
      <w:r>
        <w:t>the surrounding neighborhoods is a challenge.  We would like to see a process put in place to mitigate this issue.</w:t>
      </w:r>
      <w:r w:rsidR="00A76EAF">
        <w:t xml:space="preserve"> This require</w:t>
      </w:r>
      <w:r w:rsidR="004431AC">
        <w:t xml:space="preserve">s county planners to </w:t>
      </w:r>
      <w:r w:rsidR="00E2579A">
        <w:t>collaborate</w:t>
      </w:r>
      <w:r w:rsidR="00A76EAF">
        <w:t xml:space="preserve"> with Westfield and WMATA to </w:t>
      </w:r>
      <w:r w:rsidR="00E2579A">
        <w:t>work</w:t>
      </w:r>
      <w:r w:rsidR="00A76EAF">
        <w:t xml:space="preserve"> toward </w:t>
      </w:r>
      <w:r w:rsidR="00E2579A">
        <w:t xml:space="preserve">the </w:t>
      </w:r>
      <w:r w:rsidR="00A76EAF">
        <w:t>common goal</w:t>
      </w:r>
      <w:r w:rsidR="00E2579A">
        <w:t xml:space="preserve"> of establishing an attractive connection between the mall and the Urban District that functions well for people on foot, on bicycles and in cars</w:t>
      </w:r>
      <w:r w:rsidR="00A76EAF">
        <w:t>.</w:t>
      </w:r>
      <w:r w:rsidR="003D6A93">
        <w:t xml:space="preserve"> This collaboration</w:t>
      </w:r>
      <w:r w:rsidR="00151068">
        <w:t xml:space="preserve"> should be part of the cu</w:t>
      </w:r>
      <w:r w:rsidR="003D6A93">
        <w:t>rrent redevelopment project</w:t>
      </w:r>
      <w:r w:rsidR="00151068">
        <w:t xml:space="preserve">. Wheaton residents are concerned about any </w:t>
      </w:r>
      <w:r w:rsidR="003D6A93">
        <w:t xml:space="preserve">plan that requires them to </w:t>
      </w:r>
      <w:r w:rsidR="00AD5FCF">
        <w:t xml:space="preserve">access the mall by </w:t>
      </w:r>
      <w:r w:rsidR="003D6A93">
        <w:t>walk</w:t>
      </w:r>
      <w:r w:rsidR="00AD5FCF">
        <w:t>ing</w:t>
      </w:r>
      <w:r w:rsidR="003D6A93">
        <w:t xml:space="preserve"> through the WMATA parking garage.</w:t>
      </w:r>
    </w:p>
    <w:p w14:paraId="164E87B7" w14:textId="77777777" w:rsidR="00A93061" w:rsidRDefault="00A93061" w:rsidP="00A93061">
      <w:pPr>
        <w:spacing w:after="0"/>
      </w:pPr>
    </w:p>
    <w:p w14:paraId="46C6788B" w14:textId="4B32B9B9" w:rsidR="005C395A" w:rsidRDefault="00F17B9B" w:rsidP="00A93061">
      <w:pPr>
        <w:spacing w:after="0"/>
      </w:pPr>
      <w:r>
        <w:t xml:space="preserve">The three state highways intersecting to form the heart of the Wheaton </w:t>
      </w:r>
      <w:r w:rsidR="00E2579A">
        <w:t>Urban District</w:t>
      </w:r>
      <w:r>
        <w:t xml:space="preserve"> </w:t>
      </w:r>
      <w:r w:rsidR="00E2579A">
        <w:t xml:space="preserve">are </w:t>
      </w:r>
      <w:r>
        <w:t xml:space="preserve">both our reason for being and our curse. </w:t>
      </w:r>
      <w:r w:rsidR="003D6A93">
        <w:t xml:space="preserve"> Likewise, Westfield mall </w:t>
      </w:r>
      <w:r w:rsidR="00EB594C">
        <w:t>attracts</w:t>
      </w:r>
      <w:r w:rsidR="003D6A93">
        <w:t xml:space="preserve"> commerce to Wheaton, but also attracts cars and causes traffic congestion, o</w:t>
      </w:r>
      <w:r w:rsidR="00151068">
        <w:t xml:space="preserve">ne of the community’s greatest </w:t>
      </w:r>
      <w:r w:rsidR="003D6A93">
        <w:t>concerns.</w:t>
      </w:r>
      <w:r w:rsidR="00151068">
        <w:t xml:space="preserve"> </w:t>
      </w:r>
      <w:r w:rsidR="00800258">
        <w:t>Increasingly, all three Mall entrances back up with cars</w:t>
      </w:r>
      <w:r w:rsidR="00AD5FCF">
        <w:t>,</w:t>
      </w:r>
      <w:r w:rsidR="00800258">
        <w:t xml:space="preserve"> blocking the flow of traffic on the state highways. </w:t>
      </w:r>
      <w:r w:rsidR="003D6A93">
        <w:t>The Wheaton community needs</w:t>
      </w:r>
      <w:r>
        <w:t xml:space="preserve"> a comprehensive timeline for improving </w:t>
      </w:r>
      <w:r w:rsidR="003D6A93">
        <w:t xml:space="preserve">traffic flow and </w:t>
      </w:r>
      <w:r>
        <w:t xml:space="preserve">the pedestrian experience in </w:t>
      </w:r>
      <w:r w:rsidR="003D6A93">
        <w:t>the Urban District</w:t>
      </w:r>
      <w:r>
        <w:t xml:space="preserve"> particularly along the </w:t>
      </w:r>
      <w:r w:rsidR="00E2579A">
        <w:t>three</w:t>
      </w:r>
      <w:r>
        <w:t xml:space="preserve"> s</w:t>
      </w:r>
      <w:r w:rsidR="00A93061">
        <w:t>tate highways</w:t>
      </w:r>
      <w:r>
        <w:t>.</w:t>
      </w:r>
      <w:r w:rsidR="00A76EAF">
        <w:t xml:space="preserve"> Thi</w:t>
      </w:r>
      <w:r w:rsidR="004431AC">
        <w:t>s requires county DOT to “connect”</w:t>
      </w:r>
      <w:r w:rsidR="00A76EAF">
        <w:t xml:space="preserve"> with</w:t>
      </w:r>
      <w:r w:rsidR="00E2579A">
        <w:t xml:space="preserve"> the Maryland</w:t>
      </w:r>
      <w:r w:rsidR="00A76EAF">
        <w:t xml:space="preserve"> S</w:t>
      </w:r>
      <w:r w:rsidR="00E2579A">
        <w:t xml:space="preserve">tate </w:t>
      </w:r>
      <w:r w:rsidR="00A76EAF">
        <w:t>H</w:t>
      </w:r>
      <w:r w:rsidR="00E2579A">
        <w:t xml:space="preserve">ighway </w:t>
      </w:r>
      <w:r w:rsidR="00A76EAF">
        <w:t>A</w:t>
      </w:r>
      <w:r w:rsidR="00E2579A">
        <w:t>dministration</w:t>
      </w:r>
      <w:r w:rsidR="00A76EAF">
        <w:t xml:space="preserve"> to expedite improvements to the three major intersections. It is unacceptable to have traffic on the state highways routed through local roads becaus</w:t>
      </w:r>
      <w:r w:rsidR="004431AC">
        <w:t>e of an inadequate intersection</w:t>
      </w:r>
      <w:r w:rsidR="00A76EAF">
        <w:t xml:space="preserve"> at University </w:t>
      </w:r>
      <w:r w:rsidR="00800258">
        <w:t xml:space="preserve">Boulevard </w:t>
      </w:r>
      <w:r w:rsidR="00A76EAF">
        <w:t>and Georgia</w:t>
      </w:r>
      <w:r w:rsidR="00800258">
        <w:t xml:space="preserve"> Ave</w:t>
      </w:r>
      <w:r w:rsidR="00A76EAF">
        <w:t>.</w:t>
      </w:r>
      <w:r w:rsidR="00E2579A">
        <w:t xml:space="preserve"> </w:t>
      </w:r>
    </w:p>
    <w:p w14:paraId="17149D3A" w14:textId="77777777" w:rsidR="005C395A" w:rsidRDefault="005C395A" w:rsidP="00A93061">
      <w:pPr>
        <w:spacing w:after="0"/>
      </w:pPr>
    </w:p>
    <w:p w14:paraId="22E2ED47" w14:textId="609E1DE9" w:rsidR="005C395A" w:rsidRDefault="00E2579A" w:rsidP="005C395A">
      <w:pPr>
        <w:spacing w:after="0"/>
      </w:pPr>
      <w:r>
        <w:t xml:space="preserve">We are also concerned about the impact </w:t>
      </w:r>
      <w:r w:rsidR="00800258">
        <w:t xml:space="preserve">that </w:t>
      </w:r>
      <w:r>
        <w:t>planned development</w:t>
      </w:r>
      <w:r w:rsidR="00800258">
        <w:t xml:space="preserve">s such as </w:t>
      </w:r>
      <w:r w:rsidR="005C395A">
        <w:t xml:space="preserve">Bus Rapid Transit and bike </w:t>
      </w:r>
      <w:r w:rsidR="00EB594C">
        <w:t>paths</w:t>
      </w:r>
      <w:r w:rsidR="00800258">
        <w:t xml:space="preserve"> will have on traffic patterns and congestion in the Urban District. </w:t>
      </w:r>
      <w:r w:rsidR="00EB594C">
        <w:t>W</w:t>
      </w:r>
      <w:r w:rsidR="005C395A" w:rsidRPr="005C395A">
        <w:t xml:space="preserve">ith the draft bike master plan on the verge of approval, we would like to know how this will interface </w:t>
      </w:r>
      <w:r w:rsidR="00AD5FCF">
        <w:t xml:space="preserve">with </w:t>
      </w:r>
      <w:r w:rsidR="00EB594C">
        <w:t xml:space="preserve">and be complemented </w:t>
      </w:r>
      <w:r w:rsidR="00AD5FCF">
        <w:t>by</w:t>
      </w:r>
      <w:r w:rsidR="00AD5FCF" w:rsidRPr="005C395A">
        <w:t xml:space="preserve"> </w:t>
      </w:r>
      <w:r w:rsidR="005C395A" w:rsidRPr="005C395A">
        <w:t>other sidewalk and street parking improvements.</w:t>
      </w:r>
      <w:r w:rsidR="007F4217">
        <w:t xml:space="preserve"> </w:t>
      </w:r>
      <w:r w:rsidR="005C395A">
        <w:t xml:space="preserve">The community would like to see coordinated, master planning for multi-modal transportation in Wheaton. </w:t>
      </w:r>
    </w:p>
    <w:p w14:paraId="5DB94627" w14:textId="0ABD99F1" w:rsidR="00A93061" w:rsidRDefault="00A93061" w:rsidP="00A93061">
      <w:pPr>
        <w:spacing w:after="0"/>
      </w:pPr>
    </w:p>
    <w:p w14:paraId="54914E8C" w14:textId="51BCCA91" w:rsidR="00581D72" w:rsidRDefault="0037751D" w:rsidP="00581D72">
      <w:pPr>
        <w:spacing w:after="0"/>
      </w:pPr>
      <w:r>
        <w:t xml:space="preserve">Despite the dearth of parks in </w:t>
      </w:r>
      <w:r w:rsidR="004431AC">
        <w:t xml:space="preserve">the </w:t>
      </w:r>
      <w:r w:rsidR="00E2579A">
        <w:t>Urban District</w:t>
      </w:r>
      <w:r w:rsidR="004431AC">
        <w:t>, Wheaton is</w:t>
      </w:r>
      <w:r>
        <w:t xml:space="preserve"> surrounded by acres of parkland and miles of trails</w:t>
      </w:r>
      <w:r w:rsidR="004431AC">
        <w:t xml:space="preserve"> and a regional attraction at Brookside Gardens</w:t>
      </w:r>
      <w:r>
        <w:t>, but these lack connectivity via connector trails and signage</w:t>
      </w:r>
      <w:r w:rsidR="004431AC">
        <w:t xml:space="preserve"> and </w:t>
      </w:r>
      <w:r w:rsidR="00800258">
        <w:t>access to mass transit</w:t>
      </w:r>
      <w:r>
        <w:t>.</w:t>
      </w:r>
      <w:r w:rsidR="004431AC">
        <w:t xml:space="preserve"> WUDAC has asked Mo</w:t>
      </w:r>
      <w:r w:rsidR="005C395A">
        <w:t>ntgomery</w:t>
      </w:r>
      <w:r w:rsidR="004431AC">
        <w:t xml:space="preserve"> Parks to work with Ride On </w:t>
      </w:r>
      <w:r w:rsidR="00800258">
        <w:t>or</w:t>
      </w:r>
      <w:r w:rsidR="00EB594C">
        <w:t xml:space="preserve"> WMATA </w:t>
      </w:r>
      <w:r w:rsidR="004431AC">
        <w:t xml:space="preserve">to establish shuttle service to Brookside Gardens for the Wings of Fancy and Garden of Lights, but </w:t>
      </w:r>
      <w:r w:rsidR="005C395A">
        <w:t>currently only</w:t>
      </w:r>
      <w:r w:rsidR="004431AC">
        <w:t xml:space="preserve"> car</w:t>
      </w:r>
      <w:r w:rsidR="005C395A">
        <w:t>s</w:t>
      </w:r>
      <w:r w:rsidR="004431AC">
        <w:t xml:space="preserve"> </w:t>
      </w:r>
      <w:r w:rsidR="005C395A">
        <w:t xml:space="preserve">or pedestrians can </w:t>
      </w:r>
      <w:r w:rsidR="004431AC">
        <w:t xml:space="preserve">access these park features. This is a barrier to </w:t>
      </w:r>
      <w:r w:rsidR="005C395A">
        <w:t>greater use of these gems</w:t>
      </w:r>
      <w:r w:rsidR="004431AC">
        <w:t xml:space="preserve"> and increases car traffic at a time when we want to encourage bikes, Metro, buses, and walking. </w:t>
      </w:r>
    </w:p>
    <w:p w14:paraId="2DDB84DC" w14:textId="77777777" w:rsidR="00A93061" w:rsidRDefault="00A93061" w:rsidP="00A93061">
      <w:pPr>
        <w:spacing w:after="0"/>
      </w:pPr>
    </w:p>
    <w:p w14:paraId="5984C23D" w14:textId="77777777" w:rsidR="00A93061" w:rsidRPr="006B7277" w:rsidRDefault="00B12CDA" w:rsidP="00A93061">
      <w:pPr>
        <w:spacing w:after="0"/>
        <w:rPr>
          <w:b/>
        </w:rPr>
      </w:pPr>
      <w:r>
        <w:rPr>
          <w:b/>
        </w:rPr>
        <w:t>ADMINSTRATION</w:t>
      </w:r>
      <w:r w:rsidR="004431AC">
        <w:rPr>
          <w:b/>
        </w:rPr>
        <w:t xml:space="preserve"> &amp; ACCOUNTABILITY</w:t>
      </w:r>
    </w:p>
    <w:p w14:paraId="551C8197" w14:textId="77777777" w:rsidR="00A93061" w:rsidRDefault="00A93061" w:rsidP="00A93061">
      <w:pPr>
        <w:spacing w:after="0"/>
      </w:pPr>
    </w:p>
    <w:p w14:paraId="41A4591E" w14:textId="413AA2AF" w:rsidR="00581D72" w:rsidRDefault="00581D72" w:rsidP="00A93061">
      <w:pPr>
        <w:spacing w:after="0"/>
      </w:pPr>
      <w:r>
        <w:t xml:space="preserve">With the </w:t>
      </w:r>
      <w:r w:rsidR="00F17B9B">
        <w:t xml:space="preserve">closure of the Wheaton Development Office as the lead entity </w:t>
      </w:r>
      <w:r w:rsidR="0037751D">
        <w:t>representing Wheaton’s interests in development decisions</w:t>
      </w:r>
      <w:r w:rsidR="00AD5FCF">
        <w:t>,</w:t>
      </w:r>
      <w:r w:rsidR="0037751D">
        <w:t xml:space="preserve"> there seems to be a void in </w:t>
      </w:r>
      <w:r w:rsidR="005C395A">
        <w:t xml:space="preserve">accountability for achieving the vision </w:t>
      </w:r>
      <w:r w:rsidR="005C395A">
        <w:lastRenderedPageBreak/>
        <w:t>set out in</w:t>
      </w:r>
      <w:r w:rsidR="0037751D">
        <w:t xml:space="preserve"> the Wheaton </w:t>
      </w:r>
      <w:r w:rsidR="005C395A">
        <w:t>S</w:t>
      </w:r>
      <w:r w:rsidR="0037751D">
        <w:t xml:space="preserve">ector </w:t>
      </w:r>
      <w:r w:rsidR="005C395A">
        <w:t>P</w:t>
      </w:r>
      <w:r w:rsidR="0037751D">
        <w:t>lan.</w:t>
      </w:r>
      <w:r w:rsidR="00EB594C">
        <w:t xml:space="preserve"> The staff of the Urban District and Mid-County Regional Services Center have been decimated over the past decade and the county needs to find a way to </w:t>
      </w:r>
      <w:r w:rsidR="00F17905">
        <w:t>support this office to better enable the county to coordinate development efforts, including outreach to local businesses and citizens.</w:t>
      </w:r>
      <w:r w:rsidR="0037751D">
        <w:t xml:space="preserve">   </w:t>
      </w:r>
    </w:p>
    <w:p w14:paraId="58FBB6E1" w14:textId="77777777" w:rsidR="00F17B9B" w:rsidRDefault="00F17B9B" w:rsidP="00A93061">
      <w:pPr>
        <w:spacing w:after="0"/>
      </w:pPr>
    </w:p>
    <w:p w14:paraId="4BA3AD8E" w14:textId="7F22DDF5" w:rsidR="00A93061" w:rsidRDefault="0037751D" w:rsidP="00A93061">
      <w:pPr>
        <w:spacing w:after="0"/>
      </w:pPr>
      <w:r>
        <w:t xml:space="preserve">The </w:t>
      </w:r>
      <w:r w:rsidR="00A93061">
        <w:t xml:space="preserve">Wheaton </w:t>
      </w:r>
      <w:r>
        <w:t xml:space="preserve">sector planning boundaries do not include the new library and </w:t>
      </w:r>
      <w:r w:rsidR="00A93061">
        <w:t>community</w:t>
      </w:r>
      <w:r>
        <w:t xml:space="preserve"> </w:t>
      </w:r>
      <w:r w:rsidR="00EB594C">
        <w:t xml:space="preserve">recreation </w:t>
      </w:r>
      <w:r>
        <w:t>center currently being constructed.</w:t>
      </w:r>
      <w:r w:rsidR="004431AC">
        <w:t xml:space="preserve"> </w:t>
      </w:r>
      <w:r w:rsidR="005C395A">
        <w:t xml:space="preserve">The Montgomery County </w:t>
      </w:r>
      <w:r w:rsidR="004431AC">
        <w:t>Council should consider expanding the boundary of the</w:t>
      </w:r>
      <w:r w:rsidR="00DB48F0">
        <w:t xml:space="preserve"> planning area and perhaps the</w:t>
      </w:r>
      <w:r w:rsidR="004431AC">
        <w:t xml:space="preserve"> </w:t>
      </w:r>
      <w:r w:rsidR="00E2579A">
        <w:t>Urban District</w:t>
      </w:r>
      <w:r w:rsidR="004431AC">
        <w:t xml:space="preserve"> to include these facilities so that Wheaton can grow</w:t>
      </w:r>
      <w:r w:rsidR="00DB48F0">
        <w:t xml:space="preserve"> as a fully thought out connected urban area</w:t>
      </w:r>
      <w:r w:rsidR="004431AC">
        <w:t>.</w:t>
      </w:r>
    </w:p>
    <w:p w14:paraId="6145F5ED" w14:textId="77777777" w:rsidR="0037751D" w:rsidRDefault="0037751D" w:rsidP="00A93061">
      <w:pPr>
        <w:spacing w:after="0"/>
      </w:pPr>
    </w:p>
    <w:p w14:paraId="53F88107" w14:textId="1E2D3A0E" w:rsidR="00566D99" w:rsidRDefault="005C395A" w:rsidP="004431AC">
      <w:pPr>
        <w:spacing w:after="0"/>
      </w:pPr>
      <w:r>
        <w:t>As development proceeds, t</w:t>
      </w:r>
      <w:r w:rsidR="004431AC">
        <w:t xml:space="preserve">he </w:t>
      </w:r>
      <w:r>
        <w:t>C</w:t>
      </w:r>
      <w:r w:rsidR="004431AC">
        <w:t xml:space="preserve">ounty needs to consider how </w:t>
      </w:r>
      <w:r w:rsidR="0037751D">
        <w:t>to reduce the barrier of entry (development costs) for long</w:t>
      </w:r>
      <w:r>
        <w:t>-</w:t>
      </w:r>
      <w:r w:rsidR="0037751D">
        <w:t>time property owners and tenants to enable them to redevelop properties on a micro scale</w:t>
      </w:r>
      <w:r>
        <w:t>,</w:t>
      </w:r>
      <w:r w:rsidR="0037751D">
        <w:t xml:space="preserve"> thereby preserving our small business</w:t>
      </w:r>
      <w:r w:rsidR="00A93061">
        <w:t xml:space="preserve"> diversity</w:t>
      </w:r>
      <w:r w:rsidR="0037751D">
        <w:t xml:space="preserve"> and allowing for needed bea</w:t>
      </w:r>
      <w:r w:rsidR="00E2579A">
        <w:t>u</w:t>
      </w:r>
      <w:r w:rsidR="0037751D">
        <w:t>tification and infrastructure updates.</w:t>
      </w:r>
    </w:p>
    <w:p w14:paraId="7F7AD403" w14:textId="77777777" w:rsidR="00B12CDA" w:rsidRDefault="00B12CDA" w:rsidP="004431AC">
      <w:pPr>
        <w:spacing w:after="0"/>
      </w:pPr>
    </w:p>
    <w:p w14:paraId="26247B91" w14:textId="249207F1" w:rsidR="00B12CDA" w:rsidRDefault="00B12CDA" w:rsidP="004431AC">
      <w:pPr>
        <w:spacing w:after="0"/>
      </w:pPr>
      <w:r>
        <w:t xml:space="preserve">If Wheaton is to </w:t>
      </w:r>
      <w:r w:rsidR="005C395A">
        <w:t xml:space="preserve">fulfill its promise as </w:t>
      </w:r>
      <w:r>
        <w:t xml:space="preserve">an A&amp;E District, </w:t>
      </w:r>
      <w:r w:rsidR="005C395A">
        <w:t xml:space="preserve">arts and entertainment in Wheaton </w:t>
      </w:r>
      <w:r>
        <w:t xml:space="preserve">need resources and </w:t>
      </w:r>
      <w:r w:rsidR="005C395A">
        <w:t xml:space="preserve">active </w:t>
      </w:r>
      <w:r>
        <w:t xml:space="preserve">management. </w:t>
      </w:r>
      <w:r w:rsidR="005C395A">
        <w:t>A</w:t>
      </w:r>
      <w:r>
        <w:t>dditional staff</w:t>
      </w:r>
      <w:r w:rsidR="007F4217">
        <w:t>, funding,</w:t>
      </w:r>
      <w:r>
        <w:t xml:space="preserve"> or some means of drawing upon the community’s resources</w:t>
      </w:r>
      <w:r w:rsidR="007F4217">
        <w:t xml:space="preserve"> are needed to ensure effective management of the A&amp;E District</w:t>
      </w:r>
      <w:r>
        <w:t>.</w:t>
      </w:r>
    </w:p>
    <w:sectPr w:rsidR="00B12C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661459"/>
    <w:multiLevelType w:val="hybridMultilevel"/>
    <w:tmpl w:val="1A6C1F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061"/>
    <w:rsid w:val="00123899"/>
    <w:rsid w:val="00151068"/>
    <w:rsid w:val="00154D83"/>
    <w:rsid w:val="002D3AB3"/>
    <w:rsid w:val="002E2039"/>
    <w:rsid w:val="00355B10"/>
    <w:rsid w:val="0037751D"/>
    <w:rsid w:val="00392AFA"/>
    <w:rsid w:val="003D6A93"/>
    <w:rsid w:val="004431AC"/>
    <w:rsid w:val="004906BB"/>
    <w:rsid w:val="004F64D3"/>
    <w:rsid w:val="00535304"/>
    <w:rsid w:val="00566D99"/>
    <w:rsid w:val="00581D72"/>
    <w:rsid w:val="005C395A"/>
    <w:rsid w:val="006035CC"/>
    <w:rsid w:val="00607DD2"/>
    <w:rsid w:val="00657F06"/>
    <w:rsid w:val="006B7277"/>
    <w:rsid w:val="006F53EA"/>
    <w:rsid w:val="00746FA4"/>
    <w:rsid w:val="007F09F2"/>
    <w:rsid w:val="007F4217"/>
    <w:rsid w:val="00800258"/>
    <w:rsid w:val="008727E1"/>
    <w:rsid w:val="00960192"/>
    <w:rsid w:val="009666E4"/>
    <w:rsid w:val="009C1A71"/>
    <w:rsid w:val="00A76EAF"/>
    <w:rsid w:val="00A93061"/>
    <w:rsid w:val="00AA7275"/>
    <w:rsid w:val="00AD14C2"/>
    <w:rsid w:val="00AD5FCF"/>
    <w:rsid w:val="00B12CDA"/>
    <w:rsid w:val="00B7344E"/>
    <w:rsid w:val="00CA7BC1"/>
    <w:rsid w:val="00D4118B"/>
    <w:rsid w:val="00DB48F0"/>
    <w:rsid w:val="00DC1AF4"/>
    <w:rsid w:val="00DC2854"/>
    <w:rsid w:val="00E2579A"/>
    <w:rsid w:val="00E83E33"/>
    <w:rsid w:val="00EB594C"/>
    <w:rsid w:val="00F17905"/>
    <w:rsid w:val="00F17B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2B2987"/>
  <w15:docId w15:val="{343CC572-5BD9-4486-921A-A4DE66613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3061"/>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38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3899"/>
    <w:rPr>
      <w:rFonts w:ascii="Segoe UI" w:hAnsi="Segoe UI" w:cs="Segoe UI"/>
      <w:sz w:val="18"/>
      <w:szCs w:val="18"/>
    </w:rPr>
  </w:style>
  <w:style w:type="character" w:styleId="CommentReference">
    <w:name w:val="annotation reference"/>
    <w:basedOn w:val="DefaultParagraphFont"/>
    <w:uiPriority w:val="99"/>
    <w:semiHidden/>
    <w:unhideWhenUsed/>
    <w:rsid w:val="008727E1"/>
    <w:rPr>
      <w:sz w:val="18"/>
      <w:szCs w:val="18"/>
    </w:rPr>
  </w:style>
  <w:style w:type="paragraph" w:styleId="CommentText">
    <w:name w:val="annotation text"/>
    <w:basedOn w:val="Normal"/>
    <w:link w:val="CommentTextChar"/>
    <w:uiPriority w:val="99"/>
    <w:semiHidden/>
    <w:unhideWhenUsed/>
    <w:rsid w:val="008727E1"/>
    <w:pPr>
      <w:spacing w:line="240" w:lineRule="auto"/>
    </w:pPr>
    <w:rPr>
      <w:sz w:val="24"/>
      <w:szCs w:val="24"/>
    </w:rPr>
  </w:style>
  <w:style w:type="character" w:customStyle="1" w:styleId="CommentTextChar">
    <w:name w:val="Comment Text Char"/>
    <w:basedOn w:val="DefaultParagraphFont"/>
    <w:link w:val="CommentText"/>
    <w:uiPriority w:val="99"/>
    <w:semiHidden/>
    <w:rsid w:val="008727E1"/>
    <w:rPr>
      <w:sz w:val="24"/>
      <w:szCs w:val="24"/>
    </w:rPr>
  </w:style>
  <w:style w:type="paragraph" w:styleId="CommentSubject">
    <w:name w:val="annotation subject"/>
    <w:basedOn w:val="CommentText"/>
    <w:next w:val="CommentText"/>
    <w:link w:val="CommentSubjectChar"/>
    <w:uiPriority w:val="99"/>
    <w:semiHidden/>
    <w:unhideWhenUsed/>
    <w:rsid w:val="008727E1"/>
    <w:rPr>
      <w:b/>
      <w:bCs/>
      <w:sz w:val="20"/>
      <w:szCs w:val="20"/>
    </w:rPr>
  </w:style>
  <w:style w:type="character" w:customStyle="1" w:styleId="CommentSubjectChar">
    <w:name w:val="Comment Subject Char"/>
    <w:basedOn w:val="CommentTextChar"/>
    <w:link w:val="CommentSubject"/>
    <w:uiPriority w:val="99"/>
    <w:semiHidden/>
    <w:rsid w:val="008727E1"/>
    <w:rPr>
      <w:b/>
      <w:bCs/>
      <w:sz w:val="20"/>
      <w:szCs w:val="20"/>
    </w:rPr>
  </w:style>
  <w:style w:type="paragraph" w:styleId="ListParagraph">
    <w:name w:val="List Paragraph"/>
    <w:basedOn w:val="Normal"/>
    <w:uiPriority w:val="34"/>
    <w:qFormat/>
    <w:rsid w:val="004F64D3"/>
    <w:pPr>
      <w:spacing w:after="0" w:line="240" w:lineRule="auto"/>
      <w:ind w:left="720"/>
      <w:contextualSpacing/>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3233704">
      <w:bodyDiv w:val="1"/>
      <w:marLeft w:val="0"/>
      <w:marRight w:val="0"/>
      <w:marTop w:val="0"/>
      <w:marBottom w:val="0"/>
      <w:divBdr>
        <w:top w:val="none" w:sz="0" w:space="0" w:color="auto"/>
        <w:left w:val="none" w:sz="0" w:space="0" w:color="auto"/>
        <w:bottom w:val="none" w:sz="0" w:space="0" w:color="auto"/>
        <w:right w:val="none" w:sz="0" w:space="0" w:color="auto"/>
      </w:divBdr>
    </w:div>
    <w:div w:id="1912614670">
      <w:bodyDiv w:val="1"/>
      <w:marLeft w:val="0"/>
      <w:marRight w:val="0"/>
      <w:marTop w:val="0"/>
      <w:marBottom w:val="0"/>
      <w:divBdr>
        <w:top w:val="none" w:sz="0" w:space="0" w:color="auto"/>
        <w:left w:val="none" w:sz="0" w:space="0" w:color="auto"/>
        <w:bottom w:val="none" w:sz="0" w:space="0" w:color="auto"/>
        <w:right w:val="none" w:sz="0" w:space="0" w:color="auto"/>
      </w:divBdr>
      <w:divsChild>
        <w:div w:id="1076247409">
          <w:marLeft w:val="0"/>
          <w:marRight w:val="0"/>
          <w:marTop w:val="0"/>
          <w:marBottom w:val="0"/>
          <w:divBdr>
            <w:top w:val="none" w:sz="0" w:space="0" w:color="auto"/>
            <w:left w:val="none" w:sz="0" w:space="0" w:color="auto"/>
            <w:bottom w:val="none" w:sz="0" w:space="0" w:color="auto"/>
            <w:right w:val="none" w:sz="0" w:space="0" w:color="auto"/>
          </w:divBdr>
        </w:div>
        <w:div w:id="1899783181">
          <w:marLeft w:val="0"/>
          <w:marRight w:val="0"/>
          <w:marTop w:val="0"/>
          <w:marBottom w:val="0"/>
          <w:divBdr>
            <w:top w:val="none" w:sz="0" w:space="0" w:color="auto"/>
            <w:left w:val="none" w:sz="0" w:space="0" w:color="auto"/>
            <w:bottom w:val="none" w:sz="0" w:space="0" w:color="auto"/>
            <w:right w:val="none" w:sz="0" w:space="0" w:color="auto"/>
          </w:divBdr>
        </w:div>
        <w:div w:id="1620262307">
          <w:marLeft w:val="0"/>
          <w:marRight w:val="0"/>
          <w:marTop w:val="0"/>
          <w:marBottom w:val="0"/>
          <w:divBdr>
            <w:top w:val="none" w:sz="0" w:space="0" w:color="auto"/>
            <w:left w:val="none" w:sz="0" w:space="0" w:color="auto"/>
            <w:bottom w:val="none" w:sz="0" w:space="0" w:color="auto"/>
            <w:right w:val="none" w:sz="0" w:space="0" w:color="auto"/>
          </w:divBdr>
        </w:div>
        <w:div w:id="1039353295">
          <w:marLeft w:val="0"/>
          <w:marRight w:val="0"/>
          <w:marTop w:val="0"/>
          <w:marBottom w:val="0"/>
          <w:divBdr>
            <w:top w:val="none" w:sz="0" w:space="0" w:color="auto"/>
            <w:left w:val="none" w:sz="0" w:space="0" w:color="auto"/>
            <w:bottom w:val="none" w:sz="0" w:space="0" w:color="auto"/>
            <w:right w:val="none" w:sz="0" w:space="0" w:color="auto"/>
          </w:divBdr>
        </w:div>
        <w:div w:id="1147816749">
          <w:marLeft w:val="0"/>
          <w:marRight w:val="0"/>
          <w:marTop w:val="0"/>
          <w:marBottom w:val="0"/>
          <w:divBdr>
            <w:top w:val="none" w:sz="0" w:space="0" w:color="auto"/>
            <w:left w:val="none" w:sz="0" w:space="0" w:color="auto"/>
            <w:bottom w:val="none" w:sz="0" w:space="0" w:color="auto"/>
            <w:right w:val="none" w:sz="0" w:space="0" w:color="auto"/>
          </w:divBdr>
        </w:div>
        <w:div w:id="233857907">
          <w:marLeft w:val="0"/>
          <w:marRight w:val="0"/>
          <w:marTop w:val="0"/>
          <w:marBottom w:val="0"/>
          <w:divBdr>
            <w:top w:val="none" w:sz="0" w:space="0" w:color="auto"/>
            <w:left w:val="none" w:sz="0" w:space="0" w:color="auto"/>
            <w:bottom w:val="none" w:sz="0" w:space="0" w:color="auto"/>
            <w:right w:val="none" w:sz="0" w:space="0" w:color="auto"/>
          </w:divBdr>
        </w:div>
        <w:div w:id="1620379097">
          <w:marLeft w:val="0"/>
          <w:marRight w:val="0"/>
          <w:marTop w:val="0"/>
          <w:marBottom w:val="0"/>
          <w:divBdr>
            <w:top w:val="none" w:sz="0" w:space="0" w:color="auto"/>
            <w:left w:val="none" w:sz="0" w:space="0" w:color="auto"/>
            <w:bottom w:val="none" w:sz="0" w:space="0" w:color="auto"/>
            <w:right w:val="none" w:sz="0" w:space="0" w:color="auto"/>
          </w:divBdr>
        </w:div>
        <w:div w:id="1346708651">
          <w:marLeft w:val="0"/>
          <w:marRight w:val="0"/>
          <w:marTop w:val="0"/>
          <w:marBottom w:val="0"/>
          <w:divBdr>
            <w:top w:val="none" w:sz="0" w:space="0" w:color="auto"/>
            <w:left w:val="none" w:sz="0" w:space="0" w:color="auto"/>
            <w:bottom w:val="none" w:sz="0" w:space="0" w:color="auto"/>
            <w:right w:val="none" w:sz="0" w:space="0" w:color="auto"/>
          </w:divBdr>
        </w:div>
        <w:div w:id="1098714458">
          <w:marLeft w:val="0"/>
          <w:marRight w:val="0"/>
          <w:marTop w:val="0"/>
          <w:marBottom w:val="0"/>
          <w:divBdr>
            <w:top w:val="none" w:sz="0" w:space="0" w:color="auto"/>
            <w:left w:val="none" w:sz="0" w:space="0" w:color="auto"/>
            <w:bottom w:val="none" w:sz="0" w:space="0" w:color="auto"/>
            <w:right w:val="none" w:sz="0" w:space="0" w:color="auto"/>
          </w:divBdr>
        </w:div>
        <w:div w:id="1103455370">
          <w:marLeft w:val="0"/>
          <w:marRight w:val="0"/>
          <w:marTop w:val="0"/>
          <w:marBottom w:val="0"/>
          <w:divBdr>
            <w:top w:val="none" w:sz="0" w:space="0" w:color="auto"/>
            <w:left w:val="none" w:sz="0" w:space="0" w:color="auto"/>
            <w:bottom w:val="none" w:sz="0" w:space="0" w:color="auto"/>
            <w:right w:val="none" w:sz="0" w:space="0" w:color="auto"/>
          </w:divBdr>
        </w:div>
        <w:div w:id="539635217">
          <w:marLeft w:val="0"/>
          <w:marRight w:val="0"/>
          <w:marTop w:val="0"/>
          <w:marBottom w:val="0"/>
          <w:divBdr>
            <w:top w:val="none" w:sz="0" w:space="0" w:color="auto"/>
            <w:left w:val="none" w:sz="0" w:space="0" w:color="auto"/>
            <w:bottom w:val="none" w:sz="0" w:space="0" w:color="auto"/>
            <w:right w:val="none" w:sz="0" w:space="0" w:color="auto"/>
          </w:divBdr>
        </w:div>
        <w:div w:id="1171330408">
          <w:marLeft w:val="0"/>
          <w:marRight w:val="0"/>
          <w:marTop w:val="0"/>
          <w:marBottom w:val="0"/>
          <w:divBdr>
            <w:top w:val="none" w:sz="0" w:space="0" w:color="auto"/>
            <w:left w:val="none" w:sz="0" w:space="0" w:color="auto"/>
            <w:bottom w:val="none" w:sz="0" w:space="0" w:color="auto"/>
            <w:right w:val="none" w:sz="0" w:space="0" w:color="auto"/>
          </w:divBdr>
        </w:div>
        <w:div w:id="1178933555">
          <w:marLeft w:val="0"/>
          <w:marRight w:val="0"/>
          <w:marTop w:val="0"/>
          <w:marBottom w:val="0"/>
          <w:divBdr>
            <w:top w:val="none" w:sz="0" w:space="0" w:color="auto"/>
            <w:left w:val="none" w:sz="0" w:space="0" w:color="auto"/>
            <w:bottom w:val="none" w:sz="0" w:space="0" w:color="auto"/>
            <w:right w:val="none" w:sz="0" w:space="0" w:color="auto"/>
          </w:divBdr>
        </w:div>
        <w:div w:id="14130449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2A572-1CF0-45C9-98B4-F4D043FF8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1192</Words>
  <Characters>6801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dc:creator>
  <cp:lastModifiedBy>Montero, Luisa</cp:lastModifiedBy>
  <cp:revision>2</cp:revision>
  <cp:lastPrinted>2018-05-08T21:34:00Z</cp:lastPrinted>
  <dcterms:created xsi:type="dcterms:W3CDTF">2018-07-05T16:05:00Z</dcterms:created>
  <dcterms:modified xsi:type="dcterms:W3CDTF">2018-07-05T16:05:00Z</dcterms:modified>
</cp:coreProperties>
</file>